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resume_10@gmail.com</w:t>
        <w:br/>
        <w:t>987 690 0564</w:t>
        <w:br/>
        <w:t>Barbara Hennessey-Elzohairy</w:t>
        <w:br/>
        <w:t>Newport VT - Email me on Indeed: indeed.com/r/Barbara-Hennessey-Elzohairy/a1166565d7bf3268</w:t>
        <w:br/>
        <w:t>I am looking for an administrative/management or research position in medical/health and wellness field. I have excellent writing skills experience in doing Phase three clinical trials and have advanced training in psychology as well as 25 plus years of experience in this field.</w:t>
        <w:br/>
        <w:t>WORK EXPERIENCE</w:t>
        <w:br/>
        <w:t>Psychotherapist</w:t>
        <w:br/>
        <w:t>Private Practice - Psychotherapist - 1988 to Present</w:t>
        <w:br/>
        <w:t>Provide therapeutic services to clients with range of Diagnosis including Clinical Depression Borderline Personality Disorder PTSD. Specialty in Adolescent And Family therapy.</w:t>
        <w:br/>
        <w:t>Camp Nurse</w:t>
        <w:br/>
        <w:t>Berwich Boys Foundation - June 2008 to August 2008</w:t>
        <w:br/>
        <w:t>Work camp for 30 adolescent boys from inner city Massachusetts. I was the only medical staff present on 760 acre Camp on Dyer Island in Maine. Boys developed many skills including building mechanical and electrical. They maintained all facilities using heavy equipment and power tools.</w:t>
        <w:br/>
        <w:t>Travel Nursing - Augusta ME - 2007 to 2007 2007)</w:t>
        <w:br/>
        <w:t>Forensic Psychiatric Hospital</w:t>
        <w:br/>
        <w:t>Rutland Medical Center - Rutland VT - 2007 to 2007 2007)</w:t>
        <w:br/>
        <w:t>Glendale Adventist Hospital - Glendale CA - 2004 to 2004 2004)</w:t>
        <w:br/>
        <w:t>Instructor</w:t>
        <w:br/>
        <w:t>Community College of Vermont (CCV) - Saint Johnsbury VT - September 2000 to November 2000</w:t>
        <w:br/>
        <w:t>Taught Introduction to Psychology to adult students with varying degrees of academic preparation. Course was a 3 hour</w:t>
        <w:br/>
        <w:t>twice per week overview of neuropsychology social psychology and treatment modalities.</w:t>
        <w:br/>
        <w:t>Adjunct Faculty</w:t>
        <w:br/>
        <w:t>Northeast Correctional Center - Saint Johnsbury VT - June 1999 to December 1999</w:t>
        <w:br/>
        <w:t>Taught Biology and Health to incarcerated</w:t>
        <w:br/>
        <w:t>students ranging in age from 16 to 45 years of age. Most students had not completed high school and were working on GEDs.</w:t>
        <w:br/>
        <w:t xml:space="preserve"> </w:t>
        <w:br/>
        <w:t>United Nations</w:t>
        <w:br/>
        <w:t>New York City</w:t>
        <w:br/>
        <w:t>Administrative Officer</w:t>
        <w:br/>
        <w:t>Employed by UNCTAD (United Nations Committee on Trade</w:t>
        <w:br/>
        <w:t>And Development). Managed international conferences in</w:t>
        <w:br/>
        <w:t>New York Geneva Switzerland and Washington D.C.</w:t>
        <w:br/>
        <w:t>Coordinated document production with translators in the 6 official</w:t>
        <w:br/>
        <w:t>languages of the U.N. Managed time tables interfaced and coordinated with delegates from the 200 member countries. Position required</w:t>
        <w:br/>
        <w:t>frequent travel to Europe (Geneva Switzerland) and Washington D.C.</w:t>
        <w:br/>
        <w:t>Represented the Secretary General of this department as needed.</w:t>
        <w:br/>
        <w:t>Clinical Research Coordinator</w:t>
        <w:br/>
        <w:t>St. Lukes/Roosevelt Hospital - 1992 to 1994</w:t>
        <w:br/>
        <w:t>Coordinated research protocol for evaluation of anti-retroviral Study drug. This was a Phase II study in the treatment of HIV/ AIDS. Counseled patients on management of symptoms monitored side effects of study drug; performed physicals blood draws and lab preparations for evaluation of viral load. Maintained all clinical data and documentation according to FDA requirements and in compliance with GCP (Good Clinical Practice). This study was funded by a German company and Involved giving quarterly feedback to funding source;</w:t>
        <w:br/>
        <w:t>Interfacing with other research team members: bench scientists biologists and statisticians.</w:t>
        <w:br/>
        <w:t>Research Nurse/Clinical Therapist</w:t>
        <w:br/>
        <w:t>New York State Psychiatric Institute - 1988 to 1991</w:t>
        <w:br/>
        <w:t>Conducted pharmaceutically funded research studies with</w:t>
        <w:br/>
        <w:t>High risk suicidal adolescents involving implementation of protocols recruitment and identification of study subjects and administrative research instruments. Screened evaluated and</w:t>
        <w:br/>
        <w:t>provided psychotherapy and counseling to adolescents with</w:t>
        <w:br/>
        <w:t>Clinical depression Mood disorders and suicidal behaviors.</w:t>
        <w:br/>
        <w:t>Also jointly served as a clinical therapist in the Suicide Disorders</w:t>
        <w:br/>
        <w:t>Clinic at Columbia Presbyterian Hospital.</w:t>
        <w:br/>
        <w:t>Psychiatric Nurse</w:t>
        <w:br/>
        <w:t>Mobile Psychiatric Emergency Service - Jersey City NJ - 1987 to 1987</w:t>
        <w:br/>
        <w:t>1987 - l988)</w:t>
        <w:br/>
        <w:t>Conducted psychiatric evaluations on clients in crises</w:t>
        <w:br/>
        <w:t>In their homes and other field locations. Coordinated with Jersey City Police Dept. and community agencies in containment Of suicidal citizens violent patients and hostage negotiations. Provided grief counseling and crises intervention to children Families social work agencies and businesses.</w:t>
        <w:br/>
        <w:t>EDUCATION</w:t>
        <w:br/>
        <w:t>Masters in Psychology</w:t>
        <w:br/>
        <w:t>New School for Social Research - New York NY 1988</w:t>
        <w:br/>
        <w:t>A.A.S. in Nursing</w:t>
        <w:br/>
        <w:t>Pace University - New York NY 1979</w:t>
        <w:br/>
        <w:t>Black American Literature</w:t>
        <w:br/>
        <w:t>Columbia Teachers College 1969 to 1970</w:t>
        <w:br/>
        <w:t>Bachelor of Science in Philosophy/Psychology</w:t>
        <w:br/>
        <w:t>Columbia University - New York NY 1968</w:t>
        <w:br/>
        <w:t>SKILLS</w:t>
        <w:br/>
        <w:t>writing; computer literate; research skills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