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resume_30@gmail.com</w:t>
        <w:br/>
        <w:t>(786) 232 7162</w:t>
        <w:br/>
        <w:t>Elizabeth Klepner Pharmacovigilance Scientist</w:t>
        <w:br/>
        <w:t>Killington VT - Email me on Indeed: indeed.com/r/Elizabeth-Klepner/b820d246f81a6805</w:t>
        <w:br/>
        <w:t>Willing to relocate: Anywhere</w:t>
        <w:br/>
        <w:t>Authorized to work in the US for any employer</w:t>
        <w:br/>
        <w:t>WORK EXPERIENCE</w:t>
        <w:br/>
        <w:t>Vermont State Program Director</w:t>
        <w:br/>
        <w:t>Qualidigm - Barre VT</w:t>
        <w:br/>
        <w:t>Responsibilities</w:t>
        <w:br/>
        <w:t>Vermont State Program Director December 2014- Present</w:t>
        <w:br/>
        <w:t xml:space="preserve"> Accountable for overall project and operational management of contract</w:t>
        <w:br/>
        <w:t xml:space="preserve"> Sets strategic direction managing resource allocation achieving contract deliverables and managing stakeholder relationships</w:t>
        <w:br/>
        <w:t>Accomplishments</w:t>
        <w:br/>
        <w:t>Met all required Federal Government deliverables on time as required by contract. Completed Leadership &amp; Organizing in Action course.</w:t>
        <w:br/>
        <w:t>Skills Used</w:t>
        <w:br/>
        <w:t>Leadership skills in overseeing a diverse staff of professionals.</w:t>
        <w:br/>
        <w:t>Writing skills used to produce timely reports to the Center for Medicare and Medicaid (CMS). Analytical skills to capture review and discuss data to stakeholders.</w:t>
        <w:br/>
        <w:t>Marketing skills to develop marketing material used for recruitment of stakeholders. Experienced in Microsoft office.</w:t>
        <w:br/>
        <w:t>RN Care Coordinator</w:t>
        <w:br/>
        <w:t>Universal American - 2012 to December 2014</w:t>
        <w:br/>
        <w:t>2014 to 2015 Manage medication reconciliation home care coordination and resources for ACO beneficiaries.  Coordinate ACO care between clients and eight practices.</w:t>
        <w:br/>
        <w:t>Case Manager/ Liaison Rutland County April 2013 - February 2014</w:t>
        <w:br/>
        <w:t>STATE OF VERMONT DEPARTMENT OF VERMONT HEALTH ACCESS - 2013 to 2014</w:t>
        <w:br/>
        <w:t>Responsibilities</w:t>
        <w:br/>
        <w:t xml:space="preserve"> Manage and establish working agreements between Hospital Practices and Clients.  Manage medication reconciliation transition of care and coordination for clients.</w:t>
        <w:br/>
        <w:t>Pharmacovigilance Scientist</w:t>
        <w:br/>
        <w:t>SANOFI PASTEUR PHARMACEUTICAL COMPANY - Swiftwater PA - April 2010 to 2012</w:t>
        <w:br/>
        <w:t xml:space="preserve"> Process cases in accordance with FDA timeline from triage to submission.</w:t>
        <w:br/>
        <w:t xml:space="preserve"> Participate in internal and external global audits and Periodic Safety Update Reports.</w:t>
        <w:br/>
        <w:t>Pharmacovigilance Safety Associate/Occupational Health Clinician</w:t>
        <w:br/>
        <w:t>BRISTOL MEYERS SQUIBB COMPANY - Hopewell NJ - January 2006 to April 2010</w:t>
        <w:br/>
        <w:t xml:space="preserve"> </w:t>
        <w:br/>
        <w:t xml:space="preserve"> Validate data triage and process adverse event cases for investigational and licensed products within FDA timelines using CARES data base.</w:t>
        <w:br/>
        <w:t xml:space="preserve"> Occupational/Corporate Health Nurse responsible for safety surveillance emergency response team and OSHA recordkeeping immunization for foreign/domestic travel.</w:t>
        <w:br/>
        <w:t>Radio Frequency Electrical Engineer/ Safety Officer/Marketing Manager</w:t>
        <w:br/>
        <w:t>LINEARIZER TECHNOLOGY INC - Hamilton NJ - November 1997 to May 2001</w:t>
        <w:br/>
        <w:t>Responsible for production and testing of KA-band Linearizers for satellite use.  Developed OSHA compliance program including safety and health regulations.</w:t>
        <w:br/>
        <w:t>Production Engineer</w:t>
        <w:br/>
        <w:t>FORD AEROSPACE - Wayne NJ - May 1986 to January 1989</w:t>
        <w:br/>
        <w:t>Responsible for production and testing of guidance and navigation systems for the B1B Space Shuttle and Military Programs.</w:t>
        <w:br/>
        <w:t xml:space="preserve"> Developed Design Test Fixture: Manufacturing Cost reduction $250000.</w:t>
        <w:br/>
        <w:t>Adjunct Professor of Engineering</w:t>
        <w:br/>
        <w:t>THE COLLEGE OF NEW JERSEY - Ewing NJ - 1989 to 1989 Responsible for four Electrical Engineering laboratories.</w:t>
        <w:br/>
        <w:t>Critical Care Registered Nurse</w:t>
        <w:br/>
        <w:t>ROBERT WOOD JOHNSON UNIVERSITY HOSPITAL - Hamilton NJ</w:t>
        <w:br/>
        <w:t>Responsibilities</w:t>
        <w:br/>
        <w:t xml:space="preserve"> Emergency Critical Care PACU Pediatric Critical Care expertise. Proficiency in Phlebotomy Advanced IV Therapy. Started immunization for foreign travel clinic.</w:t>
        <w:br/>
        <w:t>Accomplishments</w:t>
        <w:br/>
        <w:t>Award: Employee of Quarter nominated for Employee of The Year</w:t>
        <w:br/>
        <w:t>EDUCATION</w:t>
        <w:br/>
        <w:t>Engineering</w:t>
        <w:br/>
        <w:t>THE COLLEGE OF NEW JERSEY - Ewing NJ May 1986</w:t>
        <w:br/>
        <w:t>Nursing</w:t>
        <w:br/>
        <w:t>UNIVERSITY OF ARIZONA - Tucson AZ May 1980</w:t>
        <w:br/>
        <w:t>HELENE FULD SCHOOL OF NURSING - Trenton NJ May 1977</w:t>
        <w:br/>
        <w:t>SKILLS</w:t>
        <w:br/>
        <w:t>ArisG Database for drug safety Medra Coding expert Microsoft Office including Excel and Word Critical care phlebotomy immunizations for foreign travel (10+ years)</w:t>
        <w:br/>
        <w:t>AWARDS</w:t>
        <w:br/>
        <w:t>IEEE Engineering award</w:t>
        <w:br/>
        <w:t>May 1986</w:t>
        <w:br/>
        <w:t>Employee of Quarter for Robert Wood Johnson University Hospital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