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resume_38@gmail.com</w:t>
        <w:br/>
        <w:t>(995)-669-8222</w:t>
        <w:br/>
        <w:t>Finley Losch</w:t>
        <w:br/>
        <w:t>Burlington VT - Email me on Indeed: indeed.com/r/Finley-Losch/3294654ed9564e36</w:t>
        <w:br/>
        <w:t xml:space="preserve"> Excellent ability to adapt to new situations technology assignments with ease and minimal supervision  Created problem-specific databases to streamline paperwork and regulatory reports</w:t>
        <w:br/>
        <w:t xml:space="preserve"> Outstanding organizational multitasking and communication skills</w:t>
        <w:br/>
        <w:t xml:space="preserve"> Fantastic sense of humor with an upbeat outlook while remaining both professional and personable</w:t>
        <w:br/>
        <w:t>WORK EXPERIENCE</w:t>
        <w:br/>
        <w:t>GRADUATE TEACHING ASSISTANT</w:t>
        <w:br/>
        <w:t>Johnson State College - Johnson VT - January 2015 to May 2016</w:t>
        <w:br/>
        <w:t>Co-facilitate undergraduate courses; grading; liaison for student questions and issues; lesson plan creation</w:t>
        <w:br/>
        <w:t>SOFTWARE IMPLEMENTATION SPECIALIST</w:t>
        <w:br/>
        <w:t>Vermont Information Processing Inc. (VIP) - Colchester VT - January 2014 to December 2014</w:t>
        <w:br/>
        <w:t>Travel around US training and installing database/inventory software for warehouses and beer companies; Tailor software to needs of client; Customer service; Troubleshooting during live software transition</w:t>
        <w:br/>
        <w:t>ENVIRONMENTAL SCIENTIST</w:t>
        <w:br/>
        <w:t>ECS INC - Waterbury VT - 2011 to 2013</w:t>
        <w:br/>
        <w:t>Work closely with a wide variety of clients and personalities with the ability to defuse tense situations.</w:t>
        <w:br/>
        <w:t xml:space="preserve"> Conduct on-site inspections in various locations including residential university commercial and rental properties</w:t>
        <w:br/>
        <w:t xml:space="preserve"> Collect environmental samples of building materials from vacant and inhabited properties with high accuracy and turnover - allowing for quick response for client</w:t>
        <w:br/>
        <w:t xml:space="preserve"> Complete large scale projects consistently under budget and on time while following State and Federal regulations while working in a team or alone and frequently self-directed</w:t>
        <w:br/>
        <w:t xml:space="preserve"> Summarize projects in reports detailing construction materials and regulatory requirements</w:t>
        <w:br/>
        <w:t>HAZARDOUS MATERIALS SPECIALIST</w:t>
        <w:br/>
        <w:t>UNIVERSITY OF VERMONT - Burlington VT - 2010 to 2011</w:t>
        <w:br/>
        <w:t>Monitored environmental projects in buildings throughout the University and hospital campus</w:t>
        <w:br/>
        <w:t>identifying regulatory issues and addressing community concerns</w:t>
        <w:br/>
        <w:t xml:space="preserve"> Collect environmental samples and communicating laboratory results to interested parties in an understandable manner</w:t>
        <w:br/>
        <w:t xml:space="preserve"> Created and maintained an extensive database containing hazardous material tracking information.</w:t>
        <w:br/>
        <w:t xml:space="preserve"> Investigated staff and student complaints regarding building safety and health issues and provided</w:t>
        <w:br/>
        <w:t>follow up monitoring</w:t>
        <w:br/>
        <w:t>ENVIRONMENTAL HEALTH TECHNICIAN</w:t>
        <w:br/>
        <w:t>HISTOTECHNICIAN - Burlington VT - 2007 to 2010</w:t>
        <w:br/>
        <w:t>Excelled at on the job training for medical technician position mastering all tasks one year earlier than average OJT employees</w:t>
        <w:br/>
        <w:t xml:space="preserve"> Performed histochemical and immunohistochemical stains on a variety of tissues to assist in diagnosis  Maintained accurate records for quality assurance control</w:t>
        <w:br/>
        <w:t xml:space="preserve"> Assisted with teaching and implementation of new procedures</w:t>
        <w:br/>
        <w:t xml:space="preserve"> </w:t>
        <w:br/>
        <w:t xml:space="preserve"> Organized handling of hazardous materials and hazard communications  Assisted with database management and data entry</w:t>
        <w:br/>
        <w:t>INDUSTRIAL HYGIENE INTERN</w:t>
        <w:br/>
        <w:t>RANSOM ENVIRONMENTAL - Portland ME - 2006 to 2007</w:t>
        <w:br/>
        <w:t>Performed airborne exposure monitoring sound level and mold surveys using appropriate sampling protocols techniques and analytical standards</w:t>
        <w:br/>
        <w:t xml:space="preserve"> Calibrated industrial hygiene equipment</w:t>
        <w:br/>
        <w:t xml:space="preserve"> Created database to log all client information</w:t>
        <w:br/>
        <w:t>EDUCATION</w:t>
        <w:br/>
        <w:t>Master's in Clinical Mental Health</w:t>
        <w:br/>
        <w:t>Johnson State College - Johnson VT 2015 to 2017</w:t>
        <w:br/>
        <w:t>B.S. in Environmental Safety and Health</w:t>
        <w:br/>
        <w:t>University of Southern Maine - Gorham ME May 2007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