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resume_67@gmail.com</w:t>
        <w:br/>
        <w:t>274-043-0600</w:t>
        <w:br/>
        <w:t>Margaret McEnroe</w:t>
        <w:br/>
        <w:t>Monkton VT - Email me on Indeed: indeed.com/r/Margaret-McEnroe/e602259e804a2445</w:t>
        <w:br/>
        <w:t>WORK EXPERIENCE</w:t>
        <w:br/>
        <w:t>All Breed Cat and dog Grooming - Verona NJ - September 2008 to July 2014</w:t>
        <w:br/>
        <w:t>Grooming dogs; advising clientele on proper care of their animals; managing grooming aspect of the business; managing employees; answering phones; planning appointments.</w:t>
        <w:br/>
        <w:t>Veterinary Technician Assistant</w:t>
        <w:br/>
        <w:t>All Breed Cat and dog Grooming - Caldwell NJ - January 2010 to September 2011</w:t>
        <w:br/>
        <w:t>Assisted veterinarian with various tasks including restraining animals for examination shots blood drawing x-rays and anesthesia administration; cleaned equipment cages etc; administered medication to various animals; cared for boarded animals; answered phones and booked appointments.</w:t>
        <w:br/>
        <w:t>Field Biologist</w:t>
        <w:br/>
        <w:t>U.S. Geological Survey - Camp Pendleton CA - March 2008 to September 2008</w:t>
        <w:br/>
        <w:t>Conducted stream surveys for the sensitive Arroyo Toad tadpole on Marine Corps Base Camp Pendleton and throughout San Diego County; conducted water quality assessments including dissolved oxygen pH and conductivity; conducted stream vegetation and habitat assessments; conducted night surveys for Arroyo Toads; trapped and collected data for Western Pond Turtles on MCB Camp Pendleton.</w:t>
        <w:br/>
        <w:t>Brown-headed Cowbird Technician</w:t>
        <w:br/>
        <w:t>U.S. Geological Survey - San Diego CA - March 2008 to May 2008</w:t>
        <w:br/>
        <w:t>Trapped and exterminated Brown-headed cowbirds in an effort to cull the population due to its negative effects on sensitive and endangered bird populations. Traps were set up and managed along the San Luis Rey River in San Diego County CA.</w:t>
        <w:br/>
        <w:t>Avian Surveyor</w:t>
        <w:br/>
        <w:t>U.S. Fish and Wildlife Service - Carlsbad CA - March 2007 to June 2007</w:t>
        <w:br/>
        <w:t>Located randomly selected points with the use of a GPS unit throughout San Diego County CA to survey the endangered California Gnatcatcher; spoke with landowners and interested public in order to gain access to specific points and to educate about our efforts; conducted point counts to determine the presence/absence and success of gnatcatchers; conducted vegetation surveys and habitat assessments at all survey points; entered data with the use of Microsoft Access.</w:t>
        <w:br/>
        <w:t>Avian Research Field Assistant</w:t>
        <w:br/>
        <w:t>Ohio State University Natural Resources Department - Columbus OH - April 2006 to June 2006</w:t>
        <w:br/>
        <w:t>Mist-netted and banded migratory land birds along the coast of Lake Erie in Ohio; took blood samples from white-throated sparrows yellow-rumped warblers magnolia warblers and red-eyed vireos for metabolite and DNA research; prepared blood samples for laboratory analysis; radio-tracked yellow-rumped warblers and red- eyed vireos; conducted vegetation surveys at banding bleeding and tracking sites.</w:t>
        <w:br/>
        <w:t>Avian Research Field and Lab Assistant</w:t>
        <w:br/>
        <w:t>University of Rhode Island Department of Natural Resource Sciences - Kingston RI - September 2005 to December 2005</w:t>
        <w:br/>
        <w:t xml:space="preserve"> </w:t>
        <w:br/>
        <w:t>Mist-netted banded and took blood samples from various species of migratory land birds at the Kingston Wildlife Research Station; prepared blood samples for laboratory analysis; monitored and recorded the weights and nutritional status of over 20 captive white-throated sparrows for use in metabolite research; released captive sparrows at the conclusion of the field season.</w:t>
        <w:br/>
        <w:t>Coastal Research Fellow</w:t>
        <w:br/>
        <w:t>University of Rhode Island Department of Plant Sciences - Kingston RI - May 2005 to October 2005</w:t>
        <w:br/>
        <w:t>Worked with plant scientists to investigate organic bio-solid fertilizers and their effects on soil pH nitrates and crop production while farming four types of vegetable plants; planted and cared for crops; monitored and maintained insect damage; extracted and prepared soil samples for laboratory analysis; prepared plant samples for analysis; as part of the university's Coastal Fellowship program I created an original research project determining effects of bio-solids on the common earthworm Eisenia fetida.</w:t>
        <w:br/>
        <w:t>Turf grass Research Assistant</w:t>
        <w:br/>
        <w:t>University of Rhode Island Department of Plant Sciences - Kingston RI - May 2005 to September 2005</w:t>
        <w:br/>
        <w:t>Assisted turf grass scientist on an ongoing research project; conducted various maintenance procedures including seeding fertilizing and mowing; entered data; collected plant and turf samples for analysis; monitored insect damage.</w:t>
        <w:br/>
        <w:t>EDUCATION</w:t>
        <w:br/>
        <w:t>Bachelor of Science in Wildlife and Conservation Biology</w:t>
        <w:br/>
        <w:t>University of Rhode Island - Kingston RI September 2001 to December 2005</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