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resume_84@gmail.com</w:t>
        <w:br/>
        <w:t>910-205-2979</w:t>
        <w:br/>
        <w:t>Morgan Melekos Wetlands/Compliance Scientist</w:t>
        <w:br/>
        <w:t>Montpelier VT - Email me on Indeed: indeed.com/r/Morgan-Melekos/52df5876cf2b35b9 Authorized to work in the US for any employer</w:t>
        <w:br/>
        <w:t>WORK EXPERIENCE</w:t>
        <w:br/>
        <w:t>Wetlands/compliance Scientist</w:t>
        <w:br/>
        <w:t>Various - Nationwide - August 1999 to April 2016</w:t>
        <w:br/>
        <w:t>I'm a career contract scientist helping firms around the country that need temporary up-staffing in the areas of baseline biological surveys (wetlands streams protected species) and construction compliance. I'm available for assignments of any duration or location at rates below retail.</w:t>
        <w:br/>
        <w:t>EDUCATION</w:t>
        <w:br/>
        <w:t>B.A. in Philosophy/Science of Religion</w:t>
        <w:br/>
        <w:t>Winthrop University - Rock Hill SC 1995</w:t>
        <w:br/>
        <w:t>Institute for Wetland and Environmental Education and Research</w:t>
        <w:br/>
        <w:t>SKILLS</w:t>
        <w:br/>
        <w:t>Wetland Delineation and Assessment (10+ years) Permit Compliance Inspection for Major Construction (10+ years) Protected Wildlife and Plants Surveys (10+ years)</w:t>
        <w:br/>
        <w:t>ADDITIONAL INFORMATION SKILLS AND EXPERIENCE</w:t>
        <w:br/>
        <w:t>Construction Compliance Monitoring</w:t>
        <w:br/>
        <w:t xml:space="preserve"> Extensive experience monitoring construction on major energy projects for permit compliance.</w:t>
        <w:br/>
        <w:t xml:space="preserve"> Knowledge of typical permit rules constraints and construction methods of compliance.</w:t>
        <w:br/>
        <w:t xml:space="preserve"> Experience building positive relationships with agency inspectors site managers and project owners.</w:t>
        <w:br/>
        <w:t xml:space="preserve"> Experience monitoring coastal avifauna for dredging and other near-shore heavy equipment operations.  Examples of compliance assignments:</w:t>
        <w:br/>
        <w:t>1. Construction monitoring for listed wildlife on pipeline construction in south FL 2004</w:t>
        <w:br/>
        <w:t>2. Construction monitoring on SW Border Fence Construction Project CA 2007</w:t>
        <w:br/>
        <w:t>3. Monitoring pipeline construction in northern LA 2007</w:t>
        <w:br/>
        <w:t>4. Environmental Compliance Coordinator wind farm construction WV 2011</w:t>
        <w:br/>
        <w:t>5. Environmental Inspector natural gas pipeline construction northern NY 2012 2013</w:t>
        <w:br/>
        <w:t>Pipeline Routing Environmental Advisement</w:t>
        <w:br/>
        <w:t xml:space="preserve"> Worked with routing engineers and surveyors staking corridor through Redstone Arsenal in AL 2001  Re-route advisement as EI on pipeline installation in northern NY [...]</w:t>
        <w:br/>
        <w:t xml:space="preserve"> Routing assistance with civil survey crews in SE OH 2012.</w:t>
        <w:br/>
        <w:t xml:space="preserve"> </w:t>
        <w:br/>
        <w:t>Wetlands and Streams</w:t>
        <w:br/>
        <w:t xml:space="preserve"> Experience delineating WOTUS in OH WV PA VT NY FL GA LA SC NC AL TX WI IN OK.</w:t>
        <w:br/>
        <w:t xml:space="preserve"> 40 hours of training by an established educational institute in wetland delineation (Ralph Tiner's IWEER).</w:t>
        <w:br/>
        <w:t xml:space="preserve"> Extensive ORAM/HHEI/QHEI assessment experience in OH.</w:t>
        <w:br/>
        <w:t xml:space="preserve"> Extensive experience in monitoring the recovery of streams and wetlands following pipeline installation.</w:t>
        <w:br/>
        <w:t xml:space="preserve"> Experience conducting jurisdictional stream determinations: assessing aquatic habitat quality using assessment methods based on condition of substrates banks macroinvertebrates and other characteristics.  Over 900 miles of linear corridor on 33 different projects walked for wetland/stream work since 1999.</w:t>
        <w:br/>
        <w:t xml:space="preserve"> Experience defending wetland jurisdictionality/boundaries in the field to regulatory agency officers.</w:t>
        <w:br/>
        <w:t>Avifauna</w:t>
        <w:br/>
        <w:t xml:space="preserve"> General knowledge of bird species behavior and habitats.</w:t>
        <w:br/>
        <w:t xml:space="preserve"> Experience micro-siting setting up and operating mobile radar observation stations for migratory avian surveys related to wind farm siting.</w:t>
        <w:br/>
        <w:t xml:space="preserve"> Conducted raptor nest assessment on cell phone towers.</w:t>
        <w:br/>
        <w:t xml:space="preserve"> Experience working with Anabat units.</w:t>
        <w:br/>
        <w:t xml:space="preserve"> Southwestern raptor identification training from the U. S. Forest Service (USFS).</w:t>
        <w:br/>
        <w:t xml:space="preserve"> Trained/experienced in USFS methods to survey for Mexican spotted owls.</w:t>
        <w:br/>
        <w:t xml:space="preserve"> Trained/experienced in capturing handling and banding red-cockaded woodpeckers.</w:t>
        <w:br/>
        <w:t xml:space="preserve"> Extensive large-tract red-cockaded woodpecker surveys performed from helicopters and ground transects.  Played leading role on [...] survey in south Florida planning and conducting searches for protected nesting wading birds. Surveys included helicopter searches plus ground surveys by ATV and pedestrian transects. Botanical</w:t>
        <w:br/>
        <w:t xml:space="preserve"> General knowledge of dominant plant species in many communities and regions.</w:t>
        <w:br/>
        <w:t xml:space="preserve"> Expertise in hydrophytic species.</w:t>
        <w:br/>
        <w:t xml:space="preserve"> Knowledge of plant anatomy and dichotomous keys for identifying unknown species.</w:t>
        <w:br/>
        <w:t xml:space="preserve"> Experience with several vegetative plot sampling methodologies on several botanical projects.</w:t>
        <w:br/>
        <w:t xml:space="preserve"> Knowledge of Natural Heritage Inventory methodologies for evaluating native community integrity.</w:t>
        <w:br/>
        <w:t xml:space="preserve"> Botanical work performed mainly in the Southeast and Florida but also north to Wisconsin and Vermont and west to the Dakotas Wyoming and New Mexico.</w:t>
        <w:br/>
        <w:t>Other Wildlife</w:t>
        <w:br/>
        <w:t xml:space="preserve"> Numerous suitable habitat surveys for threatened and endangered species since 2000 in several regions.  Collected data on VT black bear habitat usage: beech stand mapping tree marking nests etc.</w:t>
        <w:br/>
        <w:t xml:space="preserve"> Conducted suitable habitat surveys for Indiana bats as part of linear survey corridor project in IN and OH.  Extensive experience surveying for gopher tortoises in Florida Georgia South Carolina and Alabama.</w:t>
        <w:br/>
        <w:t xml:space="preserve"> Trained/experienced in gopher tortoise excavation handling biometric data collection and mitigation.</w:t>
        <w:br/>
        <w:t xml:space="preserve"> Limited experience in other herpetological capture/survey methods.</w:t>
        <w:br/>
        <w:t xml:space="preserve"> Experience electro-shock surveying aquatic fauna.</w:t>
        <w:br/>
        <w:t>Environmental Disaster Response</w:t>
        <w:br/>
        <w:t xml:space="preserve"> Mobilized by EPA to Kalamazoo River oil spill August 2010 to map extents of oiling in floodplains.</w:t>
        <w:br/>
        <w:t xml:space="preserve"> Mobilized by EPA to LA to locate and coordinate recovery of HAZMATs in marsh following Katrina/Rita.  Mobilized by NPS to eastern TX to fight wildfires as a Federal firefighter August 1998.</w:t>
        <w:br/>
        <w:t>Nautical/Water Craft</w:t>
        <w:br/>
        <w:t xml:space="preserve"> Deck Hand/pilot on 35' power troller fishing vessel Alaska fisheries.  Deck Hand on 48' long-line halibut fishing vessel Alaska fisheries.</w:t>
        <w:br/>
        <w:t xml:space="preserve"> Air boat work in coastal marsh for oil spill and hurricane response mobilizations.</w:t>
        <w:br/>
        <w:t xml:space="preserve"> Coastal cruising and day sailing experience small craft trailering and operation sea kayaking.  Strong swimmer usually not a puker.</w:t>
        <w:br/>
        <w:t>Reporting Management and Business Development</w:t>
        <w:br/>
        <w:t xml:space="preserve"> 15 years of free-lance work marketing own services to firms and agencies.</w:t>
        <w:br/>
        <w:t xml:space="preserve"> Experience bidding on and winning US Forest Service botanical survey project.</w:t>
        <w:br/>
        <w:t xml:space="preserve"> Wrote reports for EPA documenting Hurricanes Katrina/Rita HAZMAT debris removal from LA wetlands.  Wrote protocols/created data sheets/ maps for wildlife survey efforts on [...] survey site in Florida.</w:t>
        <w:br/>
        <w:t xml:space="preserve"> Managed more than 15 wetland delineation and protected species projects since 2002.</w:t>
        <w:br/>
        <w:t xml:space="preserve"> Authored and prepared numerous environmental reports for submission to Federal/State agencies.</w:t>
        <w:br/>
        <w:t xml:space="preserve"> Co-wrote report on native prairie communities in North Dakota for the Parks and Recreation Department.  Acted as crew leader managed field operations for trail crews numbering up to 10 subordinates.</w:t>
        <w:br/>
        <w:t xml:space="preserve"> All daily fieldwork activities documented in logbooks from 2000 to present.</w:t>
        <w:br/>
        <w:t>Other Skills/Training/Professional Activities</w:t>
        <w:br/>
        <w:t xml:space="preserve"> Service on Board of Academic Advisors Winthrop University Department of Environmental Studies.  Current 24-hour HAZMAT/HAZWOPER training (Hazardous Waste Materials/Operations).</w:t>
        <w:br/>
        <w:t xml:space="preserve"> Current OSHA 10-hour training.</w:t>
        <w:br/>
        <w:t xml:space="preserve"> Current First Aid/CPR training.</w:t>
        <w:br/>
        <w:t xml:space="preserve"> Two seasons of work in Pacific commercial fisheries on small vessels and dockside.</w:t>
        <w:br/>
        <w:t xml:space="preserve"> Recurrent work from helicopters.</w:t>
        <w:br/>
        <w:t>doghandling /training veterinary technician for three years prior to consulting career.</w:t>
        <w:br/>
        <w:t xml:space="preserve"> Wildlife landscape and botanical photography.</w:t>
        <w:br/>
        <w:t xml:space="preserve"> Extensive sub-meter and handheld GPS operation some GIS data processing.</w:t>
        <w:br/>
        <w:t xml:space="preserve"> Formal training and extensive experience in map/compass orienteering.</w:t>
        <w:br/>
        <w:t xml:space="preserve"> Extensive ATV 4x4 operation off-road (good driving record).</w:t>
        <w:br/>
        <w:t xml:space="preserve"> Wilderness First Aid training.</w:t>
        <w:br/>
        <w:t xml:space="preserve"> Federal wildland fire suppression training and experience; prescribed burn training and experience.  USFS Wildfire Powersaw Training.</w:t>
        <w:br/>
        <w:t xml:space="preserve"> Forestry metrics experience.</w:t>
        <w:br/>
        <w:t xml:space="preserve"> Experience using civil survey equipment and methods.</w:t>
        <w:br/>
        <w:t>Employers Since 1996</w:t>
        <w:br/>
        <w:t xml:space="preserve"> Self-employed Ecological Consultant Aug. 03 - present</w:t>
        <w:br/>
        <w:t xml:space="preserve"> Geomarine Inc. (Wildlife Biologist/Botanist) Mar. 03 - Jun. 03</w:t>
        <w:br/>
        <w:t xml:space="preserve"> Birkitt Environmental Inc. (Wetland/Wildlife Biologist) Nov. 02</w:t>
        <w:br/>
        <w:t xml:space="preserve"> North Dakota State Parks and Recreation Department (Field Biologist) Jul. 2002 - Oct. 02</w:t>
        <w:br/>
        <w:t xml:space="preserve"> Colorado State Univ.{Center for the Eco. Mngmnt. of Military Lands}(Botanist) Jul. 02</w:t>
        <w:br/>
        <w:t xml:space="preserve"> Typha Ecological Field Services (Self-employed Biologist) Oct. 01 - Oct. 02</w:t>
        <w:br/>
        <w:t xml:space="preserve"> ENSR International {GA FL and CO offices} (Biologist) Jul. 99 - Oct. 01</w:t>
        <w:br/>
        <w:t xml:space="preserve"> South Carolina State Park Service (Trails Education Specialist) Dec. 98 - Jun. 99</w:t>
        <w:br/>
        <w:t xml:space="preserve"> Palmetto Trails Association (Trail Crew Chief) Oct. 98 - Dec. 98</w:t>
        <w:br/>
        <w:t xml:space="preserve"> National Park Service Congaree Swamp National Park (Trail Crew Firefighter) May 1996 - Nov. 1998</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