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resume_92@gmail.com</w:t>
        <w:br/>
        <w:t>977 221 6451</w:t>
        <w:br/>
        <w:t>Ruth Willis Family Nurse Practitioner</w:t>
        <w:br/>
        <w:t>Williston VT - Email me on Indeed: indeed.com/r/Ruth-Willis/2e72f15ddfd48499</w:t>
        <w:br/>
        <w:t>Creative and versatile APRN with FNP credentials. Skilled in direct patient care medical and scientific investigations complex medical data analysis and diverse program management. Clinical rotations in Family Pediatric and Obstetrics/Gynecology medical practices. Demonstrated flexibility and adaptability to new environments with shifting requirements including work as a Medical Data Analyst Nurse Scientific Researcher and an Environmental Health Peace Corps volunteer.</w:t>
        <w:br/>
        <w:t>As a Nurse Practitioner worked in outpatient clinics with patients of all ages delivering a broad range of clinical nursing skills. An ability to recognize client and community concerns. Advanced computer electronic medical record system and data analysis skills. Adept in design and development of reports communicating complex data and concepts.</w:t>
        <w:br/>
        <w:t xml:space="preserve"> Willing to relocate: Anywhere</w:t>
        <w:br/>
        <w:t>Authorized to work in the US for any employer</w:t>
        <w:br/>
        <w:t>WORK EXPERIENCE</w:t>
        <w:br/>
        <w:t>Public Health Data Analyst</w:t>
        <w:br/>
        <w:t>UNIVERSITY OF VERMONT COLLEGE OF MEDICINE DEPARTMENT OF PEDIATRICS VT - 2012 to Present</w:t>
        <w:br/>
        <w:t>- Burlington</w:t>
        <w:br/>
        <w:t>Core member of team designing piloting and implementing data collection as part of longitudinal tracking of clinically important measures to quantify improvements in Vermont children's health care.</w:t>
        <w:br/>
        <w:t>- Devise quality improvement measures.</w:t>
        <w:br/>
        <w:t>- Train data collection specialists for chart reviews. Oversee paper and multiple EMR systems data extractions. - Conduct descriptive analyses on new and existing datasets and create detailed aggregate individual practice- level and longitudinal data reports.</w:t>
        <w:br/>
        <w:t>- Anticipate issues during the data collection process and evaluate solutions to meet research objectives while ensuring confidentiality of research materials and compliance with applicable regulations.</w:t>
        <w:br/>
        <w:t>* Provide individual education and coaching to participating practices on implementation of system changes to track and demonstrate improvements in care. Develop and host annual learning sessions. Accomplishments:</w:t>
        <w:br/>
        <w:t>Rapid-Cycle QI - Adolescent Depression Screening: Provided ongoing technical assistance and QI support including final month of practice data collection and feedback reporting soliciting feedback from participants on practice successes and barriers aggregation and finalization of MOC data and submission of final reports to credentialing bodies.</w:t>
        <w:br/>
        <w:t>* Rapid-Cycle QI Asthma Management Children 5 - : Contributed to ongoing planning and development of the new project scheduled to start Fall 2015. Conducted stakeholder meetings and focused activities to develop project aim goals measures and data collection tool.</w:t>
        <w:br/>
        <w:t>* 2014-2015 Rapid-Cycle QI Improving Weight Nutrition &amp; Physical Activity in Primary Care: Launched project to improve assessment and counseling of nutrition and physical activity supporting achievement/maintenance of a healthy weight status. Engaged 28 providers from 23 practices who are participating in monthly conference call learning opportunities monthly data collection and review.</w:t>
        <w:br/>
        <w:t>* Preventative Health Services Data Analyses: Performed data aggregation cleaning and validation for three age-based segments/cohorts for preventive health services in each of 33 practices (in excess of 5000 unique records).</w:t>
        <w:br/>
        <w:t>* 2014 - 2014 CHAMP Learning Session Reports: Developed practice and network level reports of selected preventive health services data presented to practices and stakeholders.</w:t>
        <w:br/>
        <w:t>* CHAMP Database Development: design of a comprehensive practice database to support longitudinal practice participation.</w:t>
        <w:br/>
        <w:t>* CHAMP Annual Needs Assessments: Assessed participating practices and verified inter-rater reliability of data collectors.</w:t>
        <w:br/>
        <w:t>* Practice Report Design &amp; Enhancements: Began the review and modification of the template to include emphasis on asthma. Developing a new template and database tool to provide practice level appendices.</w:t>
        <w:br/>
        <w:t>* CHAMP Data Dictionaries: Created and maintained updated data dictionaries to include modifiable views examples of acceptable charting for variables (and unacceptable examples) and an easy search function for reviewers in the field using the electronic version.</w:t>
        <w:br/>
        <w:t>* HPV &amp; Childhood immunization Rates: Collaborated with participating practices and Immunization program staff at VDH to support activities related to increasing HPV completion rates and improving childhood immunization rates.</w:t>
        <w:br/>
        <w:t>School Nurse Substitute</w:t>
        <w:br/>
        <w:t>Chittenden Central Supervisory Union - Essex Junction VT - 2010 to Present</w:t>
        <w:br/>
        <w:t>School Nurse Substitute</w:t>
        <w:br/>
        <w:t>* Dispensed first aid care and medically prescribed services to students and staff.</w:t>
        <w:br/>
        <w:t>* Provided health education to students and documented health encounters immunizations and other health data.</w:t>
        <w:br/>
        <w:t>* Prepared health reports for education district supervisor and health department.</w:t>
        <w:br/>
        <w:t>Project Coordinator</w:t>
        <w:br/>
        <w:t>UNIVERSITY OF VERMONT COLLEGE OF MEDICINE DEPARTMENT OF PEDIATRICS - Burlington VT - March 2010 to June 2012</w:t>
        <w:br/>
        <w:t>* Recruited community pediatric and family medicine offices to build state and regional capacity for enhancing developmental and preventive services for children 0-3 years old.</w:t>
        <w:br/>
        <w:t>* Implemented chart reviews to develop screening surveillance and referral of children. Analyzed data for QI.</w:t>
        <w:br/>
        <w:t>CLINICAL ROTATIONS</w:t>
        <w:br/>
        <w:t>Little Rivers Health Centers - Bradford VT - 2012 to 2012</w:t>
        <w:br/>
        <w:t>2012</w:t>
        <w:br/>
        <w:t>Federally Qualified Health Center office setting providing a wide variety of short-term and long-term medical care to patients consisting of pediatric young adult middle-aged and geriatric populations.</w:t>
        <w:br/>
        <w:t>- Performed initial history and physical exam of patients and developed tentative diagnosis and treatment with preceptor prior to reviewing with patient.</w:t>
        <w:br/>
        <w:t>Family Primary Care Clinial Rotation</w:t>
        <w:br/>
        <w:t>Enosburg Health Center (FQHC) - Enosburg Falls VT - 2012 to 2012</w:t>
        <w:br/>
        <w:t>2012</w:t>
        <w:br/>
        <w:t>Federally Qualified Health Center office providing short and long term medical care to pediatric young adult middle-aged and geriatric populations.</w:t>
        <w:br/>
        <w:t>- Conducted comprehensive history and physicals developed diagnoses formulated and instituted an appropriate treatment plan under supervision wrote prescription medications and charted all visits on network EMR.</w:t>
        <w:br/>
        <w:t>Trained on the Vermont Prescription Monitoring System for tracking the prescription of controlled substances.</w:t>
        <w:br/>
        <w:t>Pediatric Clinical Rotation</w:t>
        <w:br/>
        <w:t>South Royalton Health Clinic - South Royalton VT - 2012 to 2012</w:t>
        <w:br/>
        <w:t>2012</w:t>
        <w:br/>
        <w:t>An out-patient practice serving children and adolescents ranging from 5 days to 19 years old. Also worked in South Royalton and South Strafford school based clinics.</w:t>
        <w:br/>
        <w:t>- Performed comprehensive history and physicals including supervised well child checks and acute visits.</w:t>
        <w:br/>
        <w:t>- Developed tentative diagnosis and treatment with preceptor wrote prescription medications and charted visits.</w:t>
        <w:br/>
        <w:t>Worked extensively with patients to manage asthma and attain healthy nutrition and physical activity.</w:t>
        <w:br/>
        <w:t>Family Primary Care Clinical Rotation</w:t>
        <w:br/>
        <w:t>Berlin Family Health - Berlin VT - 2011 to 2011</w:t>
        <w:br/>
        <w:t>2011</w:t>
        <w:br/>
        <w:t>A hospital based out-patient practice providing short and long term medical care to patients consisting of young adult middle-aged and geriatric populations.</w:t>
        <w:br/>
        <w:t>- Assisted taking patients' history and conducting physicals performing IM injections providing wound care and delivering patient education.</w:t>
        <w:br/>
        <w:t>Pediatric Clinical Rotation</w:t>
        <w:br/>
        <w:t>Brookside Pediatrics &amp; Adolescent Medicine - Bennington VT - 2011 to 2011</w:t>
        <w:br/>
        <w:t>2011</w:t>
        <w:br/>
        <w:t>An out-patient practice serving children 5 days to 19 years old.</w:t>
        <w:br/>
        <w:t>- Performed comprehensive H&amp;Ps including supervised well child checks and acute visits.</w:t>
        <w:br/>
        <w:t>- Developed tentative diagnosis and treatment with preceptors wrote prescription medications and charted visits.</w:t>
        <w:br/>
        <w:t>- Experience in IM and subcutaneous injections peak flow performance and spirometry.</w:t>
        <w:br/>
        <w:t>Fletcher Allen Womens Health Care Services</w:t>
        <w:br/>
        <w:t>OBSTETRICS &amp; GYNECOLOGY - Burlington VT - 2011 to 2011</w:t>
        <w:br/>
        <w:t>Burlington VT 2011</w:t>
        <w:br/>
        <w:t>An out-patient office providing comprehensive gynecologic care to women of all ages with an emphasis in low- risk obstetrics and gynecological health of post-menopausal women.</w:t>
        <w:br/>
        <w:t>- Conducted comprehensive assessments and performed speculum/cervical exams initiated and interpreted nitrazine test or ferning NSTs assist biopsy and fetal movement.</w:t>
        <w:br/>
        <w:t>- Provided patient education and counseling on wide variety of health-related topics.</w:t>
        <w:br/>
        <w:t>Immunization Nurse Seasonal Position</w:t>
        <w:br/>
        <w:t>Mollen Immunization Clinics - Northwestern VT - August 2009 to December 2010</w:t>
        <w:br/>
        <w:t>* Set-up and managed seasonal influenza regional immunization clinics in north central Vermont.</w:t>
        <w:br/>
        <w:t>* Administered seasonal influenza immunizations and educated clients on seasonal influenza immunization.</w:t>
        <w:br/>
        <w:t>TRC Scholar Student Researcher</w:t>
        <w:br/>
        <w:t>University Of Vermont TRC Center Department Of Hematology &amp; Oncology - Burlington VT - 2008 to 2009</w:t>
        <w:br/>
        <w:t>Analyzed patient interview data for projects relating to diabetes management and familial breast cancer risk.</w:t>
        <w:br/>
        <w:t>EARLIER PROFESSIONAL EXPERIENCE</w:t>
        <w:br/>
        <w:t>Health Scientist Respiratory Disease Division</w:t>
        <w:br/>
        <w:t>CDC National Institute Of Occupational Safety &amp; Health - Morgantown WV - 2004 to 2007 Analyzed and managed national occupational asthma and work-related pneumoconiosis data.</w:t>
        <w:br/>
        <w:t>* Contributed to multiple facets of project planning for state-based occupational asthma/pneumoconiosis programs.</w:t>
        <w:br/>
        <w:t>Computer Specialist &amp; User Support Montana Water Resource Division</w:t>
        <w:br/>
        <w:t>U.S. DEPARTMENT OF INTERIOR  GEOLOGICAL SURVEY - Helena MT - 1998 to 2004</w:t>
        <w:br/>
        <w:t>Managed the computer and network support for the Montana Water Resources division including network system security database management and end-user education.</w:t>
        <w:br/>
        <w:t>- Supervised computer assistants and verified adequate back-up of critical computer systems.</w:t>
        <w:br/>
        <w:t>- Developed end-use training and education for a range of commercial software packages.</w:t>
        <w:br/>
        <w:t>* Provided expertise in budgeting for computer and network obsolescence and growth</w:t>
        <w:br/>
        <w:t>Research Assistant</w:t>
        <w:br/>
        <w:t>Oregon State University Department Of Forest Science - Corvallis OR - 1994 to 1998</w:t>
        <w:br/>
        <w:t>Implemented water temperature studies in the Oregon Coast range. Trained technicians and analyzed survey data.</w:t>
        <w:br/>
        <w:t>* Designed database and computerized Road Sediment Survey funded by Oregon Department of Forestry.</w:t>
        <w:br/>
        <w:t>Inorganic Chemist Region IV</w:t>
        <w:br/>
        <w:t>U.S. Environmental Protection Agency Analytical Services Division - Athens GA - 1992 to 1993</w:t>
        <w:br/>
        <w:t>Processed and analyzed drinking waters waste water effluents sediments wastes fish tissue and air-filters using EPA analytical and quality control procedures for the region.</w:t>
        <w:br/>
        <w:t>Research &amp; Teaching Assistant</w:t>
        <w:br/>
        <w:t>University Of Georgia Soil Science Department - Athens GA - 1990 to 1992</w:t>
        <w:br/>
        <w:t>Designed implemented and analyzed laboratory and field soil erosion studies on the effectiveness of anionic polyacrylamide application to three soil series.</w:t>
        <w:br/>
        <w:t>* Taught theory and practice to Introductory Soils Laboratory and two laboratory sections of upper division Soil Fertility.</w:t>
        <w:br/>
        <w:t>MEDICAL VOLUNTEER</w:t>
        <w:br/>
        <w:t>U.S. Peace Corps Environmental Health - Morgantown WV - 1987 to 1989 Healthy | United Way (Helena MT &amp; Morgantown WV)</w:t>
        <w:br/>
        <w:t>EDUCATION</w:t>
        <w:br/>
        <w:t>Master of Science in Nursing</w:t>
        <w:br/>
        <w:t>University of Vermont College of Nursing &amp; Health Sciences 2012</w:t>
        <w:br/>
        <w:t>Master of Science in Soil Science</w:t>
        <w:br/>
        <w:t>University of Georgia College of Agriculture &amp; Environment 1993</w:t>
        <w:br/>
        <w:t>Bachelor of Science in Soil Science</w:t>
        <w:br/>
        <w:t>University of Georgia College of Agriculture &amp; Environment 1986</w:t>
        <w:br/>
        <w:t>-</w:t>
        <w:br/>
        <w:t>Burlington VT</w:t>
        <w:br/>
        <w:t>Athens GA</w:t>
        <w:br/>
        <w:t>Athens GA</w:t>
        <w:br/>
        <w:t>-</w:t>
        <w:br/>
        <w:t>-</w:t>
        <w:br/>
        <w:t>SKILLS</w:t>
        <w:br/>
        <w:t>Spanish (Working Proficiency 2+) Extensive skills in Excel Power Point and other computer software Electronic Medical Record programs: EPIC Allscripts PCC Centricity NextGen</w:t>
        <w:br/>
        <w:t>ADDITIONAL INFORMATION</w:t>
        <w:br/>
        <w:t>Advanced Practice Registered Nurse (APRN) Licensed by the State of Nevada</w:t>
        <w:br/>
        <w:t>Family Nurse Practitioner (FNP) Certified by the American Academy of Nurse Practitioners Certification Program (AANPCP)</w:t>
        <w:br/>
        <w:t>Cardiopulmonary Resuscitation (CPR) | Basic Life Support (BLS)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