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resume_99@gmail.com</w:t>
        <w:br/>
        <w:t>102-466-9966</w:t>
        <w:br/>
        <w:t>Sebastian Castro</w:t>
        <w:br/>
        <w:t>Enosburg Falls VT - Email me on Indeed: indeed.com/r/Sebastian-Castro/bccf7477d82a5cbd</w:t>
        <w:br/>
        <w:t>Willing to relocate</w:t>
        <w:br/>
        <w:t>Authorized to work in the US for any employer</w:t>
        <w:br/>
        <w:t>WORK EXPERIENCE</w:t>
        <w:br/>
        <w:t>Project consultant</w:t>
        <w:br/>
        <w:t>- 2013 to Present</w:t>
        <w:br/>
        <w:t>Design of the Monitoring and Evaluation</w:t>
      </w:r>
    </w:p>
    <w:p>
      <w:r>
        <w:t>M</w:t>
        <w:br/>
        <w:t>phase in the ejoramiento de la Seguridad Alimentaria de Productores y Productoras de Caf. This project was coordinated eՁ with Food4Farmers and SOPPEXCA R.L. in Nicaragua.</w:t>
        <w:br/>
        <w:t>Consultant</w:t>
        <w:br/>
        <w:t>EcoAgriculture Partners - 2015 to 2015</w:t>
        <w:br/>
        <w:t>Six month position with EcoAgriculture Partners</w:t>
        <w:br/>
        <w:t xml:space="preserve">developing a biodiversity impact assessment of the CAMBio project </w:t>
        <w:br/>
        <w:t>carried out by the anco Centroamericano de Integraci</w:t>
        <w:br/>
        <w:t>BoՁ n</w:t>
        <w:br/>
        <w:t>oՁ</w:t>
        <w:br/>
        <w:t>m(</w:t>
        <w:br/>
        <w:t>Econ ica BCIE). Tasks in this position included field work data gathering field data and GIS analysis and final report writing.</w:t>
        <w:br/>
        <w:t>GIS Specialist</w:t>
        <w:br/>
        <w:t>Government of Liberia - 2015 to 2015</w:t>
        <w:br/>
        <w:t>Six month position at Tetra Tech ARD. Tasks</w:t>
        <w:br/>
        <w:t>carried out in this position included contributing to the GIS analysis of a climate change mitigation and forest conservation strategic</w:t>
        <w:br/>
        <w:t>assessment prepared for the Government of Liberia codeveloping an automated registration eform using the iFormBuilder platform and developing professional cartography for numerous reports</w:t>
        <w:br/>
        <w:t>technical brochures and international development project</w:t>
        <w:br/>
        <w:t>proposals.</w:t>
        <w:br/>
        <w:t>Project consultant</w:t>
        <w:br/>
        <w:t>Mitigation and Smallholder Livelihoods in Coffee Landscapes - 2014 to 2014</w:t>
        <w:br/>
        <w:t>I wrote a literature review titled limate Change</w:t>
        <w:br/>
        <w:t>Mitigation and Smallholder Livelihoods in Coffee Landscapes:</w:t>
      </w:r>
    </w:p>
    <w:p>
      <w:r>
        <w:t>Synergies and Tradeoffs. This desk review was led by Dr. V. Ernesto Mendez and Dr. Peter Laderach CIAT Colombia.</w:t>
        <w:br/>
        <w:t xml:space="preserve"> </w:t>
        <w:br/>
        <w:t>Project consultant</w:t>
        <w:br/>
        <w:t>Climate Community and Biodiversity Alliance Standards - 2014 to 2014</w:t>
        <w:br/>
        <w:t>Technical review of the application documents</w:t>
        <w:br/>
        <w:t>put together by a rubber plantation in Colombia to comply with the Climate Community and Biodiversity Alliance Standards 2do edition. This audit was led by Environmental Services Inc.</w:t>
        <w:br/>
        <w:t>Research assistant</w:t>
        <w:br/>
        <w:t>- 2013 to 2013</w:t>
        <w:br/>
        <w:t>erennial Grass Biomass for biofuel</w:t>
      </w:r>
    </w:p>
    <w:p>
      <w:r>
        <w:t>r</w:t>
        <w:br/>
        <w:t xml:space="preserve">production esearch project with Dr. Sidney C. Bosworth </w:t>
        <w:br/>
        <w:t>Extension Associate Professor Plant and Soil Science Department University of Vermont.</w:t>
        <w:br/>
        <w:t>Research assistant</w:t>
        <w:br/>
        <w:t>- 2013 to 2013</w:t>
        <w:br/>
        <w:t>evisiting the Thin Months</w:t>
        <w:br/>
        <w:t>R</w:t>
        <w:br/>
        <w:t>study. Data</w:t>
        <w:br/>
        <w:t>collection in Mexico data processing analysis and writing for final</w:t>
        <w:br/>
        <w:t>CoPrincipal Investigator</w:t>
        <w:br/>
        <w:t>ARLG and International Center for Tropical Agriculture (CIAT) - 2012 to 2013</w:t>
        <w:br/>
        <w:t>ustainable management of ycena</w:t>
      </w:r>
    </w:p>
    <w:p>
      <w:r>
        <w:t>citricolor</w:t>
        <w:br/>
        <w:t>iՁ a in Coffee. This project was done with Mar del</w:t>
        <w:br/>
        <w:t>Milagro Granados MSc. phytopathologist at the Crop Protection Department University of Costa Rica.</w:t>
        <w:br/>
        <w:t>ARLG and International Center for Tropical Agriculture (CIAT) - 2007 to 2013</w:t>
        <w:br/>
        <w:t>of 150 smallholder coffee</w:t>
        <w:br/>
        <w:t>households in Mexico Nicaragua and Guatemala to assess livelihood changes (with a focus on food security). Joint project ARLG and International Center for Tropical Agriculture (CIAT)</w:t>
        <w:br/>
        <w:t>CoPrincipal Investigator</w:t>
        <w:br/>
        <w:t>ARLG and International Center for Tropical Agriculture (CIAT) - 2011 to 2012</w:t>
        <w:br/>
        <w:t xml:space="preserve">ustainable nutrient management in </w:t>
        <w:br/>
        <w:t>p</w:t>
        <w:br/>
        <w:t>coffee farms under the risk of climate change roject. Funding for this project was provided by the Arthur Riggs Emerging Scientist</w:t>
        <w:br/>
        <w:t>R</w:t>
        <w:br/>
        <w:t>fellowship and coordinated by Earthwatch and CoopeTarraz .L.</w:t>
        <w:br/>
        <w:t>uՁ</w:t>
        <w:br/>
        <w:t>Science Coordinator and field scientist</w:t>
        <w:br/>
        <w:t>Earthwatch Institute - 2007 to 2012</w:t>
        <w:br/>
        <w:t>Costa Rica. My work included coordinating workshops which provided results from our science program including our research on agroforestry practice soil fertility improvement and wild habitat</w:t>
        <w:br/>
        <w:t>management for biodiversity conservation.</w:t>
        <w:br/>
        <w:t>CoPrincipal Investigator</w:t>
        <w:br/>
        <w:t>ARLG and International Center for Tropical Agriculture (CIAT) - 2007 to 2011</w:t>
        <w:br/>
        <w:t>Management in Tarraz uՁ r</w:t>
        <w:br/>
        <w:t xml:space="preserve"> Costa Rica esearch project. This project was funded by Starbucks Coffee Company.</w:t>
        <w:br/>
        <w:t>2006 V</w:t>
        <w:br/>
        <w:t>Participating alumni: egetation Mapping and wood resource</w:t>
      </w:r>
    </w:p>
    <w:p>
      <w:r>
        <w:t>p</w:t>
        <w:br/>
        <w:t>use in Rufu Forest Tanzania roject. This research project was</w:t>
      </w:r>
    </w:p>
    <w:p>
      <w:r>
        <w:t>organized by ITC as a requisite for graduating in the Professional Masters program.</w:t>
        <w:br/>
        <w:t>Teaching Experience</w:t>
        <w:br/>
        <w:t>Director</w:t>
        <w:br/>
        <w:t>Geospatial Lab - 2006 to 2007</w:t>
        <w:br/>
        <w:t>eՁ</w:t>
        <w:br/>
        <w:t>Instituto del Caf e Costa</w:t>
        <w:br/>
        <w:t>d</w:t>
        <w:br/>
        <w:t>Rica</w:t>
        <w:br/>
        <w:t xml:space="preserve"> San Jos eՁ</w:t>
        <w:br/>
        <w:t xml:space="preserve"> Costa Rica. I coordinated the application of geospatial technologies for field research in the seven coffee growing regions of Costa Rica.</w:t>
        <w:br/>
        <w:t>Project Manager</w:t>
        <w:br/>
        <w:t>Verde Urbano - 2004 to 2005</w:t>
        <w:br/>
        <w:t>S.A. a consulting company</w:t>
        <w:br/>
        <w:t>specialized in spatial planning and geoinformation technologies</w:t>
        <w:br/>
        <w:t>applications for agriculture and natural resource management and urban development. Costa Rica.</w:t>
        <w:br/>
        <w:t>Technical Advisor</w:t>
        <w:br/>
        <w:t>- 2003 to 2004</w:t>
        <w:br/>
        <w:t>PURDIVE Forestal native tree species</w:t>
        <w:br/>
        <w:t>nursery for high end landscaping projects. Guanacaste Costa Rica.</w:t>
        <w:br/>
        <w:t>Project Manager Tr ica</w:t>
        <w:br/>
        <w:t>- 2000 to 2004</w:t>
        <w:br/>
        <w:t>Tica landscaping company San Rafael de Alajuela Costa Rica.</w:t>
        <w:br/>
        <w:t>Student Research Assistant</w:t>
        <w:br/>
        <w:t>Plant Biotechnology Laboratory - 1998 to 2000</w:t>
        <w:br/>
        <w:t>oՁ m(</w:t>
        <w:br/>
        <w:t xml:space="preserve">Centro de Investigaciones Agron icas CIA) UCR. </w:t>
        <w:br/>
        <w:t>Research Experience</w:t>
        <w:br/>
        <w:t>EDUCATION</w:t>
        <w:br/>
        <w:t>ecology and conservation</w:t>
        <w:br/>
        <w:t>University in Vermont 2015</w:t>
        <w:br/>
        <w:t>Geographic Information Systems</w:t>
        <w:br/>
        <w:t>Champlain College 2015</w:t>
        <w:br/>
        <w:t>Teaching Assistant</w:t>
        <w:br/>
        <w:t>University of Vermont 2013</w:t>
        <w:br/>
        <w:t>limate Champions</w:t>
        <w:br/>
        <w:t>University of Vermont 2012</w:t>
        <w:br/>
        <w:t>Student Research Conference</w:t>
        <w:br/>
        <w:t>University of Vermont 2012</w:t>
        <w:br/>
        <w:t>Ph.D. in Plant and Soil Science / Agroecology. Plant and Soil</w:t>
        <w:br/>
        <w:t>University of Vermont 2009</w:t>
        <w:br/>
        <w:t>MSc. in Geography</w:t>
        <w:br/>
        <w:t>University of Costa 2004</w:t>
        <w:br/>
        <w:t>BS in Agronomy</w:t>
        <w:br/>
        <w:t>University of Costa Rica 1997 to 2002</w:t>
        <w:br/>
        <w:t>ADDITIONAL INFORMATION Expertise</w:t>
        <w:br/>
        <w:t>Quantitative data analysis techniques</w:t>
        <w:br/>
        <w:t xml:space="preserve"> Linear and non linear modeling techniques: ANOVA OLS GLM GLMM and non linear regression</w:t>
        <w:br/>
        <w:t xml:space="preserve"> Multivariate statistics: PCA and canonical correlations.</w:t>
        <w:br/>
        <w:t xml:space="preserve"> Structural equation modeling (SEM).</w:t>
        <w:br/>
        <w:t>-p</w:t>
        <w:br/>
        <w:t xml:space="preserve"> Non arametric and resampling techniques  Advance general data processing</w:t>
        <w:br/>
        <w:t xml:space="preserve"> Database design query and maintenance  Computation of biodiversity metrics</w:t>
        <w:br/>
        <w:t>Computer Skills</w:t>
        <w:br/>
        <w:t xml:space="preserve"> Microsoft Office Suit</w:t>
        <w:br/>
        <w:t xml:space="preserve"> Static and computational software: R (proficient) SPSS and SAS (basic)  Database management software: MS Access and PostGRESQL (basic)  Adobe Photoshop</w:t>
        <w:br/>
        <w:t xml:space="preserve"> AUTO CAD</w:t>
        <w:br/>
        <w:t xml:space="preserve"> MS Project Manager</w:t>
        <w:br/>
        <w:t>Geographical Information Systems (GIS) and Remote Sensing  GIS: Arc View 3.2 ArcGIS 8 10</w:t>
        <w:br/>
        <w:t xml:space="preserve"> QGIS and GRASS</w:t>
        <w:br/>
        <w:t xml:space="preserve"> Image analysis: ENVI / ERDAS</w:t>
        <w:br/>
        <w:t xml:space="preserve"> Spatial applications and geostatistics with R</w:t>
        <w:br/>
        <w:t xml:space="preserve"> Python applications in QGIS</w:t>
        <w:br/>
        <w:t xml:space="preserve"> Basic web map creation (CartoDB and Google maps)</w:t>
        <w:br/>
        <w:t xml:space="preserve"> Mobile data collection with Fulcrumapp and iFormBuilder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