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98A2A" w14:textId="77777777" w:rsidR="00D05640" w:rsidRPr="00BE3309" w:rsidRDefault="00D05640" w:rsidP="00D05640">
      <w:pPr>
        <w:jc w:val="center"/>
        <w:rPr>
          <w:rFonts w:cs="Arial"/>
          <w:noProof/>
          <w:color w:val="484641"/>
          <w:sz w:val="21"/>
          <w:szCs w:val="21"/>
        </w:rPr>
      </w:pPr>
      <w:r w:rsidRPr="00BE3309">
        <w:rPr>
          <w:rFonts w:cs="Arial"/>
          <w:noProof/>
        </w:rPr>
        <mc:AlternateContent>
          <mc:Choice Requires="wps">
            <w:drawing>
              <wp:anchor distT="0" distB="0" distL="114300" distR="114300" simplePos="0" relativeHeight="251659264" behindDoc="0" locked="0" layoutInCell="1" allowOverlap="1" wp14:anchorId="0964E53B" wp14:editId="7EBAC619">
                <wp:simplePos x="0" y="0"/>
                <wp:positionH relativeFrom="column">
                  <wp:posOffset>-365760</wp:posOffset>
                </wp:positionH>
                <wp:positionV relativeFrom="paragraph">
                  <wp:posOffset>-381635</wp:posOffset>
                </wp:positionV>
                <wp:extent cx="2210435" cy="810895"/>
                <wp:effectExtent l="0" t="0" r="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0435" cy="810895"/>
                        </a:xfrm>
                        <a:prstGeom prst="rect">
                          <a:avLst/>
                        </a:prstGeom>
                        <a:solidFill>
                          <a:srgbClr val="FFFFFF"/>
                        </a:solidFill>
                        <a:ln w="9525">
                          <a:noFill/>
                          <a:miter lim="800000"/>
                          <a:headEnd/>
                          <a:tailEnd/>
                        </a:ln>
                      </wps:spPr>
                      <wps:txbx>
                        <w:txbxContent>
                          <w:p w14:paraId="6BBF7524" w14:textId="77777777" w:rsidR="00ED4B02" w:rsidRDefault="00ED4B02" w:rsidP="00D05640">
                            <w:r>
                              <w:rPr>
                                <w:rFonts w:cs="Arial"/>
                                <w:noProof/>
                                <w:color w:val="0000FF"/>
                                <w:sz w:val="21"/>
                                <w:szCs w:val="21"/>
                              </w:rPr>
                              <w:drawing>
                                <wp:inline distT="0" distB="0" distL="0" distR="0" wp14:anchorId="2AFDE83B" wp14:editId="69C2E68A">
                                  <wp:extent cx="2019300" cy="400050"/>
                                  <wp:effectExtent l="0" t="0" r="0" b="0"/>
                                  <wp:docPr id="22" name="Picture 3" descr="Description: Human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uma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64E53B" id="_x0000_t202" coordsize="21600,21600" o:spt="202" path="m,l,21600r21600,l21600,xe">
                <v:stroke joinstyle="miter"/>
                <v:path gradientshapeok="t" o:connecttype="rect"/>
              </v:shapetype>
              <v:shape id="Text Box 2" o:spid="_x0000_s1026" type="#_x0000_t202" style="position:absolute;left:0;text-align:left;margin-left:-28.8pt;margin-top:-30.05pt;width:174.05pt;height:6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" stroked="f">
                <v:textbox>
                  <w:txbxContent>
                    <w:p w14:paraId="6BBF7524" w14:textId="77777777" w:rsidR="00ED4B02" w:rsidRDefault="00ED4B02" w:rsidP="00D05640">
                      <w:r>
                        <w:rPr>
                          <w:rFonts w:cs="Arial"/>
                          <w:noProof/>
                          <w:color w:val="0000FF"/>
                          <w:sz w:val="21"/>
                          <w:szCs w:val="21"/>
                        </w:rPr>
                        <w:drawing>
                          <wp:inline distT="0" distB="0" distL="0" distR="0" wp14:anchorId="2AFDE83B" wp14:editId="69C2E68A">
                            <wp:extent cx="2019300" cy="400050"/>
                            <wp:effectExtent l="0" t="0" r="0" b="0"/>
                            <wp:docPr id="22" name="Picture 3" descr="Description: Humana">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uma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9300" cy="400050"/>
                                    </a:xfrm>
                                    <a:prstGeom prst="rect">
                                      <a:avLst/>
                                    </a:prstGeom>
                                    <a:noFill/>
                                    <a:ln>
                                      <a:noFill/>
                                    </a:ln>
                                  </pic:spPr>
                                </pic:pic>
                              </a:graphicData>
                            </a:graphic>
                          </wp:inline>
                        </w:drawing>
                      </w:r>
                    </w:p>
                  </w:txbxContent>
                </v:textbox>
              </v:shape>
            </w:pict>
          </mc:Fallback>
        </mc:AlternateContent>
      </w:r>
    </w:p>
    <w:p w14:paraId="3DE6775A" w14:textId="77777777" w:rsidR="00D05640" w:rsidRPr="00BE3309" w:rsidRDefault="00D05640" w:rsidP="00D05640">
      <w:pPr>
        <w:jc w:val="right"/>
        <w:rPr>
          <w:rFonts w:cs="Arial"/>
          <w:color w:val="000000"/>
          <w:sz w:val="32"/>
          <w:szCs w:val="32"/>
        </w:rPr>
      </w:pPr>
      <w:r w:rsidRPr="00BE3309">
        <w:rPr>
          <w:rFonts w:cs="Arial"/>
          <w:noProof/>
          <w:color w:val="484641"/>
          <w:sz w:val="21"/>
          <w:szCs w:val="21"/>
        </w:rPr>
        <w:drawing>
          <wp:inline distT="0" distB="0" distL="0" distR="0" wp14:anchorId="5E4E99BA" wp14:editId="086C5D19">
            <wp:extent cx="4095750" cy="2952750"/>
            <wp:effectExtent l="0" t="0" r="0" b="0"/>
            <wp:docPr id="3" name="Picture 1" descr="Description: https://www.humana.com/media/Sites/Global/Images/LifeBlockClusters/430x310_office_workers_sitting_on_steps_with_lap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www.humana.com/media/Sites/Global/Images/LifeBlockClusters/430x310_office_workers_sitting_on_steps_with_laptop.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750" cy="2952750"/>
                    </a:xfrm>
                    <a:prstGeom prst="rect">
                      <a:avLst/>
                    </a:prstGeom>
                    <a:noFill/>
                    <a:ln>
                      <a:noFill/>
                    </a:ln>
                  </pic:spPr>
                </pic:pic>
              </a:graphicData>
            </a:graphic>
          </wp:inline>
        </w:drawing>
      </w:r>
    </w:p>
    <w:p w14:paraId="4D7D888B" w14:textId="069B8E1A" w:rsidR="00D05640" w:rsidRPr="00BE3309" w:rsidRDefault="00D05640" w:rsidP="00D05640">
      <w:pPr>
        <w:jc w:val="right"/>
        <w:rPr>
          <w:rFonts w:cs="Arial"/>
          <w:color w:val="000000"/>
          <w:sz w:val="32"/>
          <w:szCs w:val="32"/>
        </w:rPr>
      </w:pPr>
    </w:p>
    <w:p w14:paraId="63EC15F5" w14:textId="77777777" w:rsidR="00D05640" w:rsidRPr="00BE3309" w:rsidRDefault="00D05640" w:rsidP="00D05640">
      <w:pPr>
        <w:jc w:val="right"/>
        <w:rPr>
          <w:rFonts w:cs="Arial"/>
          <w:noProof/>
          <w:color w:val="484641"/>
          <w:sz w:val="21"/>
          <w:szCs w:val="21"/>
        </w:rPr>
      </w:pPr>
      <w:r w:rsidRPr="00BE3309">
        <w:rPr>
          <w:rFonts w:cs="Arial"/>
          <w:noProof/>
        </w:rPr>
        <mc:AlternateContent>
          <mc:Choice Requires="wps">
            <w:drawing>
              <wp:anchor distT="0" distB="0" distL="114300" distR="114300" simplePos="0" relativeHeight="251660288" behindDoc="0" locked="0" layoutInCell="1" allowOverlap="1" wp14:anchorId="403C4A78" wp14:editId="6401B4E2">
                <wp:simplePos x="0" y="0"/>
                <wp:positionH relativeFrom="column">
                  <wp:posOffset>-524510</wp:posOffset>
                </wp:positionH>
                <wp:positionV relativeFrom="paragraph">
                  <wp:posOffset>139700</wp:posOffset>
                </wp:positionV>
                <wp:extent cx="6993890" cy="933450"/>
                <wp:effectExtent l="0" t="0" r="1651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890" cy="933450"/>
                        </a:xfrm>
                        <a:prstGeom prst="rect">
                          <a:avLst/>
                        </a:prstGeom>
                        <a:solidFill>
                          <a:sysClr val="windowText" lastClr="000000">
                            <a:lumMod val="75000"/>
                            <a:lumOff val="25000"/>
                          </a:sysClr>
                        </a:solidFill>
                        <a:ln w="9525">
                          <a:solidFill>
                            <a:srgbClr val="000000"/>
                          </a:solidFill>
                          <a:miter lim="800000"/>
                          <a:headEnd/>
                          <a:tailEnd/>
                        </a:ln>
                      </wps:spPr>
                      <wps:txbx>
                        <w:txbxContent>
                          <w:p w14:paraId="7513246E" w14:textId="7151739B" w:rsidR="00ED4B02" w:rsidRPr="00BC3757" w:rsidRDefault="000203C4" w:rsidP="00D05640">
                            <w:pPr>
                              <w:jc w:val="center"/>
                              <w:rPr>
                                <w:color w:val="FFFFFF"/>
                                <w:sz w:val="54"/>
                                <w:szCs w:val="52"/>
                              </w:rPr>
                            </w:pPr>
                            <w:r>
                              <w:rPr>
                                <w:color w:val="FFFFFF"/>
                                <w:sz w:val="54"/>
                                <w:szCs w:val="52"/>
                              </w:rPr>
                              <w:t>Back Promotion Checker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C4A78" id="_x0000_s1027" type="#_x0000_t202" style="position:absolute;left:0;text-align:left;margin-left:-41.3pt;margin-top:11pt;width:550.7pt;height:7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" fillcolor="#404040">
                <v:textbox>
                  <w:txbxContent>
                    <w:p w14:paraId="7513246E" w14:textId="7151739B" w:rsidR="00ED4B02" w:rsidRPr="00BC3757" w:rsidRDefault="000203C4" w:rsidP="00D05640">
                      <w:pPr>
                        <w:jc w:val="center"/>
                        <w:rPr>
                          <w:color w:val="FFFFFF"/>
                          <w:sz w:val="54"/>
                          <w:szCs w:val="52"/>
                        </w:rPr>
                      </w:pPr>
                      <w:r>
                        <w:rPr>
                          <w:color w:val="FFFFFF"/>
                          <w:sz w:val="54"/>
                          <w:szCs w:val="52"/>
                        </w:rPr>
                        <w:t>Back Promotion Checker</w:t>
                      </w:r>
                    </w:p>
                  </w:txbxContent>
                </v:textbox>
              </v:shape>
            </w:pict>
          </mc:Fallback>
        </mc:AlternateContent>
      </w:r>
    </w:p>
    <w:p w14:paraId="7313538F" w14:textId="77777777" w:rsidR="00D05640" w:rsidRPr="00BE3309" w:rsidRDefault="00D05640" w:rsidP="00D05640">
      <w:pPr>
        <w:jc w:val="right"/>
        <w:rPr>
          <w:rFonts w:cs="Arial"/>
          <w:noProof/>
          <w:color w:val="484641"/>
          <w:sz w:val="21"/>
          <w:szCs w:val="21"/>
        </w:rPr>
      </w:pPr>
    </w:p>
    <w:p w14:paraId="477982F2" w14:textId="77777777" w:rsidR="00D05640" w:rsidRPr="00BE3309" w:rsidRDefault="00D05640" w:rsidP="00D05640">
      <w:pPr>
        <w:jc w:val="right"/>
        <w:rPr>
          <w:rFonts w:cs="Arial"/>
          <w:noProof/>
          <w:color w:val="484641"/>
          <w:sz w:val="21"/>
          <w:szCs w:val="21"/>
        </w:rPr>
      </w:pPr>
    </w:p>
    <w:p w14:paraId="1BA14A45" w14:textId="77777777" w:rsidR="00D05640" w:rsidRPr="00BE3309" w:rsidRDefault="00D05640" w:rsidP="00D05640">
      <w:pPr>
        <w:jc w:val="right"/>
        <w:rPr>
          <w:rFonts w:cs="Arial"/>
          <w:noProof/>
          <w:color w:val="484641"/>
          <w:sz w:val="21"/>
          <w:szCs w:val="21"/>
        </w:rPr>
      </w:pPr>
    </w:p>
    <w:p w14:paraId="15AAF011" w14:textId="77777777" w:rsidR="00D05640" w:rsidRPr="00BE3309" w:rsidRDefault="00D05640" w:rsidP="00D05640">
      <w:pPr>
        <w:jc w:val="right"/>
        <w:rPr>
          <w:rFonts w:cs="Arial"/>
          <w:noProof/>
          <w:color w:val="484641"/>
          <w:sz w:val="21"/>
          <w:szCs w:val="21"/>
        </w:rPr>
      </w:pPr>
    </w:p>
    <w:p w14:paraId="59C87C17" w14:textId="77777777" w:rsidR="00D05640" w:rsidRPr="00BE3309" w:rsidRDefault="00D05640" w:rsidP="00D05640">
      <w:pPr>
        <w:jc w:val="right"/>
        <w:rPr>
          <w:rFonts w:cs="Arial"/>
          <w:noProof/>
          <w:color w:val="484641"/>
          <w:sz w:val="21"/>
          <w:szCs w:val="21"/>
        </w:rPr>
      </w:pPr>
    </w:p>
    <w:p w14:paraId="7B4D55DE" w14:textId="77777777" w:rsidR="00D05640" w:rsidRPr="00BE3309" w:rsidRDefault="00D05640" w:rsidP="00D05640">
      <w:pPr>
        <w:jc w:val="right"/>
        <w:rPr>
          <w:rFonts w:cs="Arial"/>
          <w:noProof/>
          <w:color w:val="484641"/>
          <w:sz w:val="21"/>
          <w:szCs w:val="21"/>
        </w:rPr>
      </w:pPr>
    </w:p>
    <w:p w14:paraId="60E42BD8" w14:textId="77777777" w:rsidR="00D05640" w:rsidRPr="00BE3309" w:rsidRDefault="00D05640" w:rsidP="00D05640">
      <w:pPr>
        <w:jc w:val="right"/>
        <w:rPr>
          <w:rFonts w:cs="Arial"/>
          <w:noProof/>
          <w:color w:val="484641"/>
          <w:sz w:val="21"/>
          <w:szCs w:val="21"/>
        </w:rPr>
      </w:pPr>
    </w:p>
    <w:p w14:paraId="2C72E399" w14:textId="77777777" w:rsidR="00D05640" w:rsidRPr="00BE3309" w:rsidRDefault="00D05640" w:rsidP="00D05640">
      <w:pPr>
        <w:jc w:val="right"/>
        <w:rPr>
          <w:rFonts w:cs="Arial"/>
          <w:noProof/>
          <w:color w:val="484641"/>
          <w:sz w:val="21"/>
          <w:szCs w:val="21"/>
        </w:rPr>
      </w:pPr>
    </w:p>
    <w:p w14:paraId="4E922E29" w14:textId="77777777" w:rsidR="00D05640" w:rsidRPr="00BE3309" w:rsidRDefault="00D05640" w:rsidP="00D05640">
      <w:pPr>
        <w:jc w:val="right"/>
        <w:rPr>
          <w:rFonts w:cs="Arial"/>
          <w:color w:val="000000"/>
          <w:sz w:val="32"/>
          <w:szCs w:val="32"/>
        </w:rPr>
      </w:pPr>
      <w:r w:rsidRPr="00BE3309">
        <w:rPr>
          <w:rFonts w:cs="Arial"/>
          <w:noProof/>
          <w:color w:val="484641"/>
          <w:sz w:val="21"/>
          <w:szCs w:val="21"/>
        </w:rPr>
        <w:drawing>
          <wp:inline distT="0" distB="0" distL="0" distR="0" wp14:anchorId="30853365" wp14:editId="011175BF">
            <wp:extent cx="5943600" cy="923925"/>
            <wp:effectExtent l="0" t="0" r="0" b="9525"/>
            <wp:docPr id="4" name="Picture 2" descr="Description: http://www.humana.com/~/media/Sites/Global/Images/HeroImages/h_emp_service_and_support_1650x260.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www.humana.com/~/media/Sites/Global/Images/HeroImages/h_emp_service_and_support_1650x260.ashx"/>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23925"/>
                    </a:xfrm>
                    <a:prstGeom prst="rect">
                      <a:avLst/>
                    </a:prstGeom>
                    <a:noFill/>
                    <a:ln>
                      <a:noFill/>
                    </a:ln>
                  </pic:spPr>
                </pic:pic>
              </a:graphicData>
            </a:graphic>
          </wp:inline>
        </w:drawing>
      </w:r>
    </w:p>
    <w:p w14:paraId="220029CD" w14:textId="77777777" w:rsidR="00D05640" w:rsidRPr="00BE3309" w:rsidRDefault="00D05640" w:rsidP="00D05640">
      <w:pPr>
        <w:pStyle w:val="DocumentControlInformation"/>
        <w:rPr>
          <w:rFonts w:ascii="Arial" w:hAnsi="Arial"/>
        </w:rPr>
      </w:pPr>
      <w:bookmarkStart w:id="0" w:name="_Ref226997186"/>
      <w:bookmarkStart w:id="1" w:name="_Toc415885907"/>
      <w:bookmarkStart w:id="2" w:name="_Toc445520353"/>
      <w:bookmarkStart w:id="3" w:name="_Toc523032770"/>
      <w:r w:rsidRPr="00BE3309">
        <w:rPr>
          <w:rFonts w:ascii="Arial" w:hAnsi="Arial"/>
        </w:rPr>
        <w:lastRenderedPageBreak/>
        <w:t>Document Control Information</w:t>
      </w:r>
      <w:bookmarkEnd w:id="0"/>
    </w:p>
    <w:p w14:paraId="7B50584A" w14:textId="77777777" w:rsidR="00D05640" w:rsidRPr="00BE3309" w:rsidRDefault="00D05640" w:rsidP="00D05640">
      <w:pPr>
        <w:pStyle w:val="DocumentInformation"/>
        <w:rPr>
          <w:rFonts w:ascii="Arial" w:hAnsi="Arial"/>
        </w:rPr>
      </w:pPr>
      <w:r w:rsidRPr="00BE3309">
        <w:rPr>
          <w:rFonts w:ascii="Arial" w:hAnsi="Arial"/>
        </w:rPr>
        <w:t>Document Information</w:t>
      </w:r>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D05640" w:rsidRPr="00BE3309" w14:paraId="5D7C5C37" w14:textId="77777777" w:rsidTr="00232747">
        <w:trPr>
          <w:trHeight w:val="288"/>
        </w:trPr>
        <w:tc>
          <w:tcPr>
            <w:tcW w:w="3114" w:type="dxa"/>
            <w:shd w:val="clear" w:color="auto" w:fill="auto"/>
            <w:vAlign w:val="center"/>
          </w:tcPr>
          <w:p w14:paraId="5457FF46" w14:textId="77777777" w:rsidR="00D05640" w:rsidRPr="00BE3309" w:rsidRDefault="00D05640" w:rsidP="00232747">
            <w:pPr>
              <w:pStyle w:val="Bodycopybold"/>
              <w:rPr>
                <w:rFonts w:cs="Arial"/>
              </w:rPr>
            </w:pPr>
            <w:r w:rsidRPr="00BE3309">
              <w:rPr>
                <w:rFonts w:cs="Arial"/>
              </w:rPr>
              <w:t>Document Name</w:t>
            </w:r>
          </w:p>
        </w:tc>
        <w:tc>
          <w:tcPr>
            <w:tcW w:w="6125" w:type="dxa"/>
            <w:vAlign w:val="center"/>
          </w:tcPr>
          <w:p w14:paraId="4EE90BF4" w14:textId="607707C7" w:rsidR="00D05640" w:rsidRPr="00BE3309" w:rsidRDefault="00B632AD" w:rsidP="00232747">
            <w:pPr>
              <w:pStyle w:val="Documentname"/>
              <w:rPr>
                <w:rFonts w:cs="Arial"/>
              </w:rPr>
            </w:pPr>
            <w:r>
              <w:rPr>
                <w:rFonts w:cs="Arial"/>
              </w:rPr>
              <w:t>Back Promotion Checker</w:t>
            </w:r>
            <w:r w:rsidR="00994A2F" w:rsidRPr="00994A2F">
              <w:rPr>
                <w:rFonts w:cs="Arial"/>
              </w:rPr>
              <w:t xml:space="preserve"> Document</w:t>
            </w:r>
          </w:p>
        </w:tc>
      </w:tr>
      <w:tr w:rsidR="00D05640" w:rsidRPr="00BE3309" w14:paraId="48A0EF1D" w14:textId="77777777" w:rsidTr="00232747">
        <w:trPr>
          <w:trHeight w:val="288"/>
        </w:trPr>
        <w:tc>
          <w:tcPr>
            <w:tcW w:w="3114" w:type="dxa"/>
            <w:shd w:val="clear" w:color="auto" w:fill="auto"/>
            <w:vAlign w:val="center"/>
          </w:tcPr>
          <w:p w14:paraId="06EA9C40" w14:textId="77777777" w:rsidR="00D05640" w:rsidRPr="00BE3309" w:rsidRDefault="00D05640" w:rsidP="00232747">
            <w:pPr>
              <w:pStyle w:val="Bodycopybold"/>
              <w:rPr>
                <w:rFonts w:cs="Arial"/>
              </w:rPr>
            </w:pPr>
            <w:r w:rsidRPr="00BE3309">
              <w:rPr>
                <w:rFonts w:cs="Arial"/>
              </w:rPr>
              <w:t>Project Name</w:t>
            </w:r>
          </w:p>
        </w:tc>
        <w:tc>
          <w:tcPr>
            <w:tcW w:w="6125" w:type="dxa"/>
            <w:vAlign w:val="center"/>
          </w:tcPr>
          <w:p w14:paraId="7178F6CC" w14:textId="3C28B5FD" w:rsidR="00D05640" w:rsidRPr="00BE3309" w:rsidRDefault="00883F15" w:rsidP="00232747">
            <w:pPr>
              <w:pStyle w:val="Insertnameoftheproject"/>
              <w:rPr>
                <w:rFonts w:cs="Arial"/>
                <w:b/>
                <w:color w:val="auto"/>
              </w:rPr>
            </w:pPr>
            <w:r>
              <w:rPr>
                <w:rFonts w:cs="Arial"/>
                <w:color w:val="auto"/>
              </w:rPr>
              <w:t>Humana Salesforce DevOps</w:t>
            </w:r>
          </w:p>
        </w:tc>
      </w:tr>
      <w:tr w:rsidR="00D05640" w:rsidRPr="00BE3309" w14:paraId="0881D3D0" w14:textId="77777777" w:rsidTr="00232747">
        <w:trPr>
          <w:trHeight w:val="288"/>
        </w:trPr>
        <w:tc>
          <w:tcPr>
            <w:tcW w:w="3114" w:type="dxa"/>
            <w:shd w:val="clear" w:color="auto" w:fill="auto"/>
            <w:vAlign w:val="center"/>
          </w:tcPr>
          <w:p w14:paraId="610200E0" w14:textId="77777777" w:rsidR="00D05640" w:rsidRPr="00BE3309" w:rsidRDefault="00D05640" w:rsidP="00232747">
            <w:pPr>
              <w:pStyle w:val="Bodycopybold"/>
              <w:rPr>
                <w:rFonts w:cs="Arial"/>
              </w:rPr>
            </w:pPr>
            <w:r w:rsidRPr="00BE3309">
              <w:rPr>
                <w:rFonts w:cs="Arial"/>
              </w:rPr>
              <w:t>Client</w:t>
            </w:r>
          </w:p>
        </w:tc>
        <w:tc>
          <w:tcPr>
            <w:tcW w:w="6125" w:type="dxa"/>
            <w:vAlign w:val="center"/>
          </w:tcPr>
          <w:p w14:paraId="24E88D4F" w14:textId="77777777" w:rsidR="00D05640" w:rsidRPr="00BE3309" w:rsidRDefault="00D05640" w:rsidP="00232747">
            <w:pPr>
              <w:pStyle w:val="Bodycopy"/>
              <w:rPr>
                <w:rFonts w:cs="Arial"/>
                <w:b/>
                <w:color w:val="auto"/>
              </w:rPr>
            </w:pPr>
            <w:r w:rsidRPr="00BE3309">
              <w:rPr>
                <w:rFonts w:cs="Arial"/>
                <w:color w:val="auto"/>
              </w:rPr>
              <w:t>Humana</w:t>
            </w:r>
          </w:p>
        </w:tc>
      </w:tr>
      <w:tr w:rsidR="00D05640" w:rsidRPr="00BE3309" w14:paraId="3775C092" w14:textId="77777777" w:rsidTr="00232747">
        <w:trPr>
          <w:trHeight w:val="288"/>
        </w:trPr>
        <w:tc>
          <w:tcPr>
            <w:tcW w:w="3114" w:type="dxa"/>
            <w:shd w:val="clear" w:color="auto" w:fill="auto"/>
            <w:vAlign w:val="center"/>
          </w:tcPr>
          <w:p w14:paraId="77A78A4E" w14:textId="77777777" w:rsidR="00D05640" w:rsidRPr="00BE3309" w:rsidRDefault="00D05640" w:rsidP="00232747">
            <w:pPr>
              <w:pStyle w:val="Bodycopybold"/>
              <w:rPr>
                <w:rFonts w:cs="Arial"/>
              </w:rPr>
            </w:pPr>
            <w:r w:rsidRPr="00BE3309">
              <w:rPr>
                <w:rFonts w:cs="Arial"/>
              </w:rPr>
              <w:t>Document Author</w:t>
            </w:r>
          </w:p>
        </w:tc>
        <w:tc>
          <w:tcPr>
            <w:tcW w:w="6125" w:type="dxa"/>
            <w:vAlign w:val="center"/>
          </w:tcPr>
          <w:p w14:paraId="7171D7EE" w14:textId="1EAF9FAD" w:rsidR="00D05640" w:rsidRPr="00BE3309" w:rsidRDefault="00B632AD" w:rsidP="00232747">
            <w:pPr>
              <w:pStyle w:val="Bodycopy"/>
              <w:rPr>
                <w:rFonts w:cs="Arial"/>
                <w:color w:val="auto"/>
              </w:rPr>
            </w:pPr>
            <w:r>
              <w:rPr>
                <w:rFonts w:cs="Arial"/>
                <w:color w:val="auto"/>
              </w:rPr>
              <w:t>Rama Puvvula</w:t>
            </w:r>
          </w:p>
        </w:tc>
      </w:tr>
      <w:tr w:rsidR="00D05640" w:rsidRPr="00BE3309" w14:paraId="5F060405" w14:textId="77777777" w:rsidTr="00232747">
        <w:trPr>
          <w:trHeight w:val="288"/>
        </w:trPr>
        <w:tc>
          <w:tcPr>
            <w:tcW w:w="3114" w:type="dxa"/>
            <w:shd w:val="clear" w:color="auto" w:fill="auto"/>
            <w:vAlign w:val="center"/>
          </w:tcPr>
          <w:p w14:paraId="3B69654D" w14:textId="77777777" w:rsidR="00D05640" w:rsidRPr="00BE3309" w:rsidRDefault="00D05640" w:rsidP="00232747">
            <w:pPr>
              <w:pStyle w:val="Bodycopybold"/>
              <w:rPr>
                <w:rFonts w:cs="Arial"/>
              </w:rPr>
            </w:pPr>
            <w:r w:rsidRPr="00BE3309">
              <w:rPr>
                <w:rFonts w:cs="Arial"/>
              </w:rPr>
              <w:t>Document Version</w:t>
            </w:r>
          </w:p>
        </w:tc>
        <w:tc>
          <w:tcPr>
            <w:tcW w:w="6125" w:type="dxa"/>
            <w:vAlign w:val="center"/>
          </w:tcPr>
          <w:p w14:paraId="556000A8" w14:textId="3B04E1B7" w:rsidR="00D05640" w:rsidRPr="00BE3309" w:rsidRDefault="00883F15" w:rsidP="00232747">
            <w:pPr>
              <w:pStyle w:val="Bodycopy"/>
              <w:rPr>
                <w:rFonts w:cs="Arial"/>
                <w:color w:val="auto"/>
              </w:rPr>
            </w:pPr>
            <w:r>
              <w:rPr>
                <w:rFonts w:cs="Arial"/>
                <w:color w:val="auto"/>
              </w:rPr>
              <w:t>1.0</w:t>
            </w:r>
          </w:p>
        </w:tc>
      </w:tr>
      <w:tr w:rsidR="00D05640" w:rsidRPr="00BE3309" w14:paraId="0722AE41" w14:textId="77777777" w:rsidTr="00232747">
        <w:trPr>
          <w:trHeight w:val="288"/>
        </w:trPr>
        <w:tc>
          <w:tcPr>
            <w:tcW w:w="3114" w:type="dxa"/>
            <w:shd w:val="clear" w:color="auto" w:fill="auto"/>
            <w:vAlign w:val="center"/>
          </w:tcPr>
          <w:p w14:paraId="04D52F9A" w14:textId="77777777" w:rsidR="00D05640" w:rsidRPr="00BE3309" w:rsidRDefault="00D05640" w:rsidP="00232747">
            <w:pPr>
              <w:pStyle w:val="Bodycopybold"/>
              <w:rPr>
                <w:rFonts w:cs="Arial"/>
              </w:rPr>
            </w:pPr>
            <w:r w:rsidRPr="00BE3309">
              <w:rPr>
                <w:rFonts w:cs="Arial"/>
              </w:rPr>
              <w:t>Document Status</w:t>
            </w:r>
          </w:p>
        </w:tc>
        <w:tc>
          <w:tcPr>
            <w:tcW w:w="6125" w:type="dxa"/>
            <w:vAlign w:val="center"/>
          </w:tcPr>
          <w:p w14:paraId="018FDD1F" w14:textId="3AEA0958" w:rsidR="00D05640" w:rsidRPr="00BE3309" w:rsidRDefault="00ED5021" w:rsidP="00232747">
            <w:pPr>
              <w:pStyle w:val="Bodycopy"/>
              <w:rPr>
                <w:rFonts w:cs="Arial"/>
                <w:color w:val="auto"/>
              </w:rPr>
            </w:pPr>
            <w:r>
              <w:rPr>
                <w:rFonts w:cs="Arial"/>
                <w:color w:val="auto"/>
              </w:rPr>
              <w:t>Pending</w:t>
            </w:r>
          </w:p>
        </w:tc>
      </w:tr>
      <w:tr w:rsidR="00D05640" w:rsidRPr="00BE3309" w14:paraId="5B7E9A43" w14:textId="77777777" w:rsidTr="00232747">
        <w:trPr>
          <w:trHeight w:val="288"/>
        </w:trPr>
        <w:tc>
          <w:tcPr>
            <w:tcW w:w="3114" w:type="dxa"/>
            <w:shd w:val="clear" w:color="auto" w:fill="auto"/>
            <w:vAlign w:val="center"/>
          </w:tcPr>
          <w:p w14:paraId="5883ABBC" w14:textId="77777777" w:rsidR="00D05640" w:rsidRPr="00BE3309" w:rsidRDefault="00D05640" w:rsidP="00232747">
            <w:pPr>
              <w:pStyle w:val="Bodycopybold"/>
              <w:rPr>
                <w:rFonts w:cs="Arial"/>
              </w:rPr>
            </w:pPr>
            <w:r w:rsidRPr="00BE3309">
              <w:rPr>
                <w:rFonts w:cs="Arial"/>
              </w:rPr>
              <w:t>Date Released</w:t>
            </w:r>
          </w:p>
        </w:tc>
        <w:tc>
          <w:tcPr>
            <w:tcW w:w="6125" w:type="dxa"/>
            <w:vAlign w:val="center"/>
          </w:tcPr>
          <w:p w14:paraId="4E603283" w14:textId="1279AC9C" w:rsidR="00D05640" w:rsidRPr="00BE3309" w:rsidRDefault="00B632AD" w:rsidP="00076C42">
            <w:pPr>
              <w:pStyle w:val="Bodycopy"/>
              <w:rPr>
                <w:rFonts w:cs="Arial"/>
                <w:b/>
                <w:color w:val="auto"/>
              </w:rPr>
            </w:pPr>
            <w:r>
              <w:rPr>
                <w:rFonts w:cs="Arial"/>
                <w:b/>
                <w:color w:val="auto"/>
              </w:rPr>
              <w:t>6/16</w:t>
            </w:r>
            <w:r w:rsidR="00883F15">
              <w:rPr>
                <w:rFonts w:cs="Arial"/>
                <w:b/>
                <w:color w:val="auto"/>
              </w:rPr>
              <w:t>/202</w:t>
            </w:r>
            <w:r w:rsidR="00ED5021">
              <w:rPr>
                <w:rFonts w:cs="Arial"/>
                <w:b/>
                <w:color w:val="auto"/>
              </w:rPr>
              <w:t>3</w:t>
            </w:r>
          </w:p>
        </w:tc>
      </w:tr>
    </w:tbl>
    <w:p w14:paraId="22F0F1E8" w14:textId="77777777" w:rsidR="00D05640" w:rsidRPr="00BE3309" w:rsidRDefault="00D05640" w:rsidP="00D05640">
      <w:pPr>
        <w:pStyle w:val="DocumentInformation"/>
        <w:rPr>
          <w:rFonts w:ascii="Arial" w:hAnsi="Arial"/>
        </w:rPr>
      </w:pPr>
      <w:r w:rsidRPr="00BE3309">
        <w:rPr>
          <w:rFonts w:ascii="Arial" w:hAnsi="Arial"/>
        </w:rPr>
        <w:t>Document Edit History</w:t>
      </w:r>
    </w:p>
    <w:tbl>
      <w:tblPr>
        <w:tblW w:w="9196"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24"/>
        <w:gridCol w:w="1890"/>
        <w:gridCol w:w="3690"/>
        <w:gridCol w:w="2392"/>
      </w:tblGrid>
      <w:tr w:rsidR="00D05640" w:rsidRPr="00BE3309" w14:paraId="78ACB8F8" w14:textId="77777777" w:rsidTr="00C716D6">
        <w:trPr>
          <w:trHeight w:val="317"/>
          <w:tblHeader/>
        </w:trPr>
        <w:tc>
          <w:tcPr>
            <w:tcW w:w="1224"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107D0489" w14:textId="77777777" w:rsidR="00D05640" w:rsidRPr="00BE3309" w:rsidRDefault="00D05640" w:rsidP="00232747">
            <w:pPr>
              <w:pStyle w:val="Tablehead1"/>
              <w:rPr>
                <w:rFonts w:ascii="Arial" w:hAnsi="Arial" w:cs="Arial"/>
              </w:rPr>
            </w:pPr>
            <w:r w:rsidRPr="00BE3309">
              <w:rPr>
                <w:rFonts w:ascii="Arial" w:hAnsi="Arial" w:cs="Arial"/>
              </w:rPr>
              <w:t>Version</w:t>
            </w:r>
          </w:p>
        </w:tc>
        <w:tc>
          <w:tcPr>
            <w:tcW w:w="189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723B88A" w14:textId="77777777" w:rsidR="00D05640" w:rsidRPr="00BE3309" w:rsidRDefault="00D05640" w:rsidP="00232747">
            <w:pPr>
              <w:pStyle w:val="Tablehead1"/>
              <w:rPr>
                <w:rFonts w:ascii="Arial" w:hAnsi="Arial" w:cs="Arial"/>
              </w:rPr>
            </w:pPr>
            <w:r w:rsidRPr="00BE3309">
              <w:rPr>
                <w:rFonts w:ascii="Arial" w:hAnsi="Arial" w:cs="Arial"/>
              </w:rPr>
              <w:t>Date</w:t>
            </w:r>
          </w:p>
        </w:tc>
        <w:tc>
          <w:tcPr>
            <w:tcW w:w="369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06B4586" w14:textId="77777777" w:rsidR="00D05640" w:rsidRPr="00BE3309" w:rsidRDefault="00D05640" w:rsidP="00232747">
            <w:pPr>
              <w:pStyle w:val="Tablehead1"/>
              <w:rPr>
                <w:rFonts w:ascii="Arial" w:hAnsi="Arial" w:cs="Arial"/>
              </w:rPr>
            </w:pPr>
            <w:r w:rsidRPr="00BE3309">
              <w:rPr>
                <w:rFonts w:ascii="Arial" w:hAnsi="Arial" w:cs="Arial"/>
              </w:rPr>
              <w:t>Additions/Modifications</w:t>
            </w:r>
          </w:p>
        </w:tc>
        <w:tc>
          <w:tcPr>
            <w:tcW w:w="2392"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4E56F2C8" w14:textId="77777777" w:rsidR="00D05640" w:rsidRPr="00BE3309" w:rsidRDefault="00D05640" w:rsidP="00232747">
            <w:pPr>
              <w:pStyle w:val="Tablehead1"/>
              <w:rPr>
                <w:rFonts w:ascii="Arial" w:hAnsi="Arial" w:cs="Arial"/>
              </w:rPr>
            </w:pPr>
            <w:r w:rsidRPr="00BE3309">
              <w:rPr>
                <w:rFonts w:ascii="Arial" w:hAnsi="Arial" w:cs="Arial"/>
              </w:rPr>
              <w:t>Prepared/Revised by</w:t>
            </w:r>
          </w:p>
        </w:tc>
      </w:tr>
      <w:tr w:rsidR="00C25A8A" w:rsidRPr="00BE3309" w14:paraId="059181ED" w14:textId="77777777" w:rsidTr="00C716D6">
        <w:tc>
          <w:tcPr>
            <w:tcW w:w="1224" w:type="dxa"/>
            <w:tcBorders>
              <w:top w:val="single" w:sz="4" w:space="0" w:color="FFFFFF"/>
            </w:tcBorders>
          </w:tcPr>
          <w:p w14:paraId="15410BE4" w14:textId="2AB8D807" w:rsidR="00C25A8A" w:rsidRPr="00BE3309" w:rsidRDefault="00C25A8A" w:rsidP="00AC2994">
            <w:pPr>
              <w:pStyle w:val="Tabletext"/>
              <w:jc w:val="center"/>
              <w:rPr>
                <w:rFonts w:cs="Arial"/>
              </w:rPr>
            </w:pPr>
          </w:p>
        </w:tc>
        <w:tc>
          <w:tcPr>
            <w:tcW w:w="1890" w:type="dxa"/>
            <w:tcBorders>
              <w:top w:val="single" w:sz="4" w:space="0" w:color="FFFFFF"/>
            </w:tcBorders>
          </w:tcPr>
          <w:p w14:paraId="7B71DECD" w14:textId="16B20C23" w:rsidR="00C25A8A" w:rsidRPr="00BE3309" w:rsidRDefault="00C25A8A" w:rsidP="00D9526D">
            <w:pPr>
              <w:pStyle w:val="Tabletext"/>
              <w:rPr>
                <w:rFonts w:cs="Arial"/>
              </w:rPr>
            </w:pPr>
          </w:p>
        </w:tc>
        <w:tc>
          <w:tcPr>
            <w:tcW w:w="3690" w:type="dxa"/>
            <w:tcBorders>
              <w:top w:val="single" w:sz="4" w:space="0" w:color="FFFFFF"/>
            </w:tcBorders>
          </w:tcPr>
          <w:p w14:paraId="5A7D486C" w14:textId="15B40EC2" w:rsidR="00C25A8A" w:rsidRPr="00BE3309" w:rsidRDefault="00C25A8A" w:rsidP="00AC2994">
            <w:pPr>
              <w:pStyle w:val="Tabletext"/>
              <w:jc w:val="center"/>
              <w:rPr>
                <w:rFonts w:cs="Arial"/>
              </w:rPr>
            </w:pPr>
          </w:p>
        </w:tc>
        <w:tc>
          <w:tcPr>
            <w:tcW w:w="2392" w:type="dxa"/>
            <w:tcBorders>
              <w:top w:val="single" w:sz="4" w:space="0" w:color="FFFFFF"/>
            </w:tcBorders>
          </w:tcPr>
          <w:p w14:paraId="13502B15" w14:textId="4E3A1E06" w:rsidR="00C25A8A" w:rsidRPr="00BE3309" w:rsidRDefault="00C25A8A" w:rsidP="00AC2994">
            <w:pPr>
              <w:pStyle w:val="Tabletext"/>
              <w:jc w:val="center"/>
              <w:rPr>
                <w:rFonts w:cs="Arial"/>
              </w:rPr>
            </w:pPr>
          </w:p>
        </w:tc>
      </w:tr>
      <w:tr w:rsidR="00FC3764" w:rsidRPr="00BE3309" w14:paraId="62EA36BE" w14:textId="77777777" w:rsidTr="00C716D6">
        <w:tc>
          <w:tcPr>
            <w:tcW w:w="1224" w:type="dxa"/>
          </w:tcPr>
          <w:p w14:paraId="3A32048A" w14:textId="62858D60" w:rsidR="00FC3764" w:rsidRPr="00BE3309" w:rsidRDefault="00FC3764" w:rsidP="00232747">
            <w:pPr>
              <w:pStyle w:val="Tabletext"/>
              <w:rPr>
                <w:rFonts w:cs="Arial"/>
              </w:rPr>
            </w:pPr>
          </w:p>
        </w:tc>
        <w:tc>
          <w:tcPr>
            <w:tcW w:w="1890" w:type="dxa"/>
          </w:tcPr>
          <w:p w14:paraId="2BE4F8C0" w14:textId="5DBE245B" w:rsidR="00FC3764" w:rsidRPr="00BE3309" w:rsidRDefault="00FC3764" w:rsidP="00232747">
            <w:pPr>
              <w:pStyle w:val="Tabletext"/>
              <w:rPr>
                <w:rFonts w:cs="Arial"/>
              </w:rPr>
            </w:pPr>
          </w:p>
        </w:tc>
        <w:tc>
          <w:tcPr>
            <w:tcW w:w="3690" w:type="dxa"/>
          </w:tcPr>
          <w:p w14:paraId="0A27B6B2" w14:textId="2F2C9E35" w:rsidR="00FC3764" w:rsidRPr="00BE3309" w:rsidRDefault="00FC3764" w:rsidP="00232747">
            <w:pPr>
              <w:pStyle w:val="Tabletext"/>
              <w:rPr>
                <w:rFonts w:cs="Arial"/>
              </w:rPr>
            </w:pPr>
          </w:p>
        </w:tc>
        <w:tc>
          <w:tcPr>
            <w:tcW w:w="2392" w:type="dxa"/>
          </w:tcPr>
          <w:p w14:paraId="30986F15" w14:textId="5E8BAB04" w:rsidR="00FC3764" w:rsidRPr="00BE3309" w:rsidRDefault="00FC3764" w:rsidP="00232747">
            <w:pPr>
              <w:pStyle w:val="Tabletext"/>
              <w:rPr>
                <w:rFonts w:cs="Arial"/>
              </w:rPr>
            </w:pPr>
          </w:p>
        </w:tc>
      </w:tr>
      <w:tr w:rsidR="00FC3764" w:rsidRPr="00BE3309" w14:paraId="66A37A74" w14:textId="77777777" w:rsidTr="00C716D6">
        <w:tc>
          <w:tcPr>
            <w:tcW w:w="1224" w:type="dxa"/>
          </w:tcPr>
          <w:p w14:paraId="4E43071E" w14:textId="34E49A21" w:rsidR="00FC3764" w:rsidRPr="00BE3309" w:rsidRDefault="00FC3764" w:rsidP="00232747">
            <w:pPr>
              <w:pStyle w:val="Tabletext"/>
              <w:rPr>
                <w:rFonts w:cs="Arial"/>
              </w:rPr>
            </w:pPr>
          </w:p>
        </w:tc>
        <w:tc>
          <w:tcPr>
            <w:tcW w:w="1890" w:type="dxa"/>
          </w:tcPr>
          <w:p w14:paraId="7C74D98B" w14:textId="368C0690" w:rsidR="00FC3764" w:rsidRPr="00BE3309" w:rsidRDefault="00FC3764" w:rsidP="00232747">
            <w:pPr>
              <w:pStyle w:val="Tabletext"/>
              <w:rPr>
                <w:rFonts w:cs="Arial"/>
              </w:rPr>
            </w:pPr>
          </w:p>
        </w:tc>
        <w:tc>
          <w:tcPr>
            <w:tcW w:w="3690" w:type="dxa"/>
          </w:tcPr>
          <w:p w14:paraId="29CAACEC" w14:textId="2759AE9A" w:rsidR="00FC3764" w:rsidRPr="00BE3309" w:rsidRDefault="00FC3764" w:rsidP="00232747">
            <w:pPr>
              <w:pStyle w:val="Tabletext"/>
              <w:rPr>
                <w:rFonts w:cs="Arial"/>
              </w:rPr>
            </w:pPr>
          </w:p>
        </w:tc>
        <w:tc>
          <w:tcPr>
            <w:tcW w:w="2392" w:type="dxa"/>
          </w:tcPr>
          <w:p w14:paraId="5F58A449" w14:textId="388D7F4E" w:rsidR="00FC3764" w:rsidRPr="00BE3309" w:rsidRDefault="00FC3764" w:rsidP="00232747">
            <w:pPr>
              <w:pStyle w:val="Tabletext"/>
              <w:rPr>
                <w:rFonts w:cs="Arial"/>
              </w:rPr>
            </w:pPr>
          </w:p>
        </w:tc>
      </w:tr>
      <w:tr w:rsidR="00FC3764" w:rsidRPr="00BE3309" w14:paraId="6839E217" w14:textId="77777777" w:rsidTr="00C716D6">
        <w:tc>
          <w:tcPr>
            <w:tcW w:w="1224" w:type="dxa"/>
          </w:tcPr>
          <w:p w14:paraId="289DB099" w14:textId="5734C493" w:rsidR="00FC3764" w:rsidRPr="00BE3309" w:rsidRDefault="00FC3764" w:rsidP="00232747">
            <w:pPr>
              <w:pStyle w:val="Tabletext"/>
              <w:rPr>
                <w:rFonts w:cs="Arial"/>
              </w:rPr>
            </w:pPr>
          </w:p>
        </w:tc>
        <w:tc>
          <w:tcPr>
            <w:tcW w:w="1890" w:type="dxa"/>
          </w:tcPr>
          <w:p w14:paraId="448CAC1B" w14:textId="27BB4AE4" w:rsidR="00FC3764" w:rsidRPr="00BE3309" w:rsidRDefault="00FC3764" w:rsidP="00232747">
            <w:pPr>
              <w:pStyle w:val="Tabletext"/>
              <w:rPr>
                <w:rFonts w:cs="Arial"/>
              </w:rPr>
            </w:pPr>
          </w:p>
        </w:tc>
        <w:tc>
          <w:tcPr>
            <w:tcW w:w="3690" w:type="dxa"/>
          </w:tcPr>
          <w:p w14:paraId="63B36F6F" w14:textId="4747C772" w:rsidR="00FC3764" w:rsidRPr="00BE3309" w:rsidRDefault="00FC3764" w:rsidP="00232747">
            <w:pPr>
              <w:pStyle w:val="Tabletext"/>
              <w:rPr>
                <w:rFonts w:cs="Arial"/>
              </w:rPr>
            </w:pPr>
          </w:p>
        </w:tc>
        <w:tc>
          <w:tcPr>
            <w:tcW w:w="2392" w:type="dxa"/>
          </w:tcPr>
          <w:p w14:paraId="75C6D72D" w14:textId="40F9B955" w:rsidR="00FC3764" w:rsidRPr="00BE3309" w:rsidRDefault="00FC3764" w:rsidP="00232747">
            <w:pPr>
              <w:pStyle w:val="Tabletext"/>
              <w:rPr>
                <w:rFonts w:cs="Arial"/>
              </w:rPr>
            </w:pPr>
          </w:p>
        </w:tc>
      </w:tr>
      <w:tr w:rsidR="00FC3764" w:rsidRPr="00BE3309" w14:paraId="78FF9D3B" w14:textId="77777777" w:rsidTr="00C716D6">
        <w:tc>
          <w:tcPr>
            <w:tcW w:w="1224" w:type="dxa"/>
          </w:tcPr>
          <w:p w14:paraId="5CB2821A" w14:textId="0654A46A" w:rsidR="00FC3764" w:rsidRDefault="00FC3764" w:rsidP="00232747">
            <w:pPr>
              <w:pStyle w:val="Tabletext"/>
              <w:rPr>
                <w:rFonts w:cs="Arial"/>
              </w:rPr>
            </w:pPr>
          </w:p>
        </w:tc>
        <w:tc>
          <w:tcPr>
            <w:tcW w:w="1890" w:type="dxa"/>
          </w:tcPr>
          <w:p w14:paraId="4735F77C" w14:textId="24B9C8AF" w:rsidR="00FC3764" w:rsidRDefault="00FC3764" w:rsidP="00232747">
            <w:pPr>
              <w:pStyle w:val="Tabletext"/>
              <w:rPr>
                <w:rFonts w:cs="Arial"/>
              </w:rPr>
            </w:pPr>
          </w:p>
        </w:tc>
        <w:tc>
          <w:tcPr>
            <w:tcW w:w="3690" w:type="dxa"/>
          </w:tcPr>
          <w:p w14:paraId="7C643A4B" w14:textId="4E18B3E2" w:rsidR="00FC3764" w:rsidRDefault="00FC3764" w:rsidP="00232747">
            <w:pPr>
              <w:pStyle w:val="Tabletext"/>
              <w:rPr>
                <w:rFonts w:cs="Arial"/>
              </w:rPr>
            </w:pPr>
          </w:p>
        </w:tc>
        <w:tc>
          <w:tcPr>
            <w:tcW w:w="2392" w:type="dxa"/>
          </w:tcPr>
          <w:p w14:paraId="2C1D3ED1" w14:textId="1E661AA3" w:rsidR="00FC3764" w:rsidRDefault="00FC3764" w:rsidP="00232747">
            <w:pPr>
              <w:pStyle w:val="Tabletext"/>
              <w:rPr>
                <w:rFonts w:cs="Arial"/>
              </w:rPr>
            </w:pPr>
          </w:p>
        </w:tc>
      </w:tr>
      <w:tr w:rsidR="006D291D" w:rsidRPr="00BE3309" w14:paraId="56158F17" w14:textId="77777777" w:rsidTr="00C716D6">
        <w:tc>
          <w:tcPr>
            <w:tcW w:w="1224" w:type="dxa"/>
          </w:tcPr>
          <w:p w14:paraId="2F68B09D" w14:textId="024C6FB3" w:rsidR="006D291D" w:rsidRDefault="006D291D" w:rsidP="00232747">
            <w:pPr>
              <w:pStyle w:val="Tabletext"/>
              <w:rPr>
                <w:rFonts w:cs="Arial"/>
              </w:rPr>
            </w:pPr>
          </w:p>
        </w:tc>
        <w:tc>
          <w:tcPr>
            <w:tcW w:w="1890" w:type="dxa"/>
          </w:tcPr>
          <w:p w14:paraId="5E4C38E5" w14:textId="24198693" w:rsidR="006D291D" w:rsidRDefault="006D291D" w:rsidP="00232747">
            <w:pPr>
              <w:pStyle w:val="Tabletext"/>
              <w:rPr>
                <w:rFonts w:cs="Arial"/>
              </w:rPr>
            </w:pPr>
          </w:p>
        </w:tc>
        <w:tc>
          <w:tcPr>
            <w:tcW w:w="3690" w:type="dxa"/>
          </w:tcPr>
          <w:p w14:paraId="2D2F9C6F" w14:textId="045DF8AC" w:rsidR="006D291D" w:rsidRDefault="006D291D" w:rsidP="00232747">
            <w:pPr>
              <w:pStyle w:val="Tabletext"/>
              <w:rPr>
                <w:rFonts w:cs="Arial"/>
              </w:rPr>
            </w:pPr>
          </w:p>
        </w:tc>
        <w:tc>
          <w:tcPr>
            <w:tcW w:w="2392" w:type="dxa"/>
          </w:tcPr>
          <w:p w14:paraId="16910FBD" w14:textId="78342AE1" w:rsidR="006D291D" w:rsidRDefault="006D291D" w:rsidP="00232747">
            <w:pPr>
              <w:pStyle w:val="Tabletext"/>
              <w:rPr>
                <w:rFonts w:cs="Arial"/>
              </w:rPr>
            </w:pPr>
          </w:p>
        </w:tc>
      </w:tr>
      <w:tr w:rsidR="00706218" w:rsidRPr="00BE3309" w14:paraId="7915A961" w14:textId="77777777" w:rsidTr="00C716D6">
        <w:tc>
          <w:tcPr>
            <w:tcW w:w="1224" w:type="dxa"/>
          </w:tcPr>
          <w:p w14:paraId="6A27C59A" w14:textId="42277C44" w:rsidR="00706218" w:rsidRDefault="00706218" w:rsidP="00232747">
            <w:pPr>
              <w:pStyle w:val="Tabletext"/>
              <w:rPr>
                <w:rFonts w:cs="Arial"/>
              </w:rPr>
            </w:pPr>
          </w:p>
        </w:tc>
        <w:tc>
          <w:tcPr>
            <w:tcW w:w="1890" w:type="dxa"/>
          </w:tcPr>
          <w:p w14:paraId="12D4A0BB" w14:textId="3D2EA973" w:rsidR="00706218" w:rsidRDefault="00706218" w:rsidP="00232747">
            <w:pPr>
              <w:pStyle w:val="Tabletext"/>
              <w:rPr>
                <w:rFonts w:cs="Arial"/>
              </w:rPr>
            </w:pPr>
          </w:p>
        </w:tc>
        <w:tc>
          <w:tcPr>
            <w:tcW w:w="3690" w:type="dxa"/>
          </w:tcPr>
          <w:p w14:paraId="0226DC1C" w14:textId="6527A696" w:rsidR="00706218" w:rsidRDefault="00706218" w:rsidP="00232747">
            <w:pPr>
              <w:pStyle w:val="Tabletext"/>
              <w:rPr>
                <w:rFonts w:cs="Arial"/>
              </w:rPr>
            </w:pPr>
          </w:p>
        </w:tc>
        <w:tc>
          <w:tcPr>
            <w:tcW w:w="2392" w:type="dxa"/>
          </w:tcPr>
          <w:p w14:paraId="27D6DE2A" w14:textId="4965E5A4" w:rsidR="00706218" w:rsidRDefault="00706218" w:rsidP="00232747">
            <w:pPr>
              <w:pStyle w:val="Tabletext"/>
              <w:rPr>
                <w:rFonts w:cs="Arial"/>
              </w:rPr>
            </w:pPr>
          </w:p>
        </w:tc>
      </w:tr>
      <w:tr w:rsidR="008F4A3F" w:rsidRPr="00BE3309" w14:paraId="6DC37C52" w14:textId="77777777" w:rsidTr="00C716D6">
        <w:tc>
          <w:tcPr>
            <w:tcW w:w="1224" w:type="dxa"/>
          </w:tcPr>
          <w:p w14:paraId="5A996242" w14:textId="097A5DC2" w:rsidR="008F4A3F" w:rsidRDefault="008F4A3F" w:rsidP="00232747">
            <w:pPr>
              <w:pStyle w:val="Tabletext"/>
              <w:rPr>
                <w:rFonts w:cs="Arial"/>
              </w:rPr>
            </w:pPr>
          </w:p>
        </w:tc>
        <w:tc>
          <w:tcPr>
            <w:tcW w:w="1890" w:type="dxa"/>
          </w:tcPr>
          <w:p w14:paraId="495B5E56" w14:textId="3986F539" w:rsidR="008F4A3F" w:rsidRDefault="008F4A3F" w:rsidP="00232747">
            <w:pPr>
              <w:pStyle w:val="Tabletext"/>
              <w:rPr>
                <w:rFonts w:cs="Arial"/>
              </w:rPr>
            </w:pPr>
          </w:p>
        </w:tc>
        <w:tc>
          <w:tcPr>
            <w:tcW w:w="3690" w:type="dxa"/>
          </w:tcPr>
          <w:p w14:paraId="513ED358" w14:textId="78499285" w:rsidR="008F4A3F" w:rsidRDefault="008F4A3F" w:rsidP="008F4A3F">
            <w:pPr>
              <w:pStyle w:val="Tabletext"/>
              <w:rPr>
                <w:rFonts w:cs="Arial"/>
              </w:rPr>
            </w:pPr>
          </w:p>
        </w:tc>
        <w:tc>
          <w:tcPr>
            <w:tcW w:w="2392" w:type="dxa"/>
          </w:tcPr>
          <w:p w14:paraId="723EC975" w14:textId="7FD70E39" w:rsidR="008F4A3F" w:rsidRDefault="008F4A3F" w:rsidP="00232747">
            <w:pPr>
              <w:pStyle w:val="Tabletext"/>
              <w:rPr>
                <w:rFonts w:cs="Arial"/>
              </w:rPr>
            </w:pPr>
          </w:p>
        </w:tc>
      </w:tr>
      <w:tr w:rsidR="00C716D6" w:rsidRPr="00BE3309" w14:paraId="4CC7D23C" w14:textId="77777777" w:rsidTr="00C716D6">
        <w:tc>
          <w:tcPr>
            <w:tcW w:w="1224" w:type="dxa"/>
          </w:tcPr>
          <w:p w14:paraId="338EE6B5" w14:textId="104A0240" w:rsidR="00C716D6" w:rsidRDefault="00C716D6" w:rsidP="00232747">
            <w:pPr>
              <w:pStyle w:val="Tabletext"/>
              <w:rPr>
                <w:rFonts w:cs="Arial"/>
              </w:rPr>
            </w:pPr>
          </w:p>
        </w:tc>
        <w:tc>
          <w:tcPr>
            <w:tcW w:w="1890" w:type="dxa"/>
          </w:tcPr>
          <w:p w14:paraId="0C3581E7" w14:textId="56BF9F2A" w:rsidR="00C716D6" w:rsidRDefault="00C716D6" w:rsidP="00232747">
            <w:pPr>
              <w:pStyle w:val="Tabletext"/>
              <w:rPr>
                <w:rFonts w:cs="Arial"/>
              </w:rPr>
            </w:pPr>
          </w:p>
        </w:tc>
        <w:tc>
          <w:tcPr>
            <w:tcW w:w="3690" w:type="dxa"/>
          </w:tcPr>
          <w:p w14:paraId="7BC52DB7" w14:textId="366B8AFB" w:rsidR="00C716D6" w:rsidRDefault="00C716D6" w:rsidP="00C716D6">
            <w:pPr>
              <w:pStyle w:val="Tabletext"/>
              <w:rPr>
                <w:rFonts w:cs="Arial"/>
              </w:rPr>
            </w:pPr>
          </w:p>
        </w:tc>
        <w:tc>
          <w:tcPr>
            <w:tcW w:w="2392" w:type="dxa"/>
          </w:tcPr>
          <w:p w14:paraId="5677CB87" w14:textId="34DB4F89" w:rsidR="00F922C4" w:rsidRDefault="00F922C4" w:rsidP="00232747">
            <w:pPr>
              <w:pStyle w:val="Tabletext"/>
              <w:rPr>
                <w:rFonts w:cs="Arial"/>
              </w:rPr>
            </w:pPr>
          </w:p>
        </w:tc>
      </w:tr>
      <w:tr w:rsidR="00F922C4" w:rsidRPr="00BE3309" w14:paraId="25D0F9D4" w14:textId="77777777" w:rsidTr="00C716D6">
        <w:tc>
          <w:tcPr>
            <w:tcW w:w="1224" w:type="dxa"/>
          </w:tcPr>
          <w:p w14:paraId="44802F49" w14:textId="19F28CE5" w:rsidR="00F922C4" w:rsidRDefault="00F922C4" w:rsidP="00232747">
            <w:pPr>
              <w:pStyle w:val="Tabletext"/>
              <w:rPr>
                <w:rFonts w:cs="Arial"/>
              </w:rPr>
            </w:pPr>
          </w:p>
        </w:tc>
        <w:tc>
          <w:tcPr>
            <w:tcW w:w="1890" w:type="dxa"/>
          </w:tcPr>
          <w:p w14:paraId="04A2E18F" w14:textId="5C96A2DB" w:rsidR="00F922C4" w:rsidRDefault="00F922C4" w:rsidP="00232747">
            <w:pPr>
              <w:pStyle w:val="Tabletext"/>
              <w:rPr>
                <w:rFonts w:cs="Arial"/>
              </w:rPr>
            </w:pPr>
          </w:p>
        </w:tc>
        <w:tc>
          <w:tcPr>
            <w:tcW w:w="3690" w:type="dxa"/>
          </w:tcPr>
          <w:p w14:paraId="77B3DCD9" w14:textId="2DDB9958" w:rsidR="00F922C4" w:rsidRDefault="00F922C4" w:rsidP="00C716D6">
            <w:pPr>
              <w:pStyle w:val="Tabletext"/>
              <w:rPr>
                <w:rFonts w:cs="Arial"/>
              </w:rPr>
            </w:pPr>
          </w:p>
        </w:tc>
        <w:tc>
          <w:tcPr>
            <w:tcW w:w="2392" w:type="dxa"/>
          </w:tcPr>
          <w:p w14:paraId="4A2C6FFC" w14:textId="02450BA0" w:rsidR="00F922C4" w:rsidRDefault="00F922C4" w:rsidP="00232747">
            <w:pPr>
              <w:pStyle w:val="Tabletext"/>
              <w:rPr>
                <w:rFonts w:cs="Arial"/>
              </w:rPr>
            </w:pPr>
          </w:p>
        </w:tc>
      </w:tr>
    </w:tbl>
    <w:p w14:paraId="0FA3793B" w14:textId="77777777" w:rsidR="00D05640" w:rsidRPr="00BE3309" w:rsidRDefault="00D05640" w:rsidP="00D05640">
      <w:pPr>
        <w:pStyle w:val="DocumentInformation"/>
        <w:rPr>
          <w:rFonts w:ascii="Arial" w:hAnsi="Arial"/>
        </w:rPr>
      </w:pPr>
      <w:r w:rsidRPr="00BE3309">
        <w:rPr>
          <w:rFonts w:ascii="Arial" w:hAnsi="Arial"/>
        </w:rPr>
        <w:t>Document Review/Approval History</w:t>
      </w:r>
    </w:p>
    <w:tbl>
      <w:tblPr>
        <w:tblW w:w="9210"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674"/>
        <w:gridCol w:w="2160"/>
        <w:gridCol w:w="2700"/>
        <w:gridCol w:w="2676"/>
      </w:tblGrid>
      <w:tr w:rsidR="00D05640" w:rsidRPr="00BE3309" w14:paraId="5420AB87" w14:textId="77777777" w:rsidTr="00232747">
        <w:trPr>
          <w:trHeight w:val="266"/>
          <w:tblHeader/>
        </w:trPr>
        <w:tc>
          <w:tcPr>
            <w:tcW w:w="1674"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0D6E7CFE" w14:textId="77777777" w:rsidR="00D05640" w:rsidRPr="00BE3309" w:rsidRDefault="00D05640" w:rsidP="00232747">
            <w:pPr>
              <w:pStyle w:val="Tablehead1"/>
              <w:rPr>
                <w:rFonts w:ascii="Arial" w:hAnsi="Arial" w:cs="Arial"/>
              </w:rPr>
            </w:pPr>
            <w:r w:rsidRPr="00BE3309">
              <w:rPr>
                <w:rFonts w:ascii="Arial" w:hAnsi="Arial" w:cs="Arial"/>
              </w:rPr>
              <w:t>Date</w:t>
            </w:r>
          </w:p>
        </w:tc>
        <w:tc>
          <w:tcPr>
            <w:tcW w:w="216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62BDC45C" w14:textId="77777777" w:rsidR="00D05640" w:rsidRPr="00BE3309" w:rsidRDefault="00D05640" w:rsidP="00232747">
            <w:pPr>
              <w:pStyle w:val="Tablehead1"/>
              <w:rPr>
                <w:rFonts w:ascii="Arial" w:hAnsi="Arial" w:cs="Arial"/>
              </w:rPr>
            </w:pPr>
            <w:r w:rsidRPr="00BE3309">
              <w:rPr>
                <w:rFonts w:ascii="Arial" w:hAnsi="Arial" w:cs="Arial"/>
              </w:rPr>
              <w:t>Name</w:t>
            </w:r>
          </w:p>
        </w:tc>
        <w:tc>
          <w:tcPr>
            <w:tcW w:w="2700"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2522DE15" w14:textId="77777777" w:rsidR="00D05640" w:rsidRPr="00BE3309" w:rsidRDefault="00D05640" w:rsidP="00232747">
            <w:pPr>
              <w:pStyle w:val="Tablehead1"/>
              <w:rPr>
                <w:rFonts w:ascii="Arial" w:hAnsi="Arial" w:cs="Arial"/>
              </w:rPr>
            </w:pPr>
            <w:r w:rsidRPr="00BE3309">
              <w:rPr>
                <w:rFonts w:ascii="Arial" w:hAnsi="Arial" w:cs="Arial"/>
              </w:rPr>
              <w:t>Organization/Title</w:t>
            </w:r>
          </w:p>
        </w:tc>
        <w:tc>
          <w:tcPr>
            <w:tcW w:w="2676" w:type="dxa"/>
            <w:tcBorders>
              <w:top w:val="single" w:sz="4" w:space="0" w:color="FFFFFF"/>
              <w:left w:val="single" w:sz="4" w:space="0" w:color="FFFFFF"/>
              <w:bottom w:val="single" w:sz="4" w:space="0" w:color="FFFFFF"/>
              <w:right w:val="single" w:sz="4" w:space="0" w:color="FFFFFF"/>
            </w:tcBorders>
            <w:shd w:val="clear" w:color="auto" w:fill="4F6228"/>
            <w:vAlign w:val="center"/>
          </w:tcPr>
          <w:p w14:paraId="45AE8B3E" w14:textId="77777777" w:rsidR="00D05640" w:rsidRPr="00BE3309" w:rsidRDefault="00D05640" w:rsidP="00232747">
            <w:pPr>
              <w:pStyle w:val="Tablehead1"/>
              <w:rPr>
                <w:rFonts w:ascii="Arial" w:hAnsi="Arial" w:cs="Arial"/>
              </w:rPr>
            </w:pPr>
            <w:r w:rsidRPr="00BE3309">
              <w:rPr>
                <w:rFonts w:ascii="Arial" w:hAnsi="Arial" w:cs="Arial"/>
              </w:rPr>
              <w:t>Comments</w:t>
            </w:r>
          </w:p>
        </w:tc>
      </w:tr>
      <w:tr w:rsidR="00D05640" w:rsidRPr="00BE3309" w14:paraId="314BFAE8" w14:textId="77777777" w:rsidTr="00232747">
        <w:trPr>
          <w:trHeight w:val="319"/>
        </w:trPr>
        <w:tc>
          <w:tcPr>
            <w:tcW w:w="1674" w:type="dxa"/>
            <w:tcBorders>
              <w:top w:val="single" w:sz="4" w:space="0" w:color="FFFFFF"/>
            </w:tcBorders>
          </w:tcPr>
          <w:p w14:paraId="04614A5D" w14:textId="77777777" w:rsidR="00D05640" w:rsidRPr="00BE3309" w:rsidRDefault="00D05640" w:rsidP="00232747">
            <w:pPr>
              <w:pStyle w:val="Tabletext"/>
              <w:rPr>
                <w:rFonts w:cs="Arial"/>
              </w:rPr>
            </w:pPr>
          </w:p>
        </w:tc>
        <w:tc>
          <w:tcPr>
            <w:tcW w:w="2160" w:type="dxa"/>
            <w:tcBorders>
              <w:top w:val="single" w:sz="4" w:space="0" w:color="FFFFFF"/>
            </w:tcBorders>
          </w:tcPr>
          <w:p w14:paraId="236E8FFA" w14:textId="77777777" w:rsidR="00D05640" w:rsidRPr="00BE3309" w:rsidRDefault="00D05640" w:rsidP="00232747">
            <w:pPr>
              <w:pStyle w:val="Tabletext"/>
              <w:rPr>
                <w:rFonts w:cs="Arial"/>
              </w:rPr>
            </w:pPr>
          </w:p>
        </w:tc>
        <w:tc>
          <w:tcPr>
            <w:tcW w:w="2700" w:type="dxa"/>
            <w:tcBorders>
              <w:top w:val="single" w:sz="4" w:space="0" w:color="FFFFFF"/>
            </w:tcBorders>
          </w:tcPr>
          <w:p w14:paraId="63963A84" w14:textId="77777777" w:rsidR="00D05640" w:rsidRPr="00BE3309" w:rsidRDefault="00D05640" w:rsidP="00232747">
            <w:pPr>
              <w:pStyle w:val="Tabletext"/>
              <w:rPr>
                <w:rFonts w:cs="Arial"/>
              </w:rPr>
            </w:pPr>
          </w:p>
        </w:tc>
        <w:tc>
          <w:tcPr>
            <w:tcW w:w="2676" w:type="dxa"/>
            <w:tcBorders>
              <w:top w:val="single" w:sz="4" w:space="0" w:color="FFFFFF"/>
            </w:tcBorders>
          </w:tcPr>
          <w:p w14:paraId="154FCBD9" w14:textId="77777777" w:rsidR="00D05640" w:rsidRPr="00BE3309" w:rsidRDefault="00D05640" w:rsidP="00232747">
            <w:pPr>
              <w:pStyle w:val="Tabletext"/>
              <w:rPr>
                <w:rFonts w:cs="Arial"/>
              </w:rPr>
            </w:pPr>
          </w:p>
        </w:tc>
      </w:tr>
      <w:tr w:rsidR="00D05640" w:rsidRPr="00BE3309" w14:paraId="042C78A8" w14:textId="77777777" w:rsidTr="00232747">
        <w:trPr>
          <w:trHeight w:val="319"/>
        </w:trPr>
        <w:tc>
          <w:tcPr>
            <w:tcW w:w="1674" w:type="dxa"/>
          </w:tcPr>
          <w:p w14:paraId="4AE55D2A" w14:textId="77777777" w:rsidR="00D05640" w:rsidRPr="00BE3309" w:rsidRDefault="00D05640" w:rsidP="00232747">
            <w:pPr>
              <w:pStyle w:val="Tabletext"/>
              <w:rPr>
                <w:rFonts w:cs="Arial"/>
              </w:rPr>
            </w:pPr>
          </w:p>
        </w:tc>
        <w:tc>
          <w:tcPr>
            <w:tcW w:w="2160" w:type="dxa"/>
          </w:tcPr>
          <w:p w14:paraId="5C33E7A7" w14:textId="77777777" w:rsidR="00D05640" w:rsidRPr="00BE3309" w:rsidRDefault="00D05640" w:rsidP="00232747">
            <w:pPr>
              <w:pStyle w:val="Tabletext"/>
              <w:rPr>
                <w:rFonts w:cs="Arial"/>
              </w:rPr>
            </w:pPr>
          </w:p>
        </w:tc>
        <w:tc>
          <w:tcPr>
            <w:tcW w:w="2700" w:type="dxa"/>
          </w:tcPr>
          <w:p w14:paraId="4E4AD1E0" w14:textId="77777777" w:rsidR="00D05640" w:rsidRPr="00BE3309" w:rsidRDefault="00D05640" w:rsidP="00232747">
            <w:pPr>
              <w:pStyle w:val="Tabletext"/>
              <w:rPr>
                <w:rFonts w:cs="Arial"/>
              </w:rPr>
            </w:pPr>
          </w:p>
        </w:tc>
        <w:tc>
          <w:tcPr>
            <w:tcW w:w="2676" w:type="dxa"/>
          </w:tcPr>
          <w:p w14:paraId="276260E8" w14:textId="77777777" w:rsidR="00D05640" w:rsidRPr="00BE3309" w:rsidRDefault="00D05640" w:rsidP="00232747">
            <w:pPr>
              <w:pStyle w:val="Tabletext"/>
              <w:rPr>
                <w:rFonts w:cs="Arial"/>
              </w:rPr>
            </w:pPr>
          </w:p>
        </w:tc>
      </w:tr>
      <w:tr w:rsidR="00D05640" w:rsidRPr="00BE3309" w14:paraId="5A146788" w14:textId="77777777" w:rsidTr="00232747">
        <w:trPr>
          <w:trHeight w:val="319"/>
        </w:trPr>
        <w:tc>
          <w:tcPr>
            <w:tcW w:w="1674" w:type="dxa"/>
          </w:tcPr>
          <w:p w14:paraId="391D6660" w14:textId="77777777" w:rsidR="00D05640" w:rsidRPr="00BE3309" w:rsidRDefault="00D05640" w:rsidP="00232747">
            <w:pPr>
              <w:pStyle w:val="Tabletext"/>
              <w:rPr>
                <w:rFonts w:cs="Arial"/>
              </w:rPr>
            </w:pPr>
          </w:p>
        </w:tc>
        <w:tc>
          <w:tcPr>
            <w:tcW w:w="2160" w:type="dxa"/>
          </w:tcPr>
          <w:p w14:paraId="37ED4432" w14:textId="77777777" w:rsidR="00D05640" w:rsidRPr="00BE3309" w:rsidRDefault="00D05640" w:rsidP="00232747">
            <w:pPr>
              <w:pStyle w:val="Tabletext"/>
              <w:rPr>
                <w:rFonts w:cs="Arial"/>
              </w:rPr>
            </w:pPr>
          </w:p>
        </w:tc>
        <w:tc>
          <w:tcPr>
            <w:tcW w:w="2700" w:type="dxa"/>
          </w:tcPr>
          <w:p w14:paraId="245E0B68" w14:textId="77777777" w:rsidR="00D05640" w:rsidRPr="00BE3309" w:rsidRDefault="00D05640" w:rsidP="00232747">
            <w:pPr>
              <w:pStyle w:val="Tabletext"/>
              <w:rPr>
                <w:rFonts w:cs="Arial"/>
              </w:rPr>
            </w:pPr>
          </w:p>
        </w:tc>
        <w:tc>
          <w:tcPr>
            <w:tcW w:w="2676" w:type="dxa"/>
          </w:tcPr>
          <w:p w14:paraId="46E85512" w14:textId="77777777" w:rsidR="00D05640" w:rsidRPr="00BE3309" w:rsidRDefault="00D05640" w:rsidP="00232747">
            <w:pPr>
              <w:pStyle w:val="Tabletext"/>
              <w:rPr>
                <w:rFonts w:cs="Arial"/>
              </w:rPr>
            </w:pPr>
          </w:p>
        </w:tc>
      </w:tr>
      <w:tr w:rsidR="00D05640" w:rsidRPr="00BE3309" w14:paraId="2C5E111B" w14:textId="77777777" w:rsidTr="00232747">
        <w:trPr>
          <w:trHeight w:val="319"/>
        </w:trPr>
        <w:tc>
          <w:tcPr>
            <w:tcW w:w="1674" w:type="dxa"/>
          </w:tcPr>
          <w:p w14:paraId="5BD4BDFF" w14:textId="77777777" w:rsidR="00D05640" w:rsidRPr="00BE3309" w:rsidRDefault="00D05640" w:rsidP="00232747">
            <w:pPr>
              <w:pStyle w:val="Tabletext"/>
              <w:rPr>
                <w:rFonts w:cs="Arial"/>
              </w:rPr>
            </w:pPr>
          </w:p>
        </w:tc>
        <w:tc>
          <w:tcPr>
            <w:tcW w:w="2160" w:type="dxa"/>
          </w:tcPr>
          <w:p w14:paraId="0B89C791" w14:textId="77777777" w:rsidR="00D05640" w:rsidRPr="00BE3309" w:rsidRDefault="00D05640" w:rsidP="00232747">
            <w:pPr>
              <w:pStyle w:val="Tabletext"/>
              <w:rPr>
                <w:rFonts w:cs="Arial"/>
              </w:rPr>
            </w:pPr>
          </w:p>
        </w:tc>
        <w:tc>
          <w:tcPr>
            <w:tcW w:w="2700" w:type="dxa"/>
          </w:tcPr>
          <w:p w14:paraId="3FB9B6AE" w14:textId="77777777" w:rsidR="00D05640" w:rsidRPr="00BE3309" w:rsidRDefault="00D05640" w:rsidP="00232747">
            <w:pPr>
              <w:pStyle w:val="Tabletext"/>
              <w:rPr>
                <w:rFonts w:cs="Arial"/>
              </w:rPr>
            </w:pPr>
          </w:p>
        </w:tc>
        <w:tc>
          <w:tcPr>
            <w:tcW w:w="2676" w:type="dxa"/>
          </w:tcPr>
          <w:p w14:paraId="52A2031B" w14:textId="77777777" w:rsidR="00D05640" w:rsidRPr="00BE3309" w:rsidRDefault="00D05640" w:rsidP="00232747">
            <w:pPr>
              <w:pStyle w:val="Tabletext"/>
              <w:rPr>
                <w:rFonts w:cs="Arial"/>
              </w:rPr>
            </w:pPr>
          </w:p>
        </w:tc>
      </w:tr>
      <w:tr w:rsidR="00D05640" w:rsidRPr="00BE3309" w14:paraId="09CA1C25" w14:textId="77777777" w:rsidTr="00232747">
        <w:trPr>
          <w:trHeight w:val="332"/>
        </w:trPr>
        <w:tc>
          <w:tcPr>
            <w:tcW w:w="1674" w:type="dxa"/>
          </w:tcPr>
          <w:p w14:paraId="2FC2FAAC" w14:textId="77777777" w:rsidR="00D05640" w:rsidRPr="00BE3309" w:rsidRDefault="00D05640" w:rsidP="00232747">
            <w:pPr>
              <w:pStyle w:val="Tabletext"/>
              <w:rPr>
                <w:rFonts w:cs="Arial"/>
              </w:rPr>
            </w:pPr>
          </w:p>
        </w:tc>
        <w:tc>
          <w:tcPr>
            <w:tcW w:w="2160" w:type="dxa"/>
          </w:tcPr>
          <w:p w14:paraId="6617655C" w14:textId="77777777" w:rsidR="00D05640" w:rsidRPr="00BE3309" w:rsidRDefault="00D05640" w:rsidP="00232747">
            <w:pPr>
              <w:pStyle w:val="Tabletext"/>
              <w:rPr>
                <w:rFonts w:cs="Arial"/>
              </w:rPr>
            </w:pPr>
          </w:p>
        </w:tc>
        <w:tc>
          <w:tcPr>
            <w:tcW w:w="2700" w:type="dxa"/>
          </w:tcPr>
          <w:p w14:paraId="2A986233" w14:textId="77777777" w:rsidR="00D05640" w:rsidRPr="00BE3309" w:rsidRDefault="00D05640" w:rsidP="00232747">
            <w:pPr>
              <w:pStyle w:val="Tabletext"/>
              <w:rPr>
                <w:rFonts w:cs="Arial"/>
              </w:rPr>
            </w:pPr>
          </w:p>
        </w:tc>
        <w:tc>
          <w:tcPr>
            <w:tcW w:w="2676" w:type="dxa"/>
          </w:tcPr>
          <w:p w14:paraId="32FC07F5" w14:textId="77777777" w:rsidR="00D05640" w:rsidRPr="00BE3309" w:rsidRDefault="00D05640" w:rsidP="00232747">
            <w:pPr>
              <w:pStyle w:val="Tabletext"/>
              <w:rPr>
                <w:rFonts w:cs="Arial"/>
              </w:rPr>
            </w:pPr>
          </w:p>
        </w:tc>
      </w:tr>
    </w:tbl>
    <w:p w14:paraId="29A67EA0" w14:textId="77777777" w:rsidR="00D05640" w:rsidRPr="00BE3309" w:rsidRDefault="00D05640" w:rsidP="00D05640">
      <w:pPr>
        <w:rPr>
          <w:rFonts w:cs="Arial"/>
        </w:rPr>
      </w:pPr>
    </w:p>
    <w:p w14:paraId="73548907" w14:textId="77777777" w:rsidR="00D05640" w:rsidRPr="00BE3309" w:rsidRDefault="00D05640" w:rsidP="00D05640">
      <w:pPr>
        <w:rPr>
          <w:rFonts w:cs="Arial"/>
        </w:rPr>
        <w:sectPr w:rsidR="00D05640" w:rsidRPr="00BE3309" w:rsidSect="009978FD">
          <w:headerReference w:type="default" r:id="rId16"/>
          <w:footerReference w:type="default" r:id="rId17"/>
          <w:headerReference w:type="first" r:id="rId18"/>
          <w:pgSz w:w="12240" w:h="15840" w:code="1"/>
          <w:pgMar w:top="1440" w:right="1440" w:bottom="634" w:left="1440" w:header="720" w:footer="720" w:gutter="0"/>
          <w:pgBorders w:offsetFrom="page">
            <w:top w:val="single" w:sz="4" w:space="24" w:color="FFFFFF"/>
          </w:pgBorders>
          <w:cols w:space="720"/>
          <w:titlePg/>
          <w:docGrid w:linePitch="272"/>
        </w:sectPr>
      </w:pPr>
    </w:p>
    <w:p w14:paraId="0D19C7A2" w14:textId="77777777" w:rsidR="00D05640" w:rsidRPr="00BE3309" w:rsidRDefault="00D05640" w:rsidP="00D05640">
      <w:pPr>
        <w:pStyle w:val="TOC"/>
      </w:pPr>
      <w:bookmarkStart w:id="4" w:name="_Toc226456967"/>
      <w:bookmarkStart w:id="5" w:name="_Ref226997660"/>
      <w:r w:rsidRPr="00BE3309">
        <w:lastRenderedPageBreak/>
        <w:t>Table of Contents</w:t>
      </w:r>
      <w:bookmarkEnd w:id="1"/>
      <w:bookmarkEnd w:id="2"/>
      <w:bookmarkEnd w:id="3"/>
      <w:bookmarkEnd w:id="4"/>
      <w:bookmarkEnd w:id="5"/>
    </w:p>
    <w:bookmarkStart w:id="6" w:name="_Toc223260483"/>
    <w:bookmarkStart w:id="7" w:name="_Ref227459879"/>
    <w:bookmarkStart w:id="8" w:name="_Toc523032772"/>
    <w:bookmarkStart w:id="9" w:name="_Toc523126455"/>
    <w:p w14:paraId="533AE378" w14:textId="4610EF39" w:rsidR="006647EE" w:rsidRDefault="003F03A7">
      <w:pPr>
        <w:pStyle w:val="TOC1"/>
        <w:rPr>
          <w:rFonts w:asciiTheme="minorHAnsi" w:eastAsiaTheme="minorEastAsia" w:hAnsiTheme="minorHAnsi" w:cstheme="minorBidi"/>
          <w:b w:val="0"/>
          <w:noProof/>
          <w:sz w:val="22"/>
          <w:szCs w:val="22"/>
        </w:rPr>
      </w:pPr>
      <w:r>
        <w:rPr>
          <w:rFonts w:cs="Arial"/>
          <w:b w:val="0"/>
          <w:noProof/>
          <w:color w:val="333333"/>
        </w:rPr>
        <w:fldChar w:fldCharType="begin"/>
      </w:r>
      <w:r>
        <w:rPr>
          <w:rFonts w:cs="Arial"/>
          <w:b w:val="0"/>
          <w:noProof/>
          <w:color w:val="333333"/>
        </w:rPr>
        <w:instrText xml:space="preserve"> TOC \o "1-3" \h \z \u </w:instrText>
      </w:r>
      <w:r>
        <w:rPr>
          <w:rFonts w:cs="Arial"/>
          <w:b w:val="0"/>
          <w:noProof/>
          <w:color w:val="333333"/>
        </w:rPr>
        <w:fldChar w:fldCharType="separate"/>
      </w:r>
      <w:hyperlink w:anchor="_Toc69473596" w:history="1">
        <w:r w:rsidR="006647EE" w:rsidRPr="008B3969">
          <w:rPr>
            <w:rStyle w:val="Hyperlink"/>
            <w:noProof/>
          </w:rPr>
          <w:t>1.</w:t>
        </w:r>
        <w:r w:rsidR="006647EE">
          <w:rPr>
            <w:rFonts w:asciiTheme="minorHAnsi" w:eastAsiaTheme="minorEastAsia" w:hAnsiTheme="minorHAnsi" w:cstheme="minorBidi"/>
            <w:b w:val="0"/>
            <w:noProof/>
            <w:sz w:val="22"/>
            <w:szCs w:val="22"/>
          </w:rPr>
          <w:tab/>
        </w:r>
        <w:r w:rsidR="00B632AD">
          <w:rPr>
            <w:rStyle w:val="Hyperlink"/>
            <w:noProof/>
          </w:rPr>
          <w:t>Back Promotion Checker</w:t>
        </w:r>
        <w:r w:rsidR="004D0A9E" w:rsidRPr="004D0A9E">
          <w:rPr>
            <w:rStyle w:val="Hyperlink"/>
            <w:noProof/>
          </w:rPr>
          <w:t xml:space="preserve"> Documen</w:t>
        </w:r>
        <w:r w:rsidR="004D0A9E">
          <w:rPr>
            <w:rStyle w:val="Hyperlink"/>
            <w:noProof/>
          </w:rPr>
          <w:t>t</w:t>
        </w:r>
        <w:r w:rsidR="006647EE">
          <w:rPr>
            <w:noProof/>
            <w:webHidden/>
          </w:rPr>
          <w:tab/>
        </w:r>
        <w:r w:rsidR="00FC173B">
          <w:rPr>
            <w:noProof/>
            <w:webHidden/>
          </w:rPr>
          <w:t>5</w:t>
        </w:r>
      </w:hyperlink>
    </w:p>
    <w:p w14:paraId="16ED3315" w14:textId="0A008709" w:rsidR="00501440" w:rsidRDefault="003F03A7" w:rsidP="00501440">
      <w:pPr>
        <w:pStyle w:val="TOC"/>
        <w:rPr>
          <w:b w:val="0"/>
          <w:noProof/>
          <w:color w:val="333333"/>
        </w:rPr>
      </w:pPr>
      <w:r>
        <w:rPr>
          <w:b w:val="0"/>
          <w:noProof/>
          <w:color w:val="333333"/>
        </w:rPr>
        <w:fldChar w:fldCharType="end"/>
      </w:r>
    </w:p>
    <w:p w14:paraId="5A8C83BA" w14:textId="51BD4C5C" w:rsidR="00D05640" w:rsidRDefault="00D05640" w:rsidP="00AF41EE">
      <w:pPr>
        <w:rPr>
          <w:rFonts w:cs="Arial"/>
          <w:b/>
          <w:noProof/>
          <w:color w:val="333333"/>
        </w:rPr>
      </w:pPr>
    </w:p>
    <w:p w14:paraId="003272C6" w14:textId="77777777" w:rsidR="00B11D5F" w:rsidRDefault="00B11D5F" w:rsidP="00B11D5F">
      <w:pPr>
        <w:pStyle w:val="TOC1"/>
        <w:rPr>
          <w:rFonts w:asciiTheme="minorHAnsi" w:eastAsiaTheme="minorEastAsia" w:hAnsiTheme="minorHAnsi" w:cstheme="minorBidi"/>
          <w:b w:val="0"/>
          <w:noProof/>
          <w:sz w:val="22"/>
          <w:szCs w:val="22"/>
        </w:rPr>
      </w:pPr>
    </w:p>
    <w:p w14:paraId="32C335F9" w14:textId="192D4A63" w:rsidR="00804574" w:rsidRDefault="00804574" w:rsidP="00364541">
      <w:pPr>
        <w:rPr>
          <w:rFonts w:cs="Arial"/>
        </w:rPr>
      </w:pPr>
    </w:p>
    <w:p w14:paraId="798B849D" w14:textId="77777777" w:rsidR="00804574" w:rsidRDefault="00804574">
      <w:pPr>
        <w:rPr>
          <w:rFonts w:cs="Arial"/>
        </w:rPr>
      </w:pPr>
      <w:r>
        <w:rPr>
          <w:rFonts w:cs="Arial"/>
        </w:rPr>
        <w:br w:type="page"/>
      </w:r>
    </w:p>
    <w:p w14:paraId="51468370" w14:textId="5DB1A4D8" w:rsidR="00FD2EFC" w:rsidRDefault="00FD2EFC" w:rsidP="00364541">
      <w:pPr>
        <w:rPr>
          <w:rFonts w:cs="Arial"/>
        </w:rPr>
      </w:pPr>
    </w:p>
    <w:p w14:paraId="279017FE" w14:textId="240A797E" w:rsidR="00FD2EFC" w:rsidRPr="0028546E" w:rsidRDefault="00FD2EFC" w:rsidP="00FD2EFC">
      <w:pPr>
        <w:jc w:val="center"/>
        <w:rPr>
          <w:rFonts w:cs="Arial"/>
          <w:color w:val="76923C" w:themeColor="accent3" w:themeShade="BF"/>
          <w:sz w:val="72"/>
          <w:szCs w:val="72"/>
        </w:rPr>
      </w:pPr>
      <w:r w:rsidRPr="0028546E">
        <w:rPr>
          <w:rFonts w:cs="Arial"/>
          <w:color w:val="76923C" w:themeColor="accent3" w:themeShade="BF"/>
          <w:sz w:val="72"/>
          <w:szCs w:val="72"/>
        </w:rPr>
        <w:t>Introduction</w:t>
      </w:r>
    </w:p>
    <w:p w14:paraId="19C1D140" w14:textId="48605F22" w:rsidR="00B11D5F" w:rsidRDefault="00B11D5F" w:rsidP="00364541">
      <w:pPr>
        <w:rPr>
          <w:rFonts w:cs="Arial"/>
        </w:rPr>
      </w:pPr>
    </w:p>
    <w:p w14:paraId="48321DC2" w14:textId="77777777" w:rsidR="00FD2EFC" w:rsidRDefault="00FD2EFC" w:rsidP="00364541">
      <w:pPr>
        <w:rPr>
          <w:rFonts w:cs="Arial"/>
        </w:rPr>
      </w:pPr>
    </w:p>
    <w:p w14:paraId="2194F011" w14:textId="77777777" w:rsidR="00FD2EFC" w:rsidRDefault="00FD2EFC" w:rsidP="00364541">
      <w:pPr>
        <w:rPr>
          <w:rFonts w:cs="Arial"/>
        </w:rPr>
      </w:pPr>
    </w:p>
    <w:p w14:paraId="49CD23F9" w14:textId="1A7C2BB4" w:rsidR="00FD2EFC" w:rsidRDefault="00FD2EFC" w:rsidP="009C04F9">
      <w:pPr>
        <w:pStyle w:val="NormalWeb"/>
        <w:shd w:val="clear" w:color="auto" w:fill="FFFFFF"/>
        <w:spacing w:after="240"/>
        <w:ind w:left="360"/>
        <w:jc w:val="both"/>
        <w:rPr>
          <w:rFonts w:ascii="Segoe UI" w:hAnsi="Segoe UI" w:cs="Segoe UI"/>
          <w:sz w:val="28"/>
          <w:szCs w:val="28"/>
        </w:rPr>
      </w:pPr>
      <w:r w:rsidRPr="009C04F9">
        <w:rPr>
          <w:rFonts w:ascii="Segoe UI" w:hAnsi="Segoe UI" w:cs="Segoe UI"/>
          <w:sz w:val="28"/>
          <w:szCs w:val="28"/>
        </w:rPr>
        <w:t xml:space="preserve">This </w:t>
      </w:r>
      <w:r w:rsidR="00501440">
        <w:rPr>
          <w:rFonts w:ascii="Segoe UI" w:hAnsi="Segoe UI" w:cs="Segoe UI"/>
          <w:sz w:val="28"/>
          <w:szCs w:val="28"/>
        </w:rPr>
        <w:t xml:space="preserve">document will helps us </w:t>
      </w:r>
      <w:r w:rsidR="00635564">
        <w:rPr>
          <w:rFonts w:ascii="Segoe UI" w:hAnsi="Segoe UI" w:cs="Segoe UI"/>
          <w:sz w:val="28"/>
          <w:szCs w:val="28"/>
        </w:rPr>
        <w:t xml:space="preserve">step by step process </w:t>
      </w:r>
      <w:r w:rsidR="00B632AD">
        <w:rPr>
          <w:rFonts w:ascii="Segoe UI" w:hAnsi="Segoe UI" w:cs="Segoe UI"/>
          <w:sz w:val="28"/>
          <w:szCs w:val="28"/>
        </w:rPr>
        <w:t xml:space="preserve">on Copado best practices on </w:t>
      </w:r>
      <w:r w:rsidR="00FC6526">
        <w:rPr>
          <w:rFonts w:ascii="Segoe UI" w:hAnsi="Segoe UI" w:cs="Segoe UI"/>
          <w:sz w:val="28"/>
          <w:szCs w:val="28"/>
        </w:rPr>
        <w:t xml:space="preserve">dealing with </w:t>
      </w:r>
      <w:r w:rsidR="00B632AD">
        <w:rPr>
          <w:rFonts w:ascii="Segoe UI" w:hAnsi="Segoe UI" w:cs="Segoe UI"/>
          <w:sz w:val="28"/>
          <w:szCs w:val="28"/>
        </w:rPr>
        <w:t xml:space="preserve">pending Back Promotions </w:t>
      </w:r>
      <w:r w:rsidR="00635564">
        <w:rPr>
          <w:rFonts w:ascii="Segoe UI" w:hAnsi="Segoe UI" w:cs="Segoe UI"/>
          <w:sz w:val="28"/>
          <w:szCs w:val="28"/>
        </w:rPr>
        <w:t>with guided screens for the workflow</w:t>
      </w:r>
      <w:r w:rsidR="00501440">
        <w:rPr>
          <w:rFonts w:ascii="Segoe UI" w:hAnsi="Segoe UI" w:cs="Segoe UI"/>
          <w:sz w:val="28"/>
          <w:szCs w:val="28"/>
        </w:rPr>
        <w:t xml:space="preserve">. </w:t>
      </w:r>
    </w:p>
    <w:p w14:paraId="1B9F6960" w14:textId="4A814236" w:rsidR="00D94473" w:rsidRPr="00FC6526" w:rsidRDefault="00FC6526" w:rsidP="009C04F9">
      <w:pPr>
        <w:pStyle w:val="NormalWeb"/>
        <w:shd w:val="clear" w:color="auto" w:fill="FFFFFF"/>
        <w:spacing w:after="240"/>
        <w:ind w:left="360"/>
        <w:jc w:val="both"/>
        <w:rPr>
          <w:rFonts w:ascii="Segoe UI" w:hAnsi="Segoe UI" w:cs="Segoe UI"/>
          <w:b/>
          <w:bCs/>
          <w:sz w:val="28"/>
          <w:szCs w:val="28"/>
        </w:rPr>
      </w:pPr>
      <w:r w:rsidRPr="00FC6526">
        <w:rPr>
          <w:rFonts w:ascii="Segoe UI" w:hAnsi="Segoe UI" w:cs="Segoe UI"/>
          <w:b/>
          <w:bCs/>
          <w:sz w:val="28"/>
          <w:szCs w:val="28"/>
        </w:rPr>
        <w:t>Back Promotion Enforcer/Checker extension</w:t>
      </w:r>
      <w:r>
        <w:rPr>
          <w:rFonts w:ascii="Segoe UI" w:hAnsi="Segoe UI" w:cs="Segoe UI"/>
          <w:b/>
          <w:bCs/>
          <w:sz w:val="28"/>
          <w:szCs w:val="28"/>
        </w:rPr>
        <w:t xml:space="preserve"> Overview</w:t>
      </w:r>
      <w:r w:rsidRPr="00FC6526">
        <w:rPr>
          <w:rFonts w:ascii="Segoe UI" w:hAnsi="Segoe UI" w:cs="Segoe UI"/>
          <w:b/>
          <w:bCs/>
          <w:sz w:val="28"/>
          <w:szCs w:val="28"/>
        </w:rPr>
        <w:t xml:space="preserve"> : </w:t>
      </w:r>
    </w:p>
    <w:p w14:paraId="7212CEE9" w14:textId="77777777" w:rsidR="00FC6526" w:rsidRPr="00FC6526" w:rsidRDefault="00FC6526" w:rsidP="00FC6526">
      <w:pPr>
        <w:pStyle w:val="NormalWeb"/>
        <w:shd w:val="clear" w:color="auto" w:fill="FFFFFF"/>
        <w:spacing w:after="240"/>
        <w:ind w:left="360"/>
        <w:jc w:val="both"/>
        <w:rPr>
          <w:rFonts w:ascii="Segoe UI" w:hAnsi="Segoe UI" w:cs="Segoe UI"/>
          <w:sz w:val="28"/>
          <w:szCs w:val="28"/>
        </w:rPr>
      </w:pPr>
      <w:r w:rsidRPr="00FC6526">
        <w:rPr>
          <w:rFonts w:ascii="Segoe UI" w:hAnsi="Segoe UI" w:cs="Segoe UI"/>
          <w:sz w:val="28"/>
          <w:szCs w:val="28"/>
        </w:rPr>
        <w:t>This solution allows you to enforce best practices and help customers get into the discipline of back promotion continuously.</w:t>
      </w:r>
    </w:p>
    <w:p w14:paraId="5698A9D8" w14:textId="77777777" w:rsidR="00FC6526" w:rsidRPr="00FC6526" w:rsidRDefault="00FC6526" w:rsidP="00FC6526">
      <w:pPr>
        <w:pStyle w:val="NormalWeb"/>
        <w:shd w:val="clear" w:color="auto" w:fill="FFFFFF"/>
        <w:spacing w:after="240"/>
        <w:ind w:left="360"/>
        <w:jc w:val="both"/>
        <w:rPr>
          <w:rFonts w:ascii="Segoe UI" w:hAnsi="Segoe UI" w:cs="Segoe UI"/>
          <w:sz w:val="28"/>
          <w:szCs w:val="28"/>
        </w:rPr>
      </w:pPr>
    </w:p>
    <w:p w14:paraId="39B89E35" w14:textId="77777777" w:rsidR="00FC6526" w:rsidRPr="00FC6526" w:rsidRDefault="00FC6526" w:rsidP="00FC6526">
      <w:pPr>
        <w:pStyle w:val="NormalWeb"/>
        <w:shd w:val="clear" w:color="auto" w:fill="FFFFFF"/>
        <w:spacing w:after="240"/>
        <w:ind w:left="360"/>
        <w:jc w:val="both"/>
        <w:rPr>
          <w:rFonts w:ascii="Segoe UI" w:hAnsi="Segoe UI" w:cs="Segoe UI"/>
          <w:sz w:val="28"/>
          <w:szCs w:val="28"/>
        </w:rPr>
      </w:pPr>
      <w:r w:rsidRPr="00FC6526">
        <w:rPr>
          <w:rFonts w:ascii="Segoe UI" w:hAnsi="Segoe UI" w:cs="Segoe UI"/>
          <w:sz w:val="28"/>
          <w:szCs w:val="28"/>
        </w:rPr>
        <w:t>It is a good practice to prevent promotions to be completed if the target environment is not in sync. If there are pending back promotions in the destination, the promotion will not be done and an error message will be displayed.</w:t>
      </w:r>
    </w:p>
    <w:p w14:paraId="7A9A2FD1" w14:textId="77777777" w:rsidR="00FC6526" w:rsidRPr="00FC6526" w:rsidRDefault="00FC6526" w:rsidP="00FC6526">
      <w:pPr>
        <w:pStyle w:val="NormalWeb"/>
        <w:shd w:val="clear" w:color="auto" w:fill="FFFFFF"/>
        <w:spacing w:after="240"/>
        <w:ind w:left="360"/>
        <w:jc w:val="both"/>
        <w:rPr>
          <w:rFonts w:ascii="Segoe UI" w:hAnsi="Segoe UI" w:cs="Segoe UI"/>
          <w:sz w:val="28"/>
          <w:szCs w:val="28"/>
        </w:rPr>
      </w:pPr>
    </w:p>
    <w:p w14:paraId="760E6325" w14:textId="08295998" w:rsidR="00FC6526" w:rsidRDefault="00FC6526" w:rsidP="00FC6526">
      <w:pPr>
        <w:pStyle w:val="NormalWeb"/>
        <w:shd w:val="clear" w:color="auto" w:fill="FFFFFF"/>
        <w:spacing w:after="240"/>
        <w:ind w:left="360"/>
        <w:jc w:val="both"/>
        <w:rPr>
          <w:rFonts w:ascii="Segoe UI" w:hAnsi="Segoe UI" w:cs="Segoe UI"/>
          <w:sz w:val="28"/>
          <w:szCs w:val="28"/>
        </w:rPr>
      </w:pPr>
      <w:r w:rsidRPr="00FC6526">
        <w:rPr>
          <w:rFonts w:ascii="Segoe UI" w:hAnsi="Segoe UI" w:cs="Segoe UI"/>
          <w:sz w:val="28"/>
          <w:szCs w:val="28"/>
        </w:rPr>
        <w:t>Implemented for classic and 2nd gen pipelines.</w:t>
      </w:r>
    </w:p>
    <w:p w14:paraId="0EA1511E" w14:textId="547EB2D5" w:rsidR="00D94473" w:rsidRPr="009C04F9" w:rsidRDefault="00D94473" w:rsidP="009C04F9">
      <w:pPr>
        <w:pStyle w:val="NormalWeb"/>
        <w:shd w:val="clear" w:color="auto" w:fill="FFFFFF"/>
        <w:spacing w:after="240"/>
        <w:ind w:left="360"/>
        <w:jc w:val="both"/>
        <w:rPr>
          <w:rFonts w:ascii="Segoe UI" w:hAnsi="Segoe UI" w:cs="Segoe UI"/>
          <w:sz w:val="28"/>
          <w:szCs w:val="28"/>
        </w:rPr>
        <w:sectPr w:rsidR="00D94473" w:rsidRPr="009C04F9" w:rsidSect="00FF710D">
          <w:headerReference w:type="default" r:id="rId19"/>
          <w:footerReference w:type="default" r:id="rId20"/>
          <w:pgSz w:w="12240" w:h="15840" w:code="1"/>
          <w:pgMar w:top="1440" w:right="1350" w:bottom="634" w:left="1440" w:header="720" w:footer="720" w:gutter="0"/>
          <w:pgBorders w:offsetFrom="page">
            <w:top w:val="single" w:sz="4" w:space="24" w:color="FFFFFF"/>
          </w:pgBorders>
          <w:cols w:space="720"/>
          <w:docGrid w:linePitch="218"/>
        </w:sectPr>
      </w:pPr>
    </w:p>
    <w:bookmarkEnd w:id="6"/>
    <w:bookmarkEnd w:id="7"/>
    <w:p w14:paraId="72FD2199" w14:textId="6FDB2999" w:rsidR="003F03A7" w:rsidRDefault="00225AFF" w:rsidP="00113AB6">
      <w:pPr>
        <w:pStyle w:val="Heading1"/>
      </w:pPr>
      <w:r>
        <w:lastRenderedPageBreak/>
        <w:t xml:space="preserve"> </w:t>
      </w:r>
      <w:r w:rsidR="00FC6526">
        <w:t>Configuration</w:t>
      </w:r>
    </w:p>
    <w:bookmarkEnd w:id="8"/>
    <w:bookmarkEnd w:id="9"/>
    <w:p w14:paraId="4692E2B4" w14:textId="055EBD3A" w:rsidR="00501440" w:rsidRDefault="00FC6526" w:rsidP="009E783C">
      <w:pPr>
        <w:pStyle w:val="Bodycopy"/>
        <w:rPr>
          <w:rFonts w:ascii="Segoe UI" w:hAnsi="Segoe UI" w:cs="Segoe UI"/>
          <w:color w:val="111010"/>
          <w:shd w:val="clear" w:color="auto" w:fill="FFFFFF"/>
        </w:rPr>
      </w:pPr>
      <w:r>
        <w:rPr>
          <w:rFonts w:ascii="Segoe UI" w:hAnsi="Segoe UI" w:cs="Segoe UI"/>
          <w:color w:val="111010"/>
          <w:shd w:val="clear" w:color="auto" w:fill="FFFFFF"/>
        </w:rPr>
        <w:t>E3 Copado team is responsible for the Back promotion checker configuration</w:t>
      </w:r>
      <w:r w:rsidR="00501440" w:rsidRPr="00FC173B">
        <w:rPr>
          <w:rFonts w:ascii="Segoe UI" w:hAnsi="Segoe UI" w:cs="Segoe UI"/>
          <w:color w:val="111010"/>
          <w:shd w:val="clear" w:color="auto" w:fill="FFFFFF"/>
        </w:rPr>
        <w:t>.</w:t>
      </w:r>
      <w:r>
        <w:rPr>
          <w:rFonts w:ascii="Segoe UI" w:hAnsi="Segoe UI" w:cs="Segoe UI"/>
          <w:color w:val="111010"/>
          <w:shd w:val="clear" w:color="auto" w:fill="FFFFFF"/>
        </w:rPr>
        <w:t xml:space="preserve"> We also configured the quality gate to pass custom conditions for the extension to be active.</w:t>
      </w:r>
      <w:r w:rsidR="00CE59CC">
        <w:rPr>
          <w:rFonts w:ascii="Segoe UI" w:hAnsi="Segoe UI" w:cs="Segoe UI"/>
          <w:color w:val="111010"/>
          <w:shd w:val="clear" w:color="auto" w:fill="FFFFFF"/>
        </w:rPr>
        <w:t xml:space="preserve"> We have a custom flow created and is active to count number of Back promotions. </w:t>
      </w:r>
    </w:p>
    <w:p w14:paraId="405DE27C" w14:textId="77777777" w:rsidR="00CE59CC" w:rsidRDefault="00CE59CC" w:rsidP="009E783C">
      <w:pPr>
        <w:pStyle w:val="Bodycopy"/>
        <w:rPr>
          <w:rFonts w:ascii="Segoe UI" w:hAnsi="Segoe UI" w:cs="Segoe UI"/>
          <w:color w:val="111010"/>
          <w:shd w:val="clear" w:color="auto" w:fill="FFFFFF"/>
        </w:rPr>
      </w:pPr>
    </w:p>
    <w:p w14:paraId="53D9BB20" w14:textId="7C9AFA4F" w:rsidR="00501440" w:rsidRDefault="00FC6526" w:rsidP="009E783C">
      <w:pPr>
        <w:pStyle w:val="Bodycopy"/>
        <w:rPr>
          <w:rFonts w:ascii="Segoe UI" w:hAnsi="Segoe UI" w:cs="Segoe UI"/>
          <w:color w:val="111010"/>
          <w:shd w:val="clear" w:color="auto" w:fill="FFFFFF"/>
        </w:rPr>
      </w:pPr>
      <w:r>
        <w:rPr>
          <w:rFonts w:ascii="Segoe UI" w:hAnsi="Segoe UI" w:cs="Segoe UI"/>
          <w:b/>
          <w:bCs/>
          <w:color w:val="111010"/>
          <w:sz w:val="24"/>
          <w:szCs w:val="24"/>
          <w:u w:val="single"/>
          <w:shd w:val="clear" w:color="auto" w:fill="FFFFFF"/>
        </w:rPr>
        <w:t>Quality gate conditions</w:t>
      </w:r>
      <w:r w:rsidR="00501440">
        <w:rPr>
          <w:rFonts w:ascii="Segoe UI" w:hAnsi="Segoe UI" w:cs="Segoe UI"/>
          <w:color w:val="111010"/>
          <w:shd w:val="clear" w:color="auto" w:fill="FFFFFF"/>
        </w:rPr>
        <w:t>:</w:t>
      </w:r>
    </w:p>
    <w:p w14:paraId="6262DDCE" w14:textId="7DCF8478" w:rsidR="00225AFF" w:rsidRPr="00225AFF" w:rsidRDefault="00FC6526" w:rsidP="00CE59CC">
      <w:pPr>
        <w:pStyle w:val="Bodycopy"/>
        <w:rPr>
          <w:lang w:val="en-US"/>
        </w:rPr>
      </w:pPr>
      <w:r>
        <w:rPr>
          <w:rFonts w:ascii="Segoe UI" w:hAnsi="Segoe UI" w:cs="Segoe UI"/>
          <w:color w:val="111010"/>
          <w:shd w:val="clear" w:color="auto" w:fill="FFFFFF"/>
        </w:rPr>
        <w:t>E3 Copado team will handle the custom conditions based on the respective team. Take a look below to see which custom conditions to pass.</w:t>
      </w:r>
    </w:p>
    <w:p w14:paraId="71D17856" w14:textId="77777777" w:rsidR="00FC6526" w:rsidRDefault="00FC6526" w:rsidP="00225AFF">
      <w:pPr>
        <w:pStyle w:val="Bodycopy"/>
        <w:ind w:left="720"/>
        <w:rPr>
          <w:lang w:val="en-US"/>
        </w:rPr>
      </w:pPr>
      <w:r>
        <w:rPr>
          <w:noProof/>
        </w:rPr>
        <w:drawing>
          <wp:inline distT="0" distB="0" distL="0" distR="0" wp14:anchorId="31D245DA" wp14:editId="171A2FC2">
            <wp:extent cx="5943600" cy="4581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581525"/>
                    </a:xfrm>
                    <a:prstGeom prst="rect">
                      <a:avLst/>
                    </a:prstGeom>
                  </pic:spPr>
                </pic:pic>
              </a:graphicData>
            </a:graphic>
          </wp:inline>
        </w:drawing>
      </w:r>
    </w:p>
    <w:p w14:paraId="6475E5AC" w14:textId="65D86618" w:rsidR="00FC6526" w:rsidRDefault="00FC6526" w:rsidP="00FC6526">
      <w:pPr>
        <w:pStyle w:val="Bodycopy"/>
        <w:numPr>
          <w:ilvl w:val="0"/>
          <w:numId w:val="45"/>
        </w:numPr>
        <w:rPr>
          <w:lang w:val="en-US"/>
        </w:rPr>
      </w:pPr>
      <w:r>
        <w:rPr>
          <w:lang w:val="en-US"/>
        </w:rPr>
        <w:t xml:space="preserve">You can </w:t>
      </w:r>
      <w:r w:rsidR="00D658E6">
        <w:rPr>
          <w:lang w:val="en-US"/>
        </w:rPr>
        <w:t>enable/disable the quality gate</w:t>
      </w:r>
      <w:r>
        <w:rPr>
          <w:lang w:val="en-US"/>
        </w:rPr>
        <w:t xml:space="preserve"> to a respective pipeline</w:t>
      </w:r>
      <w:r w:rsidR="00D658E6">
        <w:rPr>
          <w:lang w:val="en-US"/>
        </w:rPr>
        <w:t>.</w:t>
      </w:r>
    </w:p>
    <w:p w14:paraId="4E97DBF2" w14:textId="2102B563" w:rsidR="00FC6526" w:rsidRDefault="00FC6526" w:rsidP="00FC6526">
      <w:pPr>
        <w:pStyle w:val="Bodycopy"/>
        <w:numPr>
          <w:ilvl w:val="0"/>
          <w:numId w:val="45"/>
        </w:numPr>
        <w:rPr>
          <w:lang w:val="en-US"/>
        </w:rPr>
      </w:pPr>
      <w:r>
        <w:rPr>
          <w:lang w:val="en-US"/>
        </w:rPr>
        <w:t>You can select which env should be enabled for the Back Promotion checker</w:t>
      </w:r>
      <w:r w:rsidR="00D658E6">
        <w:rPr>
          <w:lang w:val="en-US"/>
        </w:rPr>
        <w:t>.</w:t>
      </w:r>
    </w:p>
    <w:p w14:paraId="5087128B" w14:textId="7A9B4BA5" w:rsidR="00436A1A" w:rsidRDefault="00D658E6" w:rsidP="00CE59CC">
      <w:pPr>
        <w:pStyle w:val="Bodycopy"/>
        <w:rPr>
          <w:lang w:val="en-US"/>
        </w:rPr>
      </w:pPr>
      <w:r>
        <w:rPr>
          <w:lang w:val="en-US"/>
        </w:rPr>
        <w:t xml:space="preserve">Note : </w:t>
      </w:r>
      <w:r w:rsidR="00FC6526">
        <w:rPr>
          <w:lang w:val="en-US"/>
        </w:rPr>
        <w:t>We are enabling this back promotion checker on the User Story level.</w:t>
      </w:r>
      <w:r w:rsidR="00FC173B">
        <w:rPr>
          <w:rFonts w:ascii="Segoe UI" w:hAnsi="Segoe UI" w:cs="Segoe UI"/>
          <w:color w:val="111010"/>
          <w:shd w:val="clear" w:color="auto" w:fill="FFFFFF"/>
        </w:rPr>
        <w:br/>
      </w:r>
    </w:p>
    <w:p w14:paraId="64BE4047" w14:textId="5009CB78" w:rsidR="00436A1A" w:rsidRDefault="00436A1A" w:rsidP="00FC173B">
      <w:pPr>
        <w:pStyle w:val="Bodycopy"/>
        <w:ind w:left="720"/>
        <w:rPr>
          <w:lang w:val="en-US"/>
        </w:rPr>
      </w:pPr>
    </w:p>
    <w:p w14:paraId="1A240F6B" w14:textId="77777777" w:rsidR="00225AFF" w:rsidRDefault="00225AFF" w:rsidP="00FC173B">
      <w:pPr>
        <w:pStyle w:val="Bodycopy"/>
        <w:ind w:left="720"/>
        <w:rPr>
          <w:lang w:val="en-US"/>
        </w:rPr>
      </w:pPr>
    </w:p>
    <w:p w14:paraId="7C9F32F1" w14:textId="393B2360" w:rsidR="00CE59CC" w:rsidRDefault="00CE59CC" w:rsidP="00CE59CC">
      <w:pPr>
        <w:pStyle w:val="Bodycopy"/>
        <w:rPr>
          <w:rFonts w:ascii="Segoe UI" w:hAnsi="Segoe UI" w:cs="Segoe UI"/>
          <w:color w:val="111010"/>
          <w:shd w:val="clear" w:color="auto" w:fill="FFFFFF"/>
        </w:rPr>
      </w:pPr>
      <w:r>
        <w:rPr>
          <w:rFonts w:ascii="Segoe UI" w:hAnsi="Segoe UI" w:cs="Segoe UI"/>
          <w:b/>
          <w:bCs/>
          <w:color w:val="111010"/>
          <w:sz w:val="24"/>
          <w:szCs w:val="24"/>
          <w:u w:val="single"/>
          <w:shd w:val="clear" w:color="auto" w:fill="FFFFFF"/>
        </w:rPr>
        <w:lastRenderedPageBreak/>
        <w:t>Use Case</w:t>
      </w:r>
      <w:r>
        <w:rPr>
          <w:rFonts w:ascii="Segoe UI" w:hAnsi="Segoe UI" w:cs="Segoe UI"/>
          <w:b/>
          <w:bCs/>
          <w:color w:val="111010"/>
          <w:sz w:val="24"/>
          <w:szCs w:val="24"/>
          <w:u w:val="single"/>
          <w:shd w:val="clear" w:color="auto" w:fill="FFFFFF"/>
        </w:rPr>
        <w:t>s</w:t>
      </w:r>
      <w:r>
        <w:rPr>
          <w:rFonts w:ascii="Segoe UI" w:hAnsi="Segoe UI" w:cs="Segoe UI"/>
          <w:color w:val="111010"/>
          <w:shd w:val="clear" w:color="auto" w:fill="FFFFFF"/>
        </w:rPr>
        <w:t>:</w:t>
      </w:r>
    </w:p>
    <w:p w14:paraId="2F7859FE" w14:textId="44977BD5" w:rsidR="00225AFF" w:rsidRDefault="00CE59CC" w:rsidP="00CE59CC">
      <w:pPr>
        <w:pStyle w:val="Bodycopy"/>
        <w:rPr>
          <w:rFonts w:ascii="Segoe UI" w:hAnsi="Segoe UI" w:cs="Segoe UI"/>
          <w:color w:val="111010"/>
          <w:shd w:val="clear" w:color="auto" w:fill="FFFFFF"/>
        </w:rPr>
      </w:pPr>
      <w:r>
        <w:rPr>
          <w:rFonts w:ascii="Segoe UI" w:hAnsi="Segoe UI" w:cs="Segoe UI"/>
          <w:color w:val="111010"/>
          <w:shd w:val="clear" w:color="auto" w:fill="FFFFFF"/>
        </w:rPr>
        <w:t>Below screenshot shows one of our test pipeline where back promotion checker is enabled for all the envs</w:t>
      </w:r>
    </w:p>
    <w:p w14:paraId="0276835C" w14:textId="77777777" w:rsidR="00CE59CC" w:rsidRPr="00225AFF" w:rsidRDefault="00CE59CC" w:rsidP="00CE59CC">
      <w:pPr>
        <w:pStyle w:val="Bodycopy"/>
        <w:rPr>
          <w:rFonts w:ascii="Segoe UI" w:hAnsi="Segoe UI" w:cs="Segoe UI"/>
          <w:color w:val="111010"/>
          <w:shd w:val="clear" w:color="auto" w:fill="FFFFFF"/>
        </w:rPr>
      </w:pPr>
    </w:p>
    <w:p w14:paraId="308661FE" w14:textId="45074CA2" w:rsidR="00436A1A" w:rsidRDefault="00CE59CC" w:rsidP="00FC173B">
      <w:pPr>
        <w:pStyle w:val="Bodycopy"/>
        <w:ind w:left="720"/>
        <w:rPr>
          <w:lang w:val="en-US"/>
        </w:rPr>
      </w:pPr>
      <w:r>
        <w:rPr>
          <w:noProof/>
        </w:rPr>
        <w:drawing>
          <wp:inline distT="0" distB="0" distL="0" distR="0" wp14:anchorId="4EA69992" wp14:editId="70F0E532">
            <wp:extent cx="6197600" cy="2025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7600" cy="2025650"/>
                    </a:xfrm>
                    <a:prstGeom prst="rect">
                      <a:avLst/>
                    </a:prstGeom>
                  </pic:spPr>
                </pic:pic>
              </a:graphicData>
            </a:graphic>
          </wp:inline>
        </w:drawing>
      </w:r>
    </w:p>
    <w:p w14:paraId="4413BE7D" w14:textId="6B5F344A" w:rsidR="00D658E6" w:rsidRDefault="00D658E6" w:rsidP="00FC173B">
      <w:pPr>
        <w:pStyle w:val="Bodycopy"/>
        <w:ind w:left="720"/>
        <w:rPr>
          <w:lang w:val="en-US"/>
        </w:rPr>
      </w:pPr>
      <w:r>
        <w:rPr>
          <w:noProof/>
        </w:rPr>
        <w:drawing>
          <wp:inline distT="0" distB="0" distL="0" distR="0" wp14:anchorId="3E65F0BF" wp14:editId="67D19E95">
            <wp:extent cx="2781300" cy="1676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81300" cy="1676400"/>
                    </a:xfrm>
                    <a:prstGeom prst="rect">
                      <a:avLst/>
                    </a:prstGeom>
                  </pic:spPr>
                </pic:pic>
              </a:graphicData>
            </a:graphic>
          </wp:inline>
        </w:drawing>
      </w:r>
    </w:p>
    <w:p w14:paraId="300163AB" w14:textId="00892208" w:rsidR="00CE59CC" w:rsidRDefault="00CE59CC" w:rsidP="00FC173B">
      <w:pPr>
        <w:pStyle w:val="Bodycopy"/>
        <w:ind w:left="720"/>
        <w:rPr>
          <w:lang w:val="en-US"/>
        </w:rPr>
      </w:pPr>
    </w:p>
    <w:p w14:paraId="27EB3C6A" w14:textId="10567DBE" w:rsidR="00CE59CC" w:rsidRDefault="00CE59CC" w:rsidP="00FC173B">
      <w:pPr>
        <w:pStyle w:val="Bodycopy"/>
        <w:ind w:left="720"/>
        <w:rPr>
          <w:lang w:val="en-US"/>
        </w:rPr>
      </w:pPr>
      <w:r>
        <w:rPr>
          <w:lang w:val="en-US"/>
        </w:rPr>
        <w:t>You can see there are 9 pending back promotions from UAT to DEV2 in the above screenshot. Which indicates DEV1 and DEV2 are not in sync.</w:t>
      </w:r>
    </w:p>
    <w:p w14:paraId="7CA914AA" w14:textId="7F00BC33" w:rsidR="00CE59CC" w:rsidRDefault="00CE59CC" w:rsidP="00FC173B">
      <w:pPr>
        <w:pStyle w:val="Bodycopy"/>
        <w:ind w:left="720"/>
        <w:rPr>
          <w:lang w:val="en-US"/>
        </w:rPr>
      </w:pPr>
      <w:r>
        <w:rPr>
          <w:lang w:val="en-US"/>
        </w:rPr>
        <w:t xml:space="preserve">Now take a User Story created in DEV2 and all checks are passed. Now when you try to deploy from DEV2 to SIT, </w:t>
      </w:r>
      <w:r w:rsidRPr="0063654C">
        <w:rPr>
          <w:b/>
          <w:bCs/>
          <w:lang w:val="en-US"/>
        </w:rPr>
        <w:t>Back promotion checker will block the promotion</w:t>
      </w:r>
      <w:r>
        <w:rPr>
          <w:lang w:val="en-US"/>
        </w:rPr>
        <w:t xml:space="preserve"> as below</w:t>
      </w:r>
    </w:p>
    <w:p w14:paraId="5A40E0C5" w14:textId="77777777" w:rsidR="00CE59CC" w:rsidRDefault="00CE59CC" w:rsidP="00FC173B">
      <w:pPr>
        <w:pStyle w:val="Bodycopy"/>
        <w:ind w:left="720"/>
        <w:rPr>
          <w:lang w:val="en-US"/>
        </w:rPr>
      </w:pPr>
    </w:p>
    <w:p w14:paraId="233EB904" w14:textId="77D80A58" w:rsidR="00CE59CC" w:rsidRDefault="00CE59CC" w:rsidP="00FC173B">
      <w:pPr>
        <w:pStyle w:val="Bodycopy"/>
        <w:ind w:left="720"/>
        <w:rPr>
          <w:lang w:val="en-US"/>
        </w:rPr>
      </w:pPr>
      <w:r>
        <w:rPr>
          <w:noProof/>
        </w:rPr>
        <w:lastRenderedPageBreak/>
        <w:drawing>
          <wp:inline distT="0" distB="0" distL="0" distR="0" wp14:anchorId="3CC4E2BA" wp14:editId="45D2DBD9">
            <wp:extent cx="5943600" cy="3644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644900"/>
                    </a:xfrm>
                    <a:prstGeom prst="rect">
                      <a:avLst/>
                    </a:prstGeom>
                  </pic:spPr>
                </pic:pic>
              </a:graphicData>
            </a:graphic>
          </wp:inline>
        </w:drawing>
      </w:r>
    </w:p>
    <w:p w14:paraId="3611B7CC" w14:textId="33A57092" w:rsidR="00D658E6" w:rsidRDefault="00D658E6" w:rsidP="00FC173B">
      <w:pPr>
        <w:pStyle w:val="Bodycopy"/>
        <w:ind w:left="720"/>
        <w:rPr>
          <w:lang w:val="en-US"/>
        </w:rPr>
      </w:pPr>
      <w:r>
        <w:rPr>
          <w:noProof/>
        </w:rPr>
        <w:drawing>
          <wp:inline distT="0" distB="0" distL="0" distR="0" wp14:anchorId="6CDC5E96" wp14:editId="5D25A09E">
            <wp:extent cx="3086100" cy="29908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86100" cy="2990850"/>
                    </a:xfrm>
                    <a:prstGeom prst="rect">
                      <a:avLst/>
                    </a:prstGeom>
                  </pic:spPr>
                </pic:pic>
              </a:graphicData>
            </a:graphic>
          </wp:inline>
        </w:drawing>
      </w:r>
    </w:p>
    <w:p w14:paraId="5D1C767A" w14:textId="77777777" w:rsidR="00CE59CC" w:rsidRDefault="00CE59CC" w:rsidP="00FC173B">
      <w:pPr>
        <w:pStyle w:val="Bodycopy"/>
        <w:ind w:left="720"/>
        <w:rPr>
          <w:lang w:val="en-US"/>
        </w:rPr>
      </w:pPr>
    </w:p>
    <w:p w14:paraId="7F7721F7" w14:textId="6C5D55A1" w:rsidR="00436A1A" w:rsidRDefault="00436A1A" w:rsidP="00FC173B">
      <w:pPr>
        <w:pStyle w:val="Bodycopy"/>
        <w:ind w:left="720"/>
        <w:rPr>
          <w:lang w:val="en-US"/>
        </w:rPr>
      </w:pPr>
    </w:p>
    <w:p w14:paraId="268C4458" w14:textId="387DF2F2" w:rsidR="00436A1A" w:rsidRDefault="00436A1A" w:rsidP="00FC173B">
      <w:pPr>
        <w:pStyle w:val="Bodycopy"/>
        <w:ind w:left="720"/>
        <w:rPr>
          <w:lang w:val="en-US"/>
        </w:rPr>
      </w:pPr>
    </w:p>
    <w:p w14:paraId="0DEF7BF7" w14:textId="34DEDF2C" w:rsidR="00225AFF" w:rsidRDefault="00225AFF" w:rsidP="00FC173B">
      <w:pPr>
        <w:pStyle w:val="Bodycopy"/>
        <w:ind w:left="720"/>
        <w:rPr>
          <w:lang w:val="en-US"/>
        </w:rPr>
      </w:pPr>
    </w:p>
    <w:p w14:paraId="543C1D8A" w14:textId="20907A29" w:rsidR="0063654C" w:rsidRDefault="0063654C" w:rsidP="0063654C">
      <w:pPr>
        <w:pStyle w:val="Bodycopy"/>
        <w:rPr>
          <w:rFonts w:ascii="Segoe UI" w:hAnsi="Segoe UI" w:cs="Segoe UI"/>
          <w:color w:val="111010"/>
          <w:shd w:val="clear" w:color="auto" w:fill="FFFFFF"/>
        </w:rPr>
      </w:pPr>
      <w:r>
        <w:rPr>
          <w:rFonts w:ascii="Segoe UI" w:hAnsi="Segoe UI" w:cs="Segoe UI"/>
          <w:b/>
          <w:bCs/>
          <w:color w:val="111010"/>
          <w:sz w:val="24"/>
          <w:szCs w:val="24"/>
          <w:u w:val="single"/>
          <w:shd w:val="clear" w:color="auto" w:fill="FFFFFF"/>
        </w:rPr>
        <w:lastRenderedPageBreak/>
        <w:t>Step</w:t>
      </w:r>
      <w:r>
        <w:rPr>
          <w:rFonts w:ascii="Segoe UI" w:hAnsi="Segoe UI" w:cs="Segoe UI"/>
          <w:b/>
          <w:bCs/>
          <w:color w:val="111010"/>
          <w:sz w:val="24"/>
          <w:szCs w:val="24"/>
          <w:u w:val="single"/>
          <w:shd w:val="clear" w:color="auto" w:fill="FFFFFF"/>
        </w:rPr>
        <w:t>s</w:t>
      </w:r>
      <w:r>
        <w:rPr>
          <w:rFonts w:ascii="Segoe UI" w:hAnsi="Segoe UI" w:cs="Segoe UI"/>
          <w:b/>
          <w:bCs/>
          <w:color w:val="111010"/>
          <w:sz w:val="24"/>
          <w:szCs w:val="24"/>
          <w:u w:val="single"/>
          <w:shd w:val="clear" w:color="auto" w:fill="FFFFFF"/>
        </w:rPr>
        <w:t xml:space="preserve"> to follow</w:t>
      </w:r>
      <w:r w:rsidR="00D658E6">
        <w:rPr>
          <w:rFonts w:ascii="Segoe UI" w:hAnsi="Segoe UI" w:cs="Segoe UI"/>
          <w:b/>
          <w:bCs/>
          <w:color w:val="111010"/>
          <w:sz w:val="24"/>
          <w:szCs w:val="24"/>
          <w:u w:val="single"/>
          <w:shd w:val="clear" w:color="auto" w:fill="FFFFFF"/>
        </w:rPr>
        <w:t xml:space="preserve"> before we enable the Quality gate</w:t>
      </w:r>
      <w:r>
        <w:rPr>
          <w:rFonts w:ascii="Segoe UI" w:hAnsi="Segoe UI" w:cs="Segoe UI"/>
          <w:color w:val="111010"/>
          <w:shd w:val="clear" w:color="auto" w:fill="FFFFFF"/>
        </w:rPr>
        <w:t>:</w:t>
      </w:r>
    </w:p>
    <w:p w14:paraId="7E0C418E" w14:textId="387EBCB0" w:rsidR="00436A1A" w:rsidRDefault="00436A1A" w:rsidP="00FC173B">
      <w:pPr>
        <w:pStyle w:val="Bodycopy"/>
        <w:ind w:left="720"/>
        <w:rPr>
          <w:lang w:val="en-US"/>
        </w:rPr>
      </w:pPr>
    </w:p>
    <w:p w14:paraId="71196E3F" w14:textId="406776E8" w:rsidR="00436A1A" w:rsidRPr="0063654C" w:rsidRDefault="0063654C" w:rsidP="0063654C">
      <w:pPr>
        <w:pStyle w:val="Bodycopy"/>
        <w:numPr>
          <w:ilvl w:val="0"/>
          <w:numId w:val="46"/>
        </w:numPr>
        <w:rPr>
          <w:lang w:val="en-US"/>
        </w:rPr>
      </w:pPr>
      <w:r>
        <w:rPr>
          <w:noProof/>
        </w:rPr>
        <w:t>Reach out to E3 Copado team to include/exclude pipelines/envs for the quality gate check with justification.</w:t>
      </w:r>
    </w:p>
    <w:p w14:paraId="5C498748" w14:textId="74BAE6C6" w:rsidR="0063654C" w:rsidRPr="0063654C" w:rsidRDefault="0063654C" w:rsidP="0063654C">
      <w:pPr>
        <w:pStyle w:val="Bodycopy"/>
        <w:numPr>
          <w:ilvl w:val="0"/>
          <w:numId w:val="46"/>
        </w:numPr>
        <w:rPr>
          <w:lang w:val="en-US"/>
        </w:rPr>
      </w:pPr>
      <w:r>
        <w:rPr>
          <w:noProof/>
        </w:rPr>
        <w:t>Provide us the info to keep the back promotions in a respective environment, so E3 copado team can create new custom conditions accordingly.</w:t>
      </w:r>
    </w:p>
    <w:p w14:paraId="783F9BB0" w14:textId="4BAA97BF" w:rsidR="0063654C" w:rsidRPr="0063654C" w:rsidRDefault="0063654C" w:rsidP="0063654C">
      <w:pPr>
        <w:pStyle w:val="Bodycopy"/>
        <w:numPr>
          <w:ilvl w:val="0"/>
          <w:numId w:val="46"/>
        </w:numPr>
        <w:rPr>
          <w:lang w:val="en-US"/>
        </w:rPr>
      </w:pPr>
      <w:r>
        <w:rPr>
          <w:noProof/>
        </w:rPr>
        <w:t xml:space="preserve">We setup the count for number of Back promotions to </w:t>
      </w:r>
      <w:r w:rsidRPr="0063654C">
        <w:rPr>
          <w:b/>
          <w:bCs/>
          <w:noProof/>
        </w:rPr>
        <w:t>“10”.</w:t>
      </w:r>
      <w:r>
        <w:rPr>
          <w:noProof/>
        </w:rPr>
        <w:t xml:space="preserve"> If your pending back promotions exceed this count, you will be unable to promote a User Story to next environment untill you clear the pending back promotions.</w:t>
      </w:r>
    </w:p>
    <w:p w14:paraId="6A8C47EF" w14:textId="1FA646E5" w:rsidR="0063654C" w:rsidRDefault="0063654C" w:rsidP="0063654C">
      <w:pPr>
        <w:pStyle w:val="Bodycopy"/>
        <w:numPr>
          <w:ilvl w:val="0"/>
          <w:numId w:val="46"/>
        </w:numPr>
        <w:rPr>
          <w:lang w:val="en-US"/>
        </w:rPr>
      </w:pPr>
      <w:r>
        <w:rPr>
          <w:noProof/>
        </w:rPr>
        <w:t>Keep environments in sync to avoid environment/branch refresh.</w:t>
      </w:r>
    </w:p>
    <w:p w14:paraId="24C6872B" w14:textId="750A735C" w:rsidR="00196635" w:rsidRDefault="00196635" w:rsidP="00FC173B">
      <w:pPr>
        <w:pStyle w:val="Bodycopy"/>
        <w:ind w:left="720"/>
        <w:rPr>
          <w:lang w:val="en-US"/>
        </w:rPr>
      </w:pPr>
    </w:p>
    <w:p w14:paraId="2CF88CE1" w14:textId="52F30BB2" w:rsidR="00196635" w:rsidRDefault="00196635" w:rsidP="00FC173B">
      <w:pPr>
        <w:pStyle w:val="Bodycopy"/>
        <w:ind w:left="720"/>
        <w:rPr>
          <w:lang w:val="en-US"/>
        </w:rPr>
      </w:pPr>
    </w:p>
    <w:p w14:paraId="161C82B7" w14:textId="48B6F9BB" w:rsidR="00463ED4" w:rsidRDefault="00463ED4" w:rsidP="00FC173B">
      <w:pPr>
        <w:pStyle w:val="Bodycopy"/>
        <w:ind w:left="720"/>
        <w:rPr>
          <w:lang w:val="en-US"/>
        </w:rPr>
      </w:pPr>
    </w:p>
    <w:p w14:paraId="6076963D" w14:textId="528E7608" w:rsidR="00873449" w:rsidRDefault="00873449" w:rsidP="00FC173B">
      <w:pPr>
        <w:pStyle w:val="Bodycopy"/>
        <w:ind w:left="720"/>
        <w:rPr>
          <w:lang w:val="en-US"/>
        </w:rPr>
      </w:pPr>
    </w:p>
    <w:p w14:paraId="78FB98DD" w14:textId="36B8AA5C" w:rsidR="00873449" w:rsidRPr="00873449" w:rsidRDefault="00873449" w:rsidP="00873449">
      <w:pPr>
        <w:pStyle w:val="Bodycopy"/>
        <w:ind w:left="720"/>
        <w:rPr>
          <w:rFonts w:ascii="Segoe UI" w:hAnsi="Segoe UI" w:cs="Segoe UI"/>
          <w:color w:val="111010"/>
          <w:shd w:val="clear" w:color="auto" w:fill="FFFFFF"/>
        </w:rPr>
      </w:pPr>
    </w:p>
    <w:sectPr w:rsidR="00873449" w:rsidRPr="00873449" w:rsidSect="00D0277E">
      <w:headerReference w:type="default" r:id="rId26"/>
      <w:footerReference w:type="default" r:id="rId27"/>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0EB04" w14:textId="77777777" w:rsidR="002C3138" w:rsidRDefault="002C3138">
      <w:r>
        <w:separator/>
      </w:r>
    </w:p>
    <w:p w14:paraId="7674DA88" w14:textId="77777777" w:rsidR="002C3138" w:rsidRDefault="002C3138"/>
    <w:p w14:paraId="7BF08AB0" w14:textId="77777777" w:rsidR="002C3138" w:rsidRDefault="002C3138"/>
  </w:endnote>
  <w:endnote w:type="continuationSeparator" w:id="0">
    <w:p w14:paraId="2D5B6572" w14:textId="77777777" w:rsidR="002C3138" w:rsidRDefault="002C3138">
      <w:r>
        <w:continuationSeparator/>
      </w:r>
    </w:p>
    <w:p w14:paraId="264F9564" w14:textId="77777777" w:rsidR="002C3138" w:rsidRDefault="002C3138"/>
    <w:p w14:paraId="5622E209" w14:textId="77777777" w:rsidR="002C3138" w:rsidRDefault="002C31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6B13D" w14:textId="77777777" w:rsidR="00ED4B02" w:rsidRDefault="00ED4B02"/>
  <w:tbl>
    <w:tblPr>
      <w:tblW w:w="0" w:type="auto"/>
      <w:tblCellSpacing w:w="20" w:type="dxa"/>
      <w:tblBorders>
        <w:top w:val="single" w:sz="8" w:space="0" w:color="002776"/>
      </w:tblBorders>
      <w:tblLook w:val="04A0" w:firstRow="1" w:lastRow="0" w:firstColumn="1" w:lastColumn="0" w:noHBand="0" w:noVBand="1"/>
    </w:tblPr>
    <w:tblGrid>
      <w:gridCol w:w="3135"/>
      <w:gridCol w:w="3092"/>
      <w:gridCol w:w="3133"/>
    </w:tblGrid>
    <w:tr w:rsidR="00ED4B02" w14:paraId="1686FA7A" w14:textId="77777777" w:rsidTr="00187F6C">
      <w:trPr>
        <w:tblCellSpacing w:w="20" w:type="dxa"/>
      </w:trPr>
      <w:tc>
        <w:tcPr>
          <w:tcW w:w="3167" w:type="dxa"/>
        </w:tcPr>
        <w:p w14:paraId="2D4A5A70" w14:textId="644C5B63" w:rsidR="00ED4B02" w:rsidRPr="00187F6C" w:rsidRDefault="00D658E6" w:rsidP="00187F6C">
          <w:pPr>
            <w:pStyle w:val="Footer"/>
            <w:jc w:val="both"/>
            <w:rPr>
              <w:rFonts w:cs="Arial"/>
            </w:rPr>
          </w:pPr>
          <w:r>
            <w:fldChar w:fldCharType="begin"/>
          </w:r>
          <w:r>
            <w:instrText>STYLEREF  "Document Control Information"  \* MERGEFORMAT</w:instrText>
          </w:r>
          <w:r>
            <w:fldChar w:fldCharType="separate"/>
          </w:r>
          <w:r w:rsidRPr="00D658E6">
            <w:rPr>
              <w:rFonts w:cs="Arial"/>
              <w:noProof/>
            </w:rPr>
            <w:t>Document Control Information</w:t>
          </w:r>
          <w:r>
            <w:rPr>
              <w:rFonts w:cs="Arial"/>
              <w:noProof/>
            </w:rPr>
            <w:fldChar w:fldCharType="end"/>
          </w:r>
        </w:p>
        <w:p w14:paraId="187C3609" w14:textId="63FBC768" w:rsidR="00ED4B02" w:rsidRPr="00187F6C" w:rsidRDefault="00ED4B02" w:rsidP="00187F6C">
          <w:pPr>
            <w:pStyle w:val="Footer"/>
            <w:jc w:val="both"/>
            <w:rPr>
              <w:rFonts w:cs="Arial"/>
            </w:rPr>
          </w:pPr>
          <w:r w:rsidRPr="00187F6C">
            <w:rPr>
              <w:rFonts w:cs="Arial"/>
            </w:rPr>
            <w:fldChar w:fldCharType="begin"/>
          </w:r>
          <w:r w:rsidRPr="00187F6C">
            <w:rPr>
              <w:rFonts w:cs="Arial"/>
            </w:rPr>
            <w:instrText xml:space="preserve"> DATE  \@ "d-MMM-yy" </w:instrText>
          </w:r>
          <w:r w:rsidRPr="00187F6C">
            <w:rPr>
              <w:rFonts w:cs="Arial"/>
            </w:rPr>
            <w:fldChar w:fldCharType="separate"/>
          </w:r>
          <w:r w:rsidR="000203C4">
            <w:rPr>
              <w:rFonts w:cs="Arial"/>
              <w:noProof/>
            </w:rPr>
            <w:t>16-Jun-23</w:t>
          </w:r>
          <w:r w:rsidRPr="00187F6C">
            <w:rPr>
              <w:rFonts w:cs="Arial"/>
            </w:rPr>
            <w:fldChar w:fldCharType="end"/>
          </w:r>
        </w:p>
      </w:tc>
      <w:tc>
        <w:tcPr>
          <w:tcW w:w="3162" w:type="dxa"/>
        </w:tcPr>
        <w:p w14:paraId="7031A559" w14:textId="2A2129A2" w:rsidR="00ED4B02" w:rsidRPr="00187F6C" w:rsidRDefault="00ED4B02" w:rsidP="00187F6C">
          <w:pPr>
            <w:pStyle w:val="Footer"/>
            <w:jc w:val="center"/>
            <w:rPr>
              <w:rFonts w:cs="Arial"/>
            </w:rPr>
          </w:pPr>
          <w:r w:rsidRPr="00187F6C">
            <w:rPr>
              <w:rFonts w:cs="Arial"/>
            </w:rPr>
            <w:t xml:space="preserve">Page </w:t>
          </w:r>
          <w:r w:rsidRPr="00187F6C">
            <w:rPr>
              <w:rFonts w:cs="Arial"/>
            </w:rPr>
            <w:fldChar w:fldCharType="begin"/>
          </w:r>
          <w:r w:rsidRPr="00187F6C">
            <w:rPr>
              <w:rFonts w:cs="Arial"/>
            </w:rPr>
            <w:instrText xml:space="preserve"> PAGE  \* roman  \* MERGEFORMAT </w:instrText>
          </w:r>
          <w:r w:rsidRPr="00187F6C">
            <w:rPr>
              <w:rFonts w:cs="Arial"/>
            </w:rPr>
            <w:fldChar w:fldCharType="separate"/>
          </w:r>
          <w:r w:rsidR="00233B8A">
            <w:rPr>
              <w:rFonts w:cs="Arial"/>
              <w:noProof/>
            </w:rPr>
            <w:t>ii</w:t>
          </w:r>
          <w:r w:rsidRPr="00187F6C">
            <w:rPr>
              <w:rFonts w:cs="Arial"/>
            </w:rPr>
            <w:fldChar w:fldCharType="end"/>
          </w:r>
        </w:p>
      </w:tc>
      <w:tc>
        <w:tcPr>
          <w:tcW w:w="3167" w:type="dxa"/>
        </w:tcPr>
        <w:p w14:paraId="3BA13C5F" w14:textId="18FFA0D7" w:rsidR="00ED4B02" w:rsidRPr="00187F6C" w:rsidRDefault="00D658E6" w:rsidP="00187F6C">
          <w:pPr>
            <w:pStyle w:val="Footer"/>
            <w:jc w:val="right"/>
            <w:rPr>
              <w:rFonts w:cs="Arial"/>
            </w:rPr>
          </w:pPr>
          <w:r>
            <w:fldChar w:fldCharType="begin"/>
          </w:r>
          <w:r>
            <w:instrText>STYLEREF  "&lt;Insert name of the project&gt;"  \* MERGEFORMAT</w:instrText>
          </w:r>
          <w:r>
            <w:fldChar w:fldCharType="separate"/>
          </w:r>
          <w:r w:rsidRPr="00D658E6">
            <w:rPr>
              <w:rFonts w:cs="Arial"/>
              <w:noProof/>
            </w:rPr>
            <w:t>Humana</w:t>
          </w:r>
          <w:r>
            <w:rPr>
              <w:noProof/>
            </w:rPr>
            <w:t xml:space="preserve"> Salesforce DevOps</w:t>
          </w:r>
          <w:r>
            <w:rPr>
              <w:noProof/>
            </w:rPr>
            <w:fldChar w:fldCharType="end"/>
          </w:r>
        </w:p>
        <w:p w14:paraId="3395D7DD" w14:textId="77777777" w:rsidR="00ED4B02" w:rsidRDefault="00ED4B02" w:rsidP="00187F6C">
          <w:pPr>
            <w:pStyle w:val="Footer"/>
            <w:jc w:val="right"/>
          </w:pPr>
        </w:p>
      </w:tc>
    </w:tr>
  </w:tbl>
  <w:p w14:paraId="5343CED8" w14:textId="77777777" w:rsidR="00ED4B02" w:rsidRDefault="00ED4B02" w:rsidP="00E660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B9E3" w14:textId="77777777" w:rsidR="00ED4B02" w:rsidRDefault="00ED4B02"/>
  <w:tbl>
    <w:tblPr>
      <w:tblW w:w="0" w:type="auto"/>
      <w:tblCellSpacing w:w="20" w:type="dxa"/>
      <w:tblBorders>
        <w:top w:val="single" w:sz="8" w:space="0" w:color="002776"/>
      </w:tblBorders>
      <w:tblLook w:val="04A0" w:firstRow="1" w:lastRow="0" w:firstColumn="1" w:lastColumn="0" w:noHBand="0" w:noVBand="1"/>
    </w:tblPr>
    <w:tblGrid>
      <w:gridCol w:w="3159"/>
      <w:gridCol w:w="3128"/>
      <w:gridCol w:w="3163"/>
    </w:tblGrid>
    <w:tr w:rsidR="00ED4B02" w14:paraId="5661E1FC" w14:textId="77777777" w:rsidTr="00187F6C">
      <w:trPr>
        <w:tblCellSpacing w:w="20" w:type="dxa"/>
      </w:trPr>
      <w:tc>
        <w:tcPr>
          <w:tcW w:w="3192" w:type="dxa"/>
        </w:tcPr>
        <w:p w14:paraId="286A10FC" w14:textId="77777777" w:rsidR="00ED4B02" w:rsidRPr="00187F6C" w:rsidRDefault="00ED4B02" w:rsidP="00187F6C">
          <w:pPr>
            <w:pStyle w:val="Footer"/>
            <w:jc w:val="both"/>
            <w:rPr>
              <w:rFonts w:cs="Arial"/>
            </w:rPr>
          </w:pPr>
          <w:r>
            <w:t>Table of Contents</w:t>
          </w:r>
        </w:p>
        <w:p w14:paraId="081A4D05" w14:textId="71115A80" w:rsidR="00ED4B02" w:rsidRPr="00187F6C" w:rsidRDefault="00ED4B02" w:rsidP="00187F6C">
          <w:pPr>
            <w:pStyle w:val="Footer"/>
            <w:jc w:val="both"/>
            <w:rPr>
              <w:rFonts w:cs="Arial"/>
            </w:rPr>
          </w:pPr>
          <w:r w:rsidRPr="00187F6C">
            <w:rPr>
              <w:rFonts w:cs="Arial"/>
            </w:rPr>
            <w:fldChar w:fldCharType="begin"/>
          </w:r>
          <w:r w:rsidRPr="00187F6C">
            <w:rPr>
              <w:rFonts w:cs="Arial"/>
            </w:rPr>
            <w:instrText xml:space="preserve"> DATE  \@ "d-MMM-yy" </w:instrText>
          </w:r>
          <w:r w:rsidRPr="00187F6C">
            <w:rPr>
              <w:rFonts w:cs="Arial"/>
            </w:rPr>
            <w:fldChar w:fldCharType="separate"/>
          </w:r>
          <w:r w:rsidR="000203C4">
            <w:rPr>
              <w:rFonts w:cs="Arial"/>
              <w:noProof/>
            </w:rPr>
            <w:t>16-Jun-23</w:t>
          </w:r>
          <w:r w:rsidRPr="00187F6C">
            <w:rPr>
              <w:rFonts w:cs="Arial"/>
            </w:rPr>
            <w:fldChar w:fldCharType="end"/>
          </w:r>
        </w:p>
      </w:tc>
      <w:tc>
        <w:tcPr>
          <w:tcW w:w="3192" w:type="dxa"/>
        </w:tcPr>
        <w:p w14:paraId="74097881" w14:textId="623ABBCB" w:rsidR="00ED4B02" w:rsidRPr="00187F6C" w:rsidRDefault="00ED4B02" w:rsidP="00187F6C">
          <w:pPr>
            <w:pStyle w:val="Footer"/>
            <w:jc w:val="center"/>
            <w:rPr>
              <w:rFonts w:cs="Arial"/>
            </w:rPr>
          </w:pPr>
          <w:r w:rsidRPr="00187F6C">
            <w:rPr>
              <w:rFonts w:cs="Arial"/>
            </w:rPr>
            <w:t xml:space="preserve">Page </w:t>
          </w:r>
          <w:r w:rsidRPr="00187F6C">
            <w:rPr>
              <w:rFonts w:cs="Arial"/>
            </w:rPr>
            <w:fldChar w:fldCharType="begin"/>
          </w:r>
          <w:r w:rsidRPr="00187F6C">
            <w:rPr>
              <w:rFonts w:cs="Arial"/>
            </w:rPr>
            <w:instrText xml:space="preserve"> PAGE  \* roman  \* MERGEFORMAT </w:instrText>
          </w:r>
          <w:r w:rsidRPr="00187F6C">
            <w:rPr>
              <w:rFonts w:cs="Arial"/>
            </w:rPr>
            <w:fldChar w:fldCharType="separate"/>
          </w:r>
          <w:r w:rsidR="00233B8A">
            <w:rPr>
              <w:rFonts w:cs="Arial"/>
              <w:noProof/>
            </w:rPr>
            <w:t>iii</w:t>
          </w:r>
          <w:r w:rsidRPr="00187F6C">
            <w:rPr>
              <w:rFonts w:cs="Arial"/>
            </w:rPr>
            <w:fldChar w:fldCharType="end"/>
          </w:r>
        </w:p>
      </w:tc>
      <w:tc>
        <w:tcPr>
          <w:tcW w:w="3192" w:type="dxa"/>
        </w:tcPr>
        <w:p w14:paraId="2A60D5D7" w14:textId="2A00712A" w:rsidR="00ED4B02" w:rsidRPr="00187F6C" w:rsidRDefault="00D658E6" w:rsidP="00187F6C">
          <w:pPr>
            <w:pStyle w:val="Footer"/>
            <w:jc w:val="right"/>
            <w:rPr>
              <w:rFonts w:cs="Arial"/>
            </w:rPr>
          </w:pPr>
          <w:r>
            <w:fldChar w:fldCharType="begin"/>
          </w:r>
          <w:r>
            <w:instrText>STYLEREF  "&lt;Insert name of the project&gt;"  \* MERGEFORMAT</w:instrText>
          </w:r>
          <w:r>
            <w:fldChar w:fldCharType="separate"/>
          </w:r>
          <w:r w:rsidRPr="00D658E6">
            <w:rPr>
              <w:rFonts w:cs="Arial"/>
              <w:noProof/>
            </w:rPr>
            <w:t>Humana Salesforce DevOps</w:t>
          </w:r>
          <w:r>
            <w:rPr>
              <w:rFonts w:cs="Arial"/>
              <w:noProof/>
            </w:rPr>
            <w:fldChar w:fldCharType="end"/>
          </w:r>
        </w:p>
        <w:p w14:paraId="5FF85F03" w14:textId="77777777" w:rsidR="00ED4B02" w:rsidRDefault="00ED4B02" w:rsidP="00187F6C">
          <w:pPr>
            <w:pStyle w:val="Footer"/>
            <w:jc w:val="right"/>
          </w:pPr>
        </w:p>
      </w:tc>
    </w:tr>
  </w:tbl>
  <w:p w14:paraId="04276FF8" w14:textId="77777777" w:rsidR="00ED4B02" w:rsidRDefault="00ED4B02"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E10A5" w14:textId="77777777" w:rsidR="00ED4B02" w:rsidRDefault="00ED4B02"/>
  <w:tbl>
    <w:tblPr>
      <w:tblW w:w="10228" w:type="dxa"/>
      <w:tblCellSpacing w:w="20" w:type="dxa"/>
      <w:tblInd w:w="-388" w:type="dxa"/>
      <w:tblBorders>
        <w:top w:val="single" w:sz="8" w:space="0" w:color="002776"/>
      </w:tblBorders>
      <w:tblLayout w:type="fixed"/>
      <w:tblCellMar>
        <w:top w:w="14" w:type="dxa"/>
        <w:left w:w="115" w:type="dxa"/>
        <w:right w:w="115" w:type="dxa"/>
      </w:tblCellMar>
      <w:tblLook w:val="0000" w:firstRow="0" w:lastRow="0" w:firstColumn="0" w:lastColumn="0" w:noHBand="0" w:noVBand="0"/>
    </w:tblPr>
    <w:tblGrid>
      <w:gridCol w:w="4003"/>
      <w:gridCol w:w="2337"/>
      <w:gridCol w:w="3888"/>
    </w:tblGrid>
    <w:tr w:rsidR="00ED4B02" w14:paraId="4DBAA781" w14:textId="77777777" w:rsidTr="00FC417D">
      <w:trPr>
        <w:trHeight w:val="262"/>
        <w:tblCellSpacing w:w="20" w:type="dxa"/>
      </w:trPr>
      <w:tc>
        <w:tcPr>
          <w:tcW w:w="3943" w:type="dxa"/>
        </w:tcPr>
        <w:p w14:paraId="3E714AAE" w14:textId="7DD075D8" w:rsidR="00ED4B02" w:rsidRDefault="00D658E6" w:rsidP="00894E56">
          <w:pPr>
            <w:pStyle w:val="Footer"/>
          </w:pPr>
          <w:r>
            <w:fldChar w:fldCharType="begin"/>
          </w:r>
          <w:r>
            <w:instrText>STYLEREF  "Heading 1"  \* MERGEFORMAT</w:instrText>
          </w:r>
          <w:r w:rsidR="00FC6526">
            <w:fldChar w:fldCharType="separate"/>
          </w:r>
          <w:r>
            <w:rPr>
              <w:noProof/>
            </w:rPr>
            <w:t>Configuration</w:t>
          </w:r>
          <w:r>
            <w:rPr>
              <w:noProof/>
            </w:rPr>
            <w:fldChar w:fldCharType="end"/>
          </w:r>
        </w:p>
        <w:p w14:paraId="1B4ACCA8" w14:textId="5450398F" w:rsidR="00ED4B02" w:rsidRPr="004A3C97" w:rsidRDefault="00ED4B02" w:rsidP="0064040E">
          <w:pPr>
            <w:pStyle w:val="Footer"/>
            <w:spacing w:after="100" w:afterAutospacing="1"/>
            <w:rPr>
              <w:rFonts w:cs="Arial"/>
              <w:b/>
              <w:szCs w:val="18"/>
            </w:rPr>
          </w:pPr>
          <w:r>
            <w:fldChar w:fldCharType="begin"/>
          </w:r>
          <w:r>
            <w:instrText xml:space="preserve"> DATE  \@ "d-MMM-yy" </w:instrText>
          </w:r>
          <w:r>
            <w:fldChar w:fldCharType="separate"/>
          </w:r>
          <w:r w:rsidR="000203C4">
            <w:rPr>
              <w:noProof/>
            </w:rPr>
            <w:t>16-Jun-23</w:t>
          </w:r>
          <w:r>
            <w:fldChar w:fldCharType="end"/>
          </w:r>
        </w:p>
      </w:tc>
      <w:tc>
        <w:tcPr>
          <w:tcW w:w="2297" w:type="dxa"/>
        </w:tcPr>
        <w:p w14:paraId="1F99FB89" w14:textId="46CB9102" w:rsidR="00ED4B02" w:rsidRPr="00894E56" w:rsidRDefault="00ED4B02" w:rsidP="0064040E">
          <w:pPr>
            <w:pStyle w:val="Footer"/>
            <w:spacing w:after="100" w:afterAutospacing="1"/>
            <w:jc w:val="center"/>
            <w:rPr>
              <w:rFonts w:cs="Arial"/>
              <w:szCs w:val="18"/>
            </w:rPr>
          </w:pPr>
          <w:r w:rsidRPr="00894E56">
            <w:rPr>
              <w:rFonts w:cs="Arial"/>
              <w:szCs w:val="18"/>
            </w:rPr>
            <w:t xml:space="preserve">Page </w:t>
          </w:r>
          <w:r w:rsidRPr="00894E56">
            <w:rPr>
              <w:rFonts w:cs="Arial"/>
              <w:szCs w:val="18"/>
            </w:rPr>
            <w:fldChar w:fldCharType="begin"/>
          </w:r>
          <w:r w:rsidRPr="00894E56">
            <w:rPr>
              <w:rFonts w:cs="Arial"/>
              <w:szCs w:val="18"/>
            </w:rPr>
            <w:instrText xml:space="preserve"> PAGE </w:instrText>
          </w:r>
          <w:r w:rsidRPr="00894E56">
            <w:rPr>
              <w:rFonts w:cs="Arial"/>
              <w:szCs w:val="18"/>
            </w:rPr>
            <w:fldChar w:fldCharType="separate"/>
          </w:r>
          <w:r w:rsidR="00233B8A">
            <w:rPr>
              <w:rFonts w:cs="Arial"/>
              <w:noProof/>
              <w:szCs w:val="18"/>
            </w:rPr>
            <w:t>4</w:t>
          </w:r>
          <w:r w:rsidRPr="00894E56">
            <w:rPr>
              <w:rFonts w:cs="Arial"/>
              <w:szCs w:val="18"/>
            </w:rPr>
            <w:fldChar w:fldCharType="end"/>
          </w:r>
          <w:r w:rsidRPr="00894E56">
            <w:rPr>
              <w:rFonts w:cs="Arial"/>
              <w:szCs w:val="18"/>
            </w:rPr>
            <w:t xml:space="preserve"> of </w:t>
          </w:r>
          <w:r w:rsidRPr="00894E56">
            <w:rPr>
              <w:rFonts w:cs="Arial"/>
              <w:szCs w:val="18"/>
            </w:rPr>
            <w:fldChar w:fldCharType="begin"/>
          </w:r>
          <w:r w:rsidRPr="00894E56">
            <w:rPr>
              <w:rFonts w:cs="Arial"/>
              <w:szCs w:val="18"/>
            </w:rPr>
            <w:instrText xml:space="preserve"> NUMPAGES </w:instrText>
          </w:r>
          <w:r w:rsidRPr="00894E56">
            <w:rPr>
              <w:rFonts w:cs="Arial"/>
              <w:szCs w:val="18"/>
            </w:rPr>
            <w:fldChar w:fldCharType="separate"/>
          </w:r>
          <w:r w:rsidR="00233B8A">
            <w:rPr>
              <w:rFonts w:cs="Arial"/>
              <w:noProof/>
              <w:szCs w:val="18"/>
            </w:rPr>
            <w:t>7</w:t>
          </w:r>
          <w:r w:rsidRPr="00894E56">
            <w:rPr>
              <w:rFonts w:cs="Arial"/>
              <w:szCs w:val="18"/>
            </w:rPr>
            <w:fldChar w:fldCharType="end"/>
          </w:r>
        </w:p>
      </w:tc>
      <w:tc>
        <w:tcPr>
          <w:tcW w:w="3828" w:type="dxa"/>
        </w:tcPr>
        <w:p w14:paraId="71537A94" w14:textId="2DE53ACA" w:rsidR="00ED4B02" w:rsidRPr="002B6AA1" w:rsidRDefault="00D658E6" w:rsidP="00894E56">
          <w:pPr>
            <w:pStyle w:val="Footer"/>
            <w:jc w:val="right"/>
          </w:pPr>
          <w:r>
            <w:fldChar w:fldCharType="begin"/>
          </w:r>
          <w:r>
            <w:instrText>STYLEREF  "&lt;Insert name of the project&gt;"  \* MERGEFORMAT</w:instrText>
          </w:r>
          <w:r>
            <w:fldChar w:fldCharType="separate"/>
          </w:r>
          <w:r w:rsidRPr="00D658E6">
            <w:rPr>
              <w:rFonts w:cs="Arial"/>
              <w:noProof/>
            </w:rPr>
            <w:t>Humana</w:t>
          </w:r>
          <w:r>
            <w:rPr>
              <w:noProof/>
            </w:rPr>
            <w:t xml:space="preserve"> Salesforce DevOps</w:t>
          </w:r>
          <w:r>
            <w:rPr>
              <w:noProof/>
            </w:rPr>
            <w:fldChar w:fldCharType="end"/>
          </w:r>
        </w:p>
        <w:p w14:paraId="2A92685E" w14:textId="77777777" w:rsidR="00ED4B02" w:rsidRPr="00894E56" w:rsidRDefault="00ED4B02" w:rsidP="00894E56">
          <w:pPr>
            <w:pStyle w:val="Footer"/>
            <w:jc w:val="right"/>
            <w:rPr>
              <w:rFonts w:cs="Arial"/>
              <w:szCs w:val="18"/>
            </w:rPr>
          </w:pPr>
        </w:p>
      </w:tc>
    </w:tr>
  </w:tbl>
  <w:p w14:paraId="0CB8D30A" w14:textId="77777777" w:rsidR="00ED4B02" w:rsidRDefault="00ED4B02" w:rsidP="00B46687"/>
  <w:p w14:paraId="7A927993" w14:textId="77777777" w:rsidR="00ED4B02" w:rsidRDefault="00ED4B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2BAD2" w14:textId="77777777" w:rsidR="002C3138" w:rsidRDefault="002C3138">
      <w:r>
        <w:separator/>
      </w:r>
    </w:p>
    <w:p w14:paraId="4A05F669" w14:textId="77777777" w:rsidR="002C3138" w:rsidRDefault="002C3138"/>
    <w:p w14:paraId="61CAF82E" w14:textId="77777777" w:rsidR="002C3138" w:rsidRDefault="002C3138"/>
  </w:footnote>
  <w:footnote w:type="continuationSeparator" w:id="0">
    <w:p w14:paraId="2DB0DADC" w14:textId="77777777" w:rsidR="002C3138" w:rsidRDefault="002C3138">
      <w:r>
        <w:continuationSeparator/>
      </w:r>
    </w:p>
    <w:p w14:paraId="74C9058E" w14:textId="77777777" w:rsidR="002C3138" w:rsidRDefault="002C3138"/>
    <w:p w14:paraId="5EE71E68" w14:textId="77777777" w:rsidR="002C3138" w:rsidRDefault="002C31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000" w:firstRow="0" w:lastRow="0" w:firstColumn="0" w:lastColumn="0" w:noHBand="0" w:noVBand="0"/>
    </w:tblPr>
    <w:tblGrid>
      <w:gridCol w:w="4356"/>
    </w:tblGrid>
    <w:tr w:rsidR="00BC3757" w:rsidRPr="0084165C" w14:paraId="7A6BAB09" w14:textId="77777777" w:rsidTr="004A74B3">
      <w:trPr>
        <w:trHeight w:val="253"/>
        <w:jc w:val="center"/>
      </w:trPr>
      <w:tc>
        <w:tcPr>
          <w:tcW w:w="4356" w:type="dxa"/>
        </w:tcPr>
        <w:p w14:paraId="3B530175" w14:textId="73354828" w:rsidR="00BC3757" w:rsidRPr="007D1764" w:rsidRDefault="000203C4" w:rsidP="00BC3757">
          <w:pPr>
            <w:pStyle w:val="Header"/>
            <w:rPr>
              <w:rFonts w:cs="Arial"/>
            </w:rPr>
          </w:pPr>
          <w:r>
            <w:t>Back Promotion Checker</w:t>
          </w:r>
          <w:r w:rsidR="00994A2F">
            <w:t xml:space="preserve"> Document</w:t>
          </w:r>
        </w:p>
      </w:tc>
    </w:tr>
  </w:tbl>
  <w:p w14:paraId="0F8D67B1" w14:textId="77777777" w:rsidR="00ED4B02" w:rsidRDefault="00D658E6" w:rsidP="00F04864">
    <w:pPr>
      <w:tabs>
        <w:tab w:val="left" w:pos="7230"/>
      </w:tabs>
    </w:pPr>
    <w:r>
      <w:rPr>
        <w:noProof/>
      </w:rPr>
      <w:pict w14:anchorId="74857372">
        <v:rect id="_x0000_i1025" alt="" style="width:468pt;height:.05pt;mso-width-percent:0;mso-height-percent:0;mso-width-percent:0;mso-height-percent:0" o:hralign="center" o:hrstd="t" o:hrnoshade="t" o:hr="t"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E8884" w14:textId="77777777" w:rsidR="00ED4B02" w:rsidRDefault="00ED4B02" w:rsidP="00716241">
    <w:pPr>
      <w:tabs>
        <w:tab w:val="right" w:pos="9360"/>
      </w:tabs>
      <w:ind w:right="-274"/>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08" w:type="dxa"/>
      <w:tblLayout w:type="fixed"/>
      <w:tblLook w:val="0000" w:firstRow="0" w:lastRow="0" w:firstColumn="0" w:lastColumn="0" w:noHBand="0" w:noVBand="0"/>
    </w:tblPr>
    <w:tblGrid>
      <w:gridCol w:w="2268"/>
      <w:gridCol w:w="5040"/>
      <w:gridCol w:w="5040"/>
      <w:gridCol w:w="2160"/>
    </w:tblGrid>
    <w:tr w:rsidR="000203C4" w:rsidRPr="00F023A2" w14:paraId="4E812F4E" w14:textId="77777777" w:rsidTr="000203C4">
      <w:tc>
        <w:tcPr>
          <w:tcW w:w="2268" w:type="dxa"/>
        </w:tcPr>
        <w:p w14:paraId="7ECB0D47" w14:textId="77777777" w:rsidR="000203C4" w:rsidRPr="00E03656" w:rsidRDefault="000203C4" w:rsidP="000203C4">
          <w:pPr>
            <w:spacing w:after="60"/>
            <w:rPr>
              <w:rFonts w:cs="Arial"/>
              <w:b/>
              <w:bCs/>
              <w:sz w:val="28"/>
              <w:szCs w:val="28"/>
            </w:rPr>
          </w:pPr>
        </w:p>
      </w:tc>
      <w:tc>
        <w:tcPr>
          <w:tcW w:w="5040" w:type="dxa"/>
        </w:tcPr>
        <w:p w14:paraId="2B7DAEC5" w14:textId="3AA316AE" w:rsidR="000203C4" w:rsidRPr="004D0A9E" w:rsidRDefault="000203C4" w:rsidP="000203C4">
          <w:pPr>
            <w:pStyle w:val="Header"/>
          </w:pPr>
          <w:r>
            <w:t>Back Promotion Checker Document</w:t>
          </w:r>
        </w:p>
      </w:tc>
      <w:tc>
        <w:tcPr>
          <w:tcW w:w="5040" w:type="dxa"/>
        </w:tcPr>
        <w:p w14:paraId="4EC95D72" w14:textId="6FCB5118" w:rsidR="000203C4" w:rsidRPr="008615D3" w:rsidRDefault="000203C4" w:rsidP="000203C4">
          <w:pPr>
            <w:pStyle w:val="Header"/>
            <w:rPr>
              <w:rFonts w:cs="Arial"/>
              <w:b w:val="0"/>
              <w:bCs/>
              <w:smallCaps/>
              <w14:shadow w14:blurRad="50800" w14:dist="38100" w14:dir="2700000" w14:sx="100000" w14:sy="100000" w14:kx="0" w14:ky="0" w14:algn="tl">
                <w14:srgbClr w14:val="000000">
                  <w14:alpha w14:val="60000"/>
                </w14:srgbClr>
              </w14:shadow>
            </w:rPr>
          </w:pPr>
        </w:p>
      </w:tc>
      <w:tc>
        <w:tcPr>
          <w:tcW w:w="2160" w:type="dxa"/>
        </w:tcPr>
        <w:p w14:paraId="1E12B39C" w14:textId="77777777" w:rsidR="000203C4" w:rsidRPr="0049677E" w:rsidRDefault="000203C4" w:rsidP="000203C4">
          <w:pPr>
            <w:pStyle w:val="Header"/>
            <w:jc w:val="right"/>
            <w:rPr>
              <w:b w:val="0"/>
            </w:rPr>
          </w:pPr>
        </w:p>
      </w:tc>
    </w:tr>
  </w:tbl>
  <w:p w14:paraId="4D008FB0" w14:textId="77777777" w:rsidR="00ED4B02" w:rsidRDefault="00D658E6" w:rsidP="005960C4">
    <w:pPr>
      <w:tabs>
        <w:tab w:val="left" w:pos="7230"/>
      </w:tabs>
      <w:jc w:val="right"/>
    </w:pPr>
    <w:r>
      <w:rPr>
        <w:noProof/>
      </w:rPr>
      <w:pict w14:anchorId="3EAAD8FC">
        <v:rect id="_x0000_i1026" alt="" style="width:468pt;height:.05pt;mso-width-percent:0;mso-height-percent:0;mso-width-percent:0;mso-height-percent:0"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2268"/>
      <w:gridCol w:w="5040"/>
      <w:gridCol w:w="2160"/>
    </w:tblGrid>
    <w:tr w:rsidR="00ED4B02" w14:paraId="370523CE" w14:textId="77777777" w:rsidTr="00FB5D85">
      <w:tc>
        <w:tcPr>
          <w:tcW w:w="2268" w:type="dxa"/>
        </w:tcPr>
        <w:p w14:paraId="4968064C" w14:textId="77777777" w:rsidR="00ED4B02" w:rsidRPr="00E03656" w:rsidRDefault="00ED4B02" w:rsidP="0064040E">
          <w:pPr>
            <w:spacing w:after="60"/>
            <w:rPr>
              <w:rFonts w:cs="Arial"/>
              <w:b/>
              <w:bCs/>
              <w:sz w:val="28"/>
              <w:szCs w:val="28"/>
            </w:rPr>
          </w:pPr>
        </w:p>
      </w:tc>
      <w:tc>
        <w:tcPr>
          <w:tcW w:w="5040" w:type="dxa"/>
        </w:tcPr>
        <w:p w14:paraId="36C66588" w14:textId="439C0BC4" w:rsidR="00ED4B02" w:rsidRPr="00225AFF" w:rsidRDefault="000203C4" w:rsidP="00225AFF">
          <w:pPr>
            <w:pStyle w:val="Header"/>
          </w:pPr>
          <w:bookmarkStart w:id="10" w:name="_Hlk134460454"/>
          <w:r>
            <w:t>Back Promotion Checker</w:t>
          </w:r>
          <w:r w:rsidR="00225AFF">
            <w:t xml:space="preserve"> Document</w:t>
          </w:r>
          <w:bookmarkEnd w:id="10"/>
          <w:r w:rsidR="00ED4B02" w:rsidRPr="0049677E">
            <w:rPr>
              <w:b w:val="0"/>
            </w:rPr>
            <w:fldChar w:fldCharType="begin"/>
          </w:r>
          <w:r w:rsidR="00ED4B02" w:rsidRPr="0049677E">
            <w:instrText xml:space="preserve"> TITLE   \* MERGEFORMAT </w:instrText>
          </w:r>
          <w:r w:rsidR="00ED4B02" w:rsidRPr="0049677E">
            <w:rPr>
              <w:b w:val="0"/>
            </w:rPr>
            <w:fldChar w:fldCharType="end"/>
          </w:r>
        </w:p>
      </w:tc>
      <w:tc>
        <w:tcPr>
          <w:tcW w:w="2160" w:type="dxa"/>
        </w:tcPr>
        <w:p w14:paraId="7431D6AA" w14:textId="77777777" w:rsidR="00ED4B02" w:rsidRPr="0049677E" w:rsidRDefault="00ED4B02" w:rsidP="00FF14E1">
          <w:pPr>
            <w:pStyle w:val="Header"/>
            <w:jc w:val="right"/>
            <w:rPr>
              <w:b w:val="0"/>
            </w:rPr>
          </w:pPr>
        </w:p>
      </w:tc>
    </w:tr>
  </w:tbl>
  <w:p w14:paraId="5B3B6CFA" w14:textId="77777777" w:rsidR="00ED4B02" w:rsidRDefault="00D658E6" w:rsidP="00D93098">
    <w:pPr>
      <w:tabs>
        <w:tab w:val="left" w:pos="7230"/>
      </w:tabs>
    </w:pPr>
    <w:r>
      <w:rPr>
        <w:noProof/>
      </w:rPr>
      <w:pict w14:anchorId="65286DF8">
        <v:rect id="_x0000_i1027" alt="" style="width:468pt;height:.05pt;mso-width-percent:0;mso-height-percent:0;mso-width-percent:0;mso-height-percent:0" o:hralign="center" o:hrstd="t" o:hrnoshade="t" o:hr="t" fillcolor="#002776" stroked="f"/>
      </w:pict>
    </w:r>
  </w:p>
  <w:p w14:paraId="08591D45" w14:textId="77777777" w:rsidR="00ED4B02" w:rsidRDefault="00ED4B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8618A"/>
    <w:multiLevelType w:val="hybridMultilevel"/>
    <w:tmpl w:val="165C41AA"/>
    <w:lvl w:ilvl="0" w:tplc="96549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33830E2"/>
    <w:multiLevelType w:val="hybridMultilevel"/>
    <w:tmpl w:val="7C847ACA"/>
    <w:lvl w:ilvl="0" w:tplc="A8D206DA">
      <w:start w:val="1"/>
      <w:numFmt w:val="bullet"/>
      <w:pStyle w:val="Bullet2"/>
      <w:lvlText w:val="o"/>
      <w:lvlJc w:val="left"/>
      <w:pPr>
        <w:ind w:left="1080" w:hanging="360"/>
      </w:pPr>
      <w:rPr>
        <w:rFonts w:ascii="Courier New" w:hAnsi="Courier New" w:hint="default"/>
        <w:sz w:val="14"/>
      </w:rPr>
    </w:lvl>
    <w:lvl w:ilvl="1" w:tplc="33B04E66" w:tentative="1">
      <w:start w:val="1"/>
      <w:numFmt w:val="bullet"/>
      <w:lvlText w:val="o"/>
      <w:lvlJc w:val="left"/>
      <w:pPr>
        <w:ind w:left="1800" w:hanging="360"/>
      </w:pPr>
      <w:rPr>
        <w:rFonts w:ascii="Courier New" w:hAnsi="Courier New" w:cs="Courier New" w:hint="default"/>
      </w:rPr>
    </w:lvl>
    <w:lvl w:ilvl="2" w:tplc="13C6150A" w:tentative="1">
      <w:start w:val="1"/>
      <w:numFmt w:val="bullet"/>
      <w:lvlText w:val=""/>
      <w:lvlJc w:val="left"/>
      <w:pPr>
        <w:ind w:left="2520" w:hanging="360"/>
      </w:pPr>
      <w:rPr>
        <w:rFonts w:ascii="Wingdings" w:hAnsi="Wingdings" w:hint="default"/>
      </w:rPr>
    </w:lvl>
    <w:lvl w:ilvl="3" w:tplc="9424CA6C" w:tentative="1">
      <w:start w:val="1"/>
      <w:numFmt w:val="bullet"/>
      <w:lvlText w:val=""/>
      <w:lvlJc w:val="left"/>
      <w:pPr>
        <w:ind w:left="3240" w:hanging="360"/>
      </w:pPr>
      <w:rPr>
        <w:rFonts w:ascii="Symbol" w:hAnsi="Symbol" w:hint="default"/>
      </w:rPr>
    </w:lvl>
    <w:lvl w:ilvl="4" w:tplc="30FC997A" w:tentative="1">
      <w:start w:val="1"/>
      <w:numFmt w:val="bullet"/>
      <w:lvlText w:val="o"/>
      <w:lvlJc w:val="left"/>
      <w:pPr>
        <w:ind w:left="3960" w:hanging="360"/>
      </w:pPr>
      <w:rPr>
        <w:rFonts w:ascii="Courier New" w:hAnsi="Courier New" w:cs="Courier New" w:hint="default"/>
      </w:rPr>
    </w:lvl>
    <w:lvl w:ilvl="5" w:tplc="6BD08A02" w:tentative="1">
      <w:start w:val="1"/>
      <w:numFmt w:val="bullet"/>
      <w:lvlText w:val=""/>
      <w:lvlJc w:val="left"/>
      <w:pPr>
        <w:ind w:left="4680" w:hanging="360"/>
      </w:pPr>
      <w:rPr>
        <w:rFonts w:ascii="Wingdings" w:hAnsi="Wingdings" w:hint="default"/>
      </w:rPr>
    </w:lvl>
    <w:lvl w:ilvl="6" w:tplc="F5848780" w:tentative="1">
      <w:start w:val="1"/>
      <w:numFmt w:val="bullet"/>
      <w:lvlText w:val=""/>
      <w:lvlJc w:val="left"/>
      <w:pPr>
        <w:ind w:left="5400" w:hanging="360"/>
      </w:pPr>
      <w:rPr>
        <w:rFonts w:ascii="Symbol" w:hAnsi="Symbol" w:hint="default"/>
      </w:rPr>
    </w:lvl>
    <w:lvl w:ilvl="7" w:tplc="CCB6027A" w:tentative="1">
      <w:start w:val="1"/>
      <w:numFmt w:val="bullet"/>
      <w:lvlText w:val="o"/>
      <w:lvlJc w:val="left"/>
      <w:pPr>
        <w:ind w:left="6120" w:hanging="360"/>
      </w:pPr>
      <w:rPr>
        <w:rFonts w:ascii="Courier New" w:hAnsi="Courier New" w:cs="Courier New" w:hint="default"/>
      </w:rPr>
    </w:lvl>
    <w:lvl w:ilvl="8" w:tplc="503A3F48" w:tentative="1">
      <w:start w:val="1"/>
      <w:numFmt w:val="bullet"/>
      <w:lvlText w:val=""/>
      <w:lvlJc w:val="left"/>
      <w:pPr>
        <w:ind w:left="6840" w:hanging="360"/>
      </w:pPr>
      <w:rPr>
        <w:rFonts w:ascii="Wingdings" w:hAnsi="Wingdings" w:hint="default"/>
      </w:rPr>
    </w:lvl>
  </w:abstractNum>
  <w:abstractNum w:abstractNumId="11" w15:restartNumberingAfterBreak="0">
    <w:nsid w:val="05123EA6"/>
    <w:multiLevelType w:val="multilevel"/>
    <w:tmpl w:val="7E76F49E"/>
    <w:lvl w:ilvl="0">
      <w:start w:val="1"/>
      <w:numFmt w:val="decimal"/>
      <w:pStyle w:val="Heading1"/>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080A16D4"/>
    <w:multiLevelType w:val="multilevel"/>
    <w:tmpl w:val="02364D62"/>
    <w:numStyleLink w:val="List1"/>
  </w:abstractNum>
  <w:abstractNum w:abstractNumId="13" w15:restartNumberingAfterBreak="0">
    <w:nsid w:val="0EA2098E"/>
    <w:multiLevelType w:val="hybridMultilevel"/>
    <w:tmpl w:val="87BCCF54"/>
    <w:lvl w:ilvl="0" w:tplc="D7068C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6CA7BB9"/>
    <w:multiLevelType w:val="hybridMultilevel"/>
    <w:tmpl w:val="8A1E009A"/>
    <w:lvl w:ilvl="0" w:tplc="8E9A1C6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043AF"/>
    <w:multiLevelType w:val="hybridMultilevel"/>
    <w:tmpl w:val="15B29860"/>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301061C"/>
    <w:multiLevelType w:val="hybridMultilevel"/>
    <w:tmpl w:val="8EAE0BF0"/>
    <w:lvl w:ilvl="0" w:tplc="0409000F">
      <w:start w:val="1"/>
      <w:numFmt w:val="bullet"/>
      <w:pStyle w:val="Bullet3Last"/>
      <w:lvlText w:val="-"/>
      <w:lvlJc w:val="left"/>
      <w:pPr>
        <w:ind w:left="1080" w:hanging="360"/>
      </w:pPr>
      <w:rPr>
        <w:rFonts w:ascii="Arial" w:hAnsi="Aria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26DA3E96"/>
    <w:multiLevelType w:val="hybridMultilevel"/>
    <w:tmpl w:val="5DBE99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F2525F"/>
    <w:multiLevelType w:val="multilevel"/>
    <w:tmpl w:val="008C5ADE"/>
    <w:numStyleLink w:val="Style3"/>
  </w:abstractNum>
  <w:abstractNum w:abstractNumId="23" w15:restartNumberingAfterBreak="0">
    <w:nsid w:val="34531189"/>
    <w:multiLevelType w:val="hybridMultilevel"/>
    <w:tmpl w:val="8A1E009A"/>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613346"/>
    <w:multiLevelType w:val="hybridMultilevel"/>
    <w:tmpl w:val="A2A4E334"/>
    <w:lvl w:ilvl="0" w:tplc="E8965240">
      <w:start w:val="1"/>
      <w:numFmt w:val="bullet"/>
      <w:pStyle w:val="Tablebullet"/>
      <w:lvlText w:val=""/>
      <w:lvlJc w:val="left"/>
      <w:pPr>
        <w:ind w:left="720" w:hanging="360"/>
      </w:pPr>
      <w:rPr>
        <w:rFonts w:ascii="Symbol" w:hAnsi="Symbol" w:hint="default"/>
      </w:rPr>
    </w:lvl>
    <w:lvl w:ilvl="1" w:tplc="CF94DFD8">
      <w:start w:val="1"/>
      <w:numFmt w:val="bullet"/>
      <w:lvlText w:val="o"/>
      <w:lvlJc w:val="left"/>
      <w:pPr>
        <w:ind w:left="1440" w:hanging="360"/>
      </w:pPr>
      <w:rPr>
        <w:rFonts w:ascii="Courier New" w:hAnsi="Courier New" w:cs="Courier New" w:hint="default"/>
      </w:rPr>
    </w:lvl>
    <w:lvl w:ilvl="2" w:tplc="E2F8C866" w:tentative="1">
      <w:start w:val="1"/>
      <w:numFmt w:val="bullet"/>
      <w:lvlText w:val=""/>
      <w:lvlJc w:val="left"/>
      <w:pPr>
        <w:ind w:left="2160" w:hanging="360"/>
      </w:pPr>
      <w:rPr>
        <w:rFonts w:ascii="Wingdings" w:hAnsi="Wingdings" w:hint="default"/>
      </w:rPr>
    </w:lvl>
    <w:lvl w:ilvl="3" w:tplc="75A48E86" w:tentative="1">
      <w:start w:val="1"/>
      <w:numFmt w:val="bullet"/>
      <w:lvlText w:val=""/>
      <w:lvlJc w:val="left"/>
      <w:pPr>
        <w:ind w:left="2880" w:hanging="360"/>
      </w:pPr>
      <w:rPr>
        <w:rFonts w:ascii="Symbol" w:hAnsi="Symbol" w:hint="default"/>
      </w:rPr>
    </w:lvl>
    <w:lvl w:ilvl="4" w:tplc="52E807AE" w:tentative="1">
      <w:start w:val="1"/>
      <w:numFmt w:val="bullet"/>
      <w:lvlText w:val="o"/>
      <w:lvlJc w:val="left"/>
      <w:pPr>
        <w:ind w:left="3600" w:hanging="360"/>
      </w:pPr>
      <w:rPr>
        <w:rFonts w:ascii="Courier New" w:hAnsi="Courier New" w:cs="Courier New" w:hint="default"/>
      </w:rPr>
    </w:lvl>
    <w:lvl w:ilvl="5" w:tplc="E834C12E" w:tentative="1">
      <w:start w:val="1"/>
      <w:numFmt w:val="bullet"/>
      <w:lvlText w:val=""/>
      <w:lvlJc w:val="left"/>
      <w:pPr>
        <w:ind w:left="4320" w:hanging="360"/>
      </w:pPr>
      <w:rPr>
        <w:rFonts w:ascii="Wingdings" w:hAnsi="Wingdings" w:hint="default"/>
      </w:rPr>
    </w:lvl>
    <w:lvl w:ilvl="6" w:tplc="73449C26" w:tentative="1">
      <w:start w:val="1"/>
      <w:numFmt w:val="bullet"/>
      <w:lvlText w:val=""/>
      <w:lvlJc w:val="left"/>
      <w:pPr>
        <w:ind w:left="5040" w:hanging="360"/>
      </w:pPr>
      <w:rPr>
        <w:rFonts w:ascii="Symbol" w:hAnsi="Symbol" w:hint="default"/>
      </w:rPr>
    </w:lvl>
    <w:lvl w:ilvl="7" w:tplc="F81CCEF8" w:tentative="1">
      <w:start w:val="1"/>
      <w:numFmt w:val="bullet"/>
      <w:lvlText w:val="o"/>
      <w:lvlJc w:val="left"/>
      <w:pPr>
        <w:ind w:left="5760" w:hanging="360"/>
      </w:pPr>
      <w:rPr>
        <w:rFonts w:ascii="Courier New" w:hAnsi="Courier New" w:cs="Courier New" w:hint="default"/>
      </w:rPr>
    </w:lvl>
    <w:lvl w:ilvl="8" w:tplc="811CACF8" w:tentative="1">
      <w:start w:val="1"/>
      <w:numFmt w:val="bullet"/>
      <w:lvlText w:val=""/>
      <w:lvlJc w:val="left"/>
      <w:pPr>
        <w:ind w:left="6480" w:hanging="360"/>
      </w:pPr>
      <w:rPr>
        <w:rFonts w:ascii="Wingdings" w:hAnsi="Wingdings" w:hint="default"/>
      </w:rPr>
    </w:lvl>
  </w:abstractNum>
  <w:abstractNum w:abstractNumId="25" w15:restartNumberingAfterBreak="0">
    <w:nsid w:val="360C2F97"/>
    <w:multiLevelType w:val="hybridMultilevel"/>
    <w:tmpl w:val="1472D3DE"/>
    <w:lvl w:ilvl="0" w:tplc="D81666F8">
      <w:start w:val="1"/>
      <w:numFmt w:val="lowerLetter"/>
      <w:pStyle w:val="List2"/>
      <w:lvlText w:val="%1."/>
      <w:lvlJc w:val="left"/>
      <w:pPr>
        <w:ind w:left="720" w:hanging="360"/>
      </w:pPr>
    </w:lvl>
    <w:lvl w:ilvl="1" w:tplc="97562B58" w:tentative="1">
      <w:start w:val="1"/>
      <w:numFmt w:val="lowerLetter"/>
      <w:lvlText w:val="%2."/>
      <w:lvlJc w:val="left"/>
      <w:pPr>
        <w:ind w:left="1440" w:hanging="360"/>
      </w:pPr>
    </w:lvl>
    <w:lvl w:ilvl="2" w:tplc="1AE07244" w:tentative="1">
      <w:start w:val="1"/>
      <w:numFmt w:val="lowerRoman"/>
      <w:lvlText w:val="%3."/>
      <w:lvlJc w:val="right"/>
      <w:pPr>
        <w:ind w:left="2160" w:hanging="180"/>
      </w:pPr>
    </w:lvl>
    <w:lvl w:ilvl="3" w:tplc="10AA9634" w:tentative="1">
      <w:start w:val="1"/>
      <w:numFmt w:val="decimal"/>
      <w:lvlText w:val="%4."/>
      <w:lvlJc w:val="left"/>
      <w:pPr>
        <w:ind w:left="2880" w:hanging="360"/>
      </w:pPr>
    </w:lvl>
    <w:lvl w:ilvl="4" w:tplc="E4982624" w:tentative="1">
      <w:start w:val="1"/>
      <w:numFmt w:val="lowerLetter"/>
      <w:lvlText w:val="%5."/>
      <w:lvlJc w:val="left"/>
      <w:pPr>
        <w:ind w:left="3600" w:hanging="360"/>
      </w:pPr>
    </w:lvl>
    <w:lvl w:ilvl="5" w:tplc="86C47852" w:tentative="1">
      <w:start w:val="1"/>
      <w:numFmt w:val="lowerRoman"/>
      <w:lvlText w:val="%6."/>
      <w:lvlJc w:val="right"/>
      <w:pPr>
        <w:ind w:left="4320" w:hanging="180"/>
      </w:pPr>
    </w:lvl>
    <w:lvl w:ilvl="6" w:tplc="6A6E6FA8" w:tentative="1">
      <w:start w:val="1"/>
      <w:numFmt w:val="decimal"/>
      <w:lvlText w:val="%7."/>
      <w:lvlJc w:val="left"/>
      <w:pPr>
        <w:ind w:left="5040" w:hanging="360"/>
      </w:pPr>
    </w:lvl>
    <w:lvl w:ilvl="7" w:tplc="F9C4830E" w:tentative="1">
      <w:start w:val="1"/>
      <w:numFmt w:val="lowerLetter"/>
      <w:lvlText w:val="%8."/>
      <w:lvlJc w:val="left"/>
      <w:pPr>
        <w:ind w:left="5760" w:hanging="360"/>
      </w:pPr>
    </w:lvl>
    <w:lvl w:ilvl="8" w:tplc="55CE555C" w:tentative="1">
      <w:start w:val="1"/>
      <w:numFmt w:val="lowerRoman"/>
      <w:lvlText w:val="%9."/>
      <w:lvlJc w:val="right"/>
      <w:pPr>
        <w:ind w:left="6480" w:hanging="180"/>
      </w:pPr>
    </w:lvl>
  </w:abstractNum>
  <w:abstractNum w:abstractNumId="26" w15:restartNumberingAfterBreak="0">
    <w:nsid w:val="3746491D"/>
    <w:multiLevelType w:val="hybridMultilevel"/>
    <w:tmpl w:val="C28C1AD2"/>
    <w:lvl w:ilvl="0" w:tplc="5E1E112A">
      <w:start w:val="1"/>
      <w:numFmt w:val="decimal"/>
      <w:lvlText w:val="%1."/>
      <w:lvlJc w:val="left"/>
      <w:pPr>
        <w:ind w:left="720" w:hanging="360"/>
      </w:pPr>
      <w:rPr>
        <w:rFonts w:ascii="Segoe UI" w:hAnsi="Segoe UI" w:cs="Segoe UI" w:hint="default"/>
        <w:color w:val="11101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3764B5F"/>
    <w:multiLevelType w:val="hybridMultilevel"/>
    <w:tmpl w:val="62B40622"/>
    <w:lvl w:ilvl="0" w:tplc="F0E630BA">
      <w:start w:val="1"/>
      <w:numFmt w:val="bullet"/>
      <w:pStyle w:val="Tablebullet2"/>
      <w:lvlText w:val="o"/>
      <w:lvlJc w:val="left"/>
      <w:pPr>
        <w:ind w:left="1038" w:hanging="360"/>
      </w:pPr>
      <w:rPr>
        <w:rFonts w:ascii="Courier New" w:hAnsi="Courier New" w:hint="default"/>
        <w:color w:val="auto"/>
        <w:sz w:val="14"/>
      </w:rPr>
    </w:lvl>
    <w:lvl w:ilvl="1" w:tplc="B616E468" w:tentative="1">
      <w:start w:val="1"/>
      <w:numFmt w:val="bullet"/>
      <w:lvlText w:val="o"/>
      <w:lvlJc w:val="left"/>
      <w:pPr>
        <w:ind w:left="1758" w:hanging="360"/>
      </w:pPr>
      <w:rPr>
        <w:rFonts w:ascii="Courier New" w:hAnsi="Courier New" w:cs="Courier New" w:hint="default"/>
      </w:rPr>
    </w:lvl>
    <w:lvl w:ilvl="2" w:tplc="F2F8AB4A" w:tentative="1">
      <w:start w:val="1"/>
      <w:numFmt w:val="bullet"/>
      <w:lvlText w:val=""/>
      <w:lvlJc w:val="left"/>
      <w:pPr>
        <w:ind w:left="2478" w:hanging="360"/>
      </w:pPr>
      <w:rPr>
        <w:rFonts w:ascii="Wingdings" w:hAnsi="Wingdings" w:hint="default"/>
      </w:rPr>
    </w:lvl>
    <w:lvl w:ilvl="3" w:tplc="C97AD70C" w:tentative="1">
      <w:start w:val="1"/>
      <w:numFmt w:val="bullet"/>
      <w:lvlText w:val=""/>
      <w:lvlJc w:val="left"/>
      <w:pPr>
        <w:ind w:left="3198" w:hanging="360"/>
      </w:pPr>
      <w:rPr>
        <w:rFonts w:ascii="Symbol" w:hAnsi="Symbol" w:hint="default"/>
      </w:rPr>
    </w:lvl>
    <w:lvl w:ilvl="4" w:tplc="90326C0E" w:tentative="1">
      <w:start w:val="1"/>
      <w:numFmt w:val="bullet"/>
      <w:lvlText w:val="o"/>
      <w:lvlJc w:val="left"/>
      <w:pPr>
        <w:ind w:left="3918" w:hanging="360"/>
      </w:pPr>
      <w:rPr>
        <w:rFonts w:ascii="Courier New" w:hAnsi="Courier New" w:cs="Courier New" w:hint="default"/>
      </w:rPr>
    </w:lvl>
    <w:lvl w:ilvl="5" w:tplc="C96839A0" w:tentative="1">
      <w:start w:val="1"/>
      <w:numFmt w:val="bullet"/>
      <w:lvlText w:val=""/>
      <w:lvlJc w:val="left"/>
      <w:pPr>
        <w:ind w:left="4638" w:hanging="360"/>
      </w:pPr>
      <w:rPr>
        <w:rFonts w:ascii="Wingdings" w:hAnsi="Wingdings" w:hint="default"/>
      </w:rPr>
    </w:lvl>
    <w:lvl w:ilvl="6" w:tplc="3626DC12" w:tentative="1">
      <w:start w:val="1"/>
      <w:numFmt w:val="bullet"/>
      <w:lvlText w:val=""/>
      <w:lvlJc w:val="left"/>
      <w:pPr>
        <w:ind w:left="5358" w:hanging="360"/>
      </w:pPr>
      <w:rPr>
        <w:rFonts w:ascii="Symbol" w:hAnsi="Symbol" w:hint="default"/>
      </w:rPr>
    </w:lvl>
    <w:lvl w:ilvl="7" w:tplc="2FEE44A4" w:tentative="1">
      <w:start w:val="1"/>
      <w:numFmt w:val="bullet"/>
      <w:lvlText w:val="o"/>
      <w:lvlJc w:val="left"/>
      <w:pPr>
        <w:ind w:left="6078" w:hanging="360"/>
      </w:pPr>
      <w:rPr>
        <w:rFonts w:ascii="Courier New" w:hAnsi="Courier New" w:cs="Courier New" w:hint="default"/>
      </w:rPr>
    </w:lvl>
    <w:lvl w:ilvl="8" w:tplc="B040116A" w:tentative="1">
      <w:start w:val="1"/>
      <w:numFmt w:val="bullet"/>
      <w:lvlText w:val=""/>
      <w:lvlJc w:val="left"/>
      <w:pPr>
        <w:ind w:left="6798" w:hanging="360"/>
      </w:pPr>
      <w:rPr>
        <w:rFonts w:ascii="Wingdings" w:hAnsi="Wingdings" w:hint="default"/>
      </w:rPr>
    </w:lvl>
  </w:abstractNum>
  <w:abstractNum w:abstractNumId="29" w15:restartNumberingAfterBreak="0">
    <w:nsid w:val="46AD2E05"/>
    <w:multiLevelType w:val="hybridMultilevel"/>
    <w:tmpl w:val="2382BD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2E0EA2"/>
    <w:multiLevelType w:val="multilevel"/>
    <w:tmpl w:val="A86CDC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4B694866"/>
    <w:multiLevelType w:val="hybridMultilevel"/>
    <w:tmpl w:val="E63C0A5A"/>
    <w:lvl w:ilvl="0" w:tplc="421C7C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EDC1B0A"/>
    <w:multiLevelType w:val="hybridMultilevel"/>
    <w:tmpl w:val="BD8ACA66"/>
    <w:lvl w:ilvl="0" w:tplc="394A49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F0F37D8"/>
    <w:multiLevelType w:val="hybridMultilevel"/>
    <w:tmpl w:val="7DF45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175D34"/>
    <w:multiLevelType w:val="multilevel"/>
    <w:tmpl w:val="A808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F31B3C"/>
    <w:multiLevelType w:val="hybridMultilevel"/>
    <w:tmpl w:val="EFDE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37" w15:restartNumberingAfterBreak="0">
    <w:nsid w:val="6E1E510B"/>
    <w:multiLevelType w:val="hybridMultilevel"/>
    <w:tmpl w:val="9EC0A52E"/>
    <w:lvl w:ilvl="0" w:tplc="F1A60526">
      <w:start w:val="1"/>
      <w:numFmt w:val="bullet"/>
      <w:pStyle w:val="numbullet2"/>
      <w:lvlText w:val="o"/>
      <w:lvlJc w:val="left"/>
      <w:pPr>
        <w:ind w:left="1440" w:hanging="360"/>
      </w:pPr>
      <w:rPr>
        <w:rFonts w:ascii="Courier New" w:hAnsi="Courier New" w:hint="default"/>
        <w:sz w:val="14"/>
      </w:rPr>
    </w:lvl>
    <w:lvl w:ilvl="1" w:tplc="BBC4DA54" w:tentative="1">
      <w:start w:val="1"/>
      <w:numFmt w:val="bullet"/>
      <w:lvlText w:val="o"/>
      <w:lvlJc w:val="left"/>
      <w:pPr>
        <w:ind w:left="2160" w:hanging="360"/>
      </w:pPr>
      <w:rPr>
        <w:rFonts w:ascii="Courier New" w:hAnsi="Courier New" w:cs="Courier New" w:hint="default"/>
      </w:rPr>
    </w:lvl>
    <w:lvl w:ilvl="2" w:tplc="4886AAD6" w:tentative="1">
      <w:start w:val="1"/>
      <w:numFmt w:val="bullet"/>
      <w:lvlText w:val=""/>
      <w:lvlJc w:val="left"/>
      <w:pPr>
        <w:ind w:left="2880" w:hanging="360"/>
      </w:pPr>
      <w:rPr>
        <w:rFonts w:ascii="Wingdings" w:hAnsi="Wingdings" w:hint="default"/>
      </w:rPr>
    </w:lvl>
    <w:lvl w:ilvl="3" w:tplc="48124614" w:tentative="1">
      <w:start w:val="1"/>
      <w:numFmt w:val="bullet"/>
      <w:lvlText w:val=""/>
      <w:lvlJc w:val="left"/>
      <w:pPr>
        <w:ind w:left="3600" w:hanging="360"/>
      </w:pPr>
      <w:rPr>
        <w:rFonts w:ascii="Symbol" w:hAnsi="Symbol" w:hint="default"/>
      </w:rPr>
    </w:lvl>
    <w:lvl w:ilvl="4" w:tplc="EEC6C040" w:tentative="1">
      <w:start w:val="1"/>
      <w:numFmt w:val="bullet"/>
      <w:lvlText w:val="o"/>
      <w:lvlJc w:val="left"/>
      <w:pPr>
        <w:ind w:left="4320" w:hanging="360"/>
      </w:pPr>
      <w:rPr>
        <w:rFonts w:ascii="Courier New" w:hAnsi="Courier New" w:cs="Courier New" w:hint="default"/>
      </w:rPr>
    </w:lvl>
    <w:lvl w:ilvl="5" w:tplc="CD862E92" w:tentative="1">
      <w:start w:val="1"/>
      <w:numFmt w:val="bullet"/>
      <w:lvlText w:val=""/>
      <w:lvlJc w:val="left"/>
      <w:pPr>
        <w:ind w:left="5040" w:hanging="360"/>
      </w:pPr>
      <w:rPr>
        <w:rFonts w:ascii="Wingdings" w:hAnsi="Wingdings" w:hint="default"/>
      </w:rPr>
    </w:lvl>
    <w:lvl w:ilvl="6" w:tplc="EAAC6D52" w:tentative="1">
      <w:start w:val="1"/>
      <w:numFmt w:val="bullet"/>
      <w:lvlText w:val=""/>
      <w:lvlJc w:val="left"/>
      <w:pPr>
        <w:ind w:left="5760" w:hanging="360"/>
      </w:pPr>
      <w:rPr>
        <w:rFonts w:ascii="Symbol" w:hAnsi="Symbol" w:hint="default"/>
      </w:rPr>
    </w:lvl>
    <w:lvl w:ilvl="7" w:tplc="6E009106" w:tentative="1">
      <w:start w:val="1"/>
      <w:numFmt w:val="bullet"/>
      <w:lvlText w:val="o"/>
      <w:lvlJc w:val="left"/>
      <w:pPr>
        <w:ind w:left="6480" w:hanging="360"/>
      </w:pPr>
      <w:rPr>
        <w:rFonts w:ascii="Courier New" w:hAnsi="Courier New" w:cs="Courier New" w:hint="default"/>
      </w:rPr>
    </w:lvl>
    <w:lvl w:ilvl="8" w:tplc="30D0F81E" w:tentative="1">
      <w:start w:val="1"/>
      <w:numFmt w:val="bullet"/>
      <w:lvlText w:val=""/>
      <w:lvlJc w:val="left"/>
      <w:pPr>
        <w:ind w:left="7200" w:hanging="360"/>
      </w:pPr>
      <w:rPr>
        <w:rFonts w:ascii="Wingdings" w:hAnsi="Wingdings" w:hint="default"/>
      </w:rPr>
    </w:lvl>
  </w:abstractNum>
  <w:abstractNum w:abstractNumId="38" w15:restartNumberingAfterBreak="0">
    <w:nsid w:val="71C85744"/>
    <w:multiLevelType w:val="hybridMultilevel"/>
    <w:tmpl w:val="25D81108"/>
    <w:lvl w:ilvl="0" w:tplc="CF488D8C">
      <w:start w:val="1"/>
      <w:numFmt w:val="bullet"/>
      <w:pStyle w:val="Bullet3"/>
      <w:lvlText w:val="-"/>
      <w:lvlJc w:val="left"/>
      <w:pPr>
        <w:ind w:left="1440" w:hanging="360"/>
      </w:pPr>
      <w:rPr>
        <w:rFonts w:ascii="Arial" w:hAnsi="Arial" w:hint="default"/>
      </w:rPr>
    </w:lvl>
    <w:lvl w:ilvl="1" w:tplc="C420AD7E"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D95087"/>
    <w:multiLevelType w:val="hybridMultilevel"/>
    <w:tmpl w:val="0126688A"/>
    <w:lvl w:ilvl="0" w:tplc="EBD6FFC0">
      <w:start w:val="1"/>
      <w:numFmt w:val="bullet"/>
      <w:pStyle w:val="numbullet1"/>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40"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1"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3720AD"/>
    <w:multiLevelType w:val="hybridMultilevel"/>
    <w:tmpl w:val="4224DD20"/>
    <w:lvl w:ilvl="0" w:tplc="E326EF62">
      <w:start w:val="1"/>
      <w:numFmt w:val="decimal"/>
      <w:pStyle w:val="ListNumber"/>
      <w:lvlText w:val="%1."/>
      <w:lvlJc w:val="left"/>
      <w:pPr>
        <w:ind w:left="360" w:hanging="360"/>
      </w:pPr>
      <w:rPr>
        <w:rFonts w:hint="default"/>
        <w:sz w:val="20"/>
        <w:szCs w:val="16"/>
      </w:rPr>
    </w:lvl>
    <w:lvl w:ilvl="1" w:tplc="2E561346" w:tentative="1">
      <w:start w:val="1"/>
      <w:numFmt w:val="lowerLetter"/>
      <w:lvlText w:val="%2."/>
      <w:lvlJc w:val="left"/>
      <w:pPr>
        <w:tabs>
          <w:tab w:val="num" w:pos="1440"/>
        </w:tabs>
        <w:ind w:left="1440" w:hanging="360"/>
      </w:pPr>
    </w:lvl>
    <w:lvl w:ilvl="2" w:tplc="E90CF954" w:tentative="1">
      <w:start w:val="1"/>
      <w:numFmt w:val="lowerRoman"/>
      <w:lvlText w:val="%3."/>
      <w:lvlJc w:val="right"/>
      <w:pPr>
        <w:tabs>
          <w:tab w:val="num" w:pos="2160"/>
        </w:tabs>
        <w:ind w:left="2160" w:hanging="180"/>
      </w:pPr>
    </w:lvl>
    <w:lvl w:ilvl="3" w:tplc="D2DA82D4" w:tentative="1">
      <w:start w:val="1"/>
      <w:numFmt w:val="decimal"/>
      <w:lvlText w:val="%4."/>
      <w:lvlJc w:val="left"/>
      <w:pPr>
        <w:tabs>
          <w:tab w:val="num" w:pos="2880"/>
        </w:tabs>
        <w:ind w:left="2880" w:hanging="360"/>
      </w:pPr>
    </w:lvl>
    <w:lvl w:ilvl="4" w:tplc="9FD63D86" w:tentative="1">
      <w:start w:val="1"/>
      <w:numFmt w:val="lowerLetter"/>
      <w:lvlText w:val="%5."/>
      <w:lvlJc w:val="left"/>
      <w:pPr>
        <w:tabs>
          <w:tab w:val="num" w:pos="3600"/>
        </w:tabs>
        <w:ind w:left="3600" w:hanging="360"/>
      </w:pPr>
    </w:lvl>
    <w:lvl w:ilvl="5" w:tplc="9A44C938" w:tentative="1">
      <w:start w:val="1"/>
      <w:numFmt w:val="lowerRoman"/>
      <w:lvlText w:val="%6."/>
      <w:lvlJc w:val="right"/>
      <w:pPr>
        <w:tabs>
          <w:tab w:val="num" w:pos="4320"/>
        </w:tabs>
        <w:ind w:left="4320" w:hanging="180"/>
      </w:pPr>
    </w:lvl>
    <w:lvl w:ilvl="6" w:tplc="22543F50" w:tentative="1">
      <w:start w:val="1"/>
      <w:numFmt w:val="decimal"/>
      <w:lvlText w:val="%7."/>
      <w:lvlJc w:val="left"/>
      <w:pPr>
        <w:tabs>
          <w:tab w:val="num" w:pos="5040"/>
        </w:tabs>
        <w:ind w:left="5040" w:hanging="360"/>
      </w:pPr>
    </w:lvl>
    <w:lvl w:ilvl="7" w:tplc="693A3BF8" w:tentative="1">
      <w:start w:val="1"/>
      <w:numFmt w:val="lowerLetter"/>
      <w:lvlText w:val="%8."/>
      <w:lvlJc w:val="left"/>
      <w:pPr>
        <w:tabs>
          <w:tab w:val="num" w:pos="5760"/>
        </w:tabs>
        <w:ind w:left="5760" w:hanging="360"/>
      </w:pPr>
    </w:lvl>
    <w:lvl w:ilvl="8" w:tplc="25EAE034" w:tentative="1">
      <w:start w:val="1"/>
      <w:numFmt w:val="lowerRoman"/>
      <w:lvlText w:val="%9."/>
      <w:lvlJc w:val="right"/>
      <w:pPr>
        <w:tabs>
          <w:tab w:val="num" w:pos="6480"/>
        </w:tabs>
        <w:ind w:left="6480" w:hanging="180"/>
      </w:pPr>
    </w:lvl>
  </w:abstractNum>
  <w:abstractNum w:abstractNumId="44"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7D7954E0"/>
    <w:multiLevelType w:val="hybridMultilevel"/>
    <w:tmpl w:val="C438464E"/>
    <w:lvl w:ilvl="0" w:tplc="605873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307126">
    <w:abstractNumId w:val="19"/>
  </w:num>
  <w:num w:numId="2" w16cid:durableId="260572059">
    <w:abstractNumId w:val="36"/>
  </w:num>
  <w:num w:numId="3" w16cid:durableId="738209244">
    <w:abstractNumId w:val="15"/>
  </w:num>
  <w:num w:numId="4" w16cid:durableId="31729820">
    <w:abstractNumId w:val="40"/>
  </w:num>
  <w:num w:numId="5" w16cid:durableId="1265962335">
    <w:abstractNumId w:val="8"/>
  </w:num>
  <w:num w:numId="6" w16cid:durableId="88551084">
    <w:abstractNumId w:val="7"/>
  </w:num>
  <w:num w:numId="7" w16cid:durableId="1819566803">
    <w:abstractNumId w:val="6"/>
  </w:num>
  <w:num w:numId="8" w16cid:durableId="224880016">
    <w:abstractNumId w:val="5"/>
  </w:num>
  <w:num w:numId="9" w16cid:durableId="1640189359">
    <w:abstractNumId w:val="4"/>
  </w:num>
  <w:num w:numId="10" w16cid:durableId="1596399855">
    <w:abstractNumId w:val="2"/>
  </w:num>
  <w:num w:numId="11" w16cid:durableId="324628791">
    <w:abstractNumId w:val="1"/>
  </w:num>
  <w:num w:numId="12" w16cid:durableId="171266708">
    <w:abstractNumId w:val="0"/>
  </w:num>
  <w:num w:numId="13" w16cid:durableId="1202748494">
    <w:abstractNumId w:val="25"/>
  </w:num>
  <w:num w:numId="14" w16cid:durableId="510416867">
    <w:abstractNumId w:val="42"/>
  </w:num>
  <w:num w:numId="15" w16cid:durableId="1501391797">
    <w:abstractNumId w:val="20"/>
  </w:num>
  <w:num w:numId="16" w16cid:durableId="96411597">
    <w:abstractNumId w:val="12"/>
  </w:num>
  <w:num w:numId="17" w16cid:durableId="4981963">
    <w:abstractNumId w:val="10"/>
  </w:num>
  <w:num w:numId="18" w16cid:durableId="1839614236">
    <w:abstractNumId w:val="41"/>
  </w:num>
  <w:num w:numId="19" w16cid:durableId="1647854003">
    <w:abstractNumId w:val="39"/>
  </w:num>
  <w:num w:numId="20" w16cid:durableId="211305240">
    <w:abstractNumId w:val="37"/>
  </w:num>
  <w:num w:numId="21" w16cid:durableId="1268276658">
    <w:abstractNumId w:val="3"/>
  </w:num>
  <w:num w:numId="22" w16cid:durableId="1784417479">
    <w:abstractNumId w:val="24"/>
  </w:num>
  <w:num w:numId="23" w16cid:durableId="363948461">
    <w:abstractNumId w:val="43"/>
  </w:num>
  <w:num w:numId="24" w16cid:durableId="1378816532">
    <w:abstractNumId w:val="38"/>
  </w:num>
  <w:num w:numId="25" w16cid:durableId="668094298">
    <w:abstractNumId w:val="28"/>
  </w:num>
  <w:num w:numId="26" w16cid:durableId="53821123">
    <w:abstractNumId w:val="44"/>
  </w:num>
  <w:num w:numId="27" w16cid:durableId="274408261">
    <w:abstractNumId w:val="14"/>
  </w:num>
  <w:num w:numId="28" w16cid:durableId="362098801">
    <w:abstractNumId w:val="18"/>
  </w:num>
  <w:num w:numId="29" w16cid:durableId="69695289">
    <w:abstractNumId w:val="27"/>
  </w:num>
  <w:num w:numId="30" w16cid:durableId="1665011723">
    <w:abstractNumId w:val="22"/>
  </w:num>
  <w:num w:numId="31" w16cid:durableId="1808205682">
    <w:abstractNumId w:val="30"/>
  </w:num>
  <w:num w:numId="32" w16cid:durableId="1686202263">
    <w:abstractNumId w:val="11"/>
  </w:num>
  <w:num w:numId="33" w16cid:durableId="1101074934">
    <w:abstractNumId w:val="34"/>
  </w:num>
  <w:num w:numId="34" w16cid:durableId="1607611654">
    <w:abstractNumId w:val="35"/>
  </w:num>
  <w:num w:numId="35" w16cid:durableId="510800390">
    <w:abstractNumId w:val="33"/>
  </w:num>
  <w:num w:numId="36" w16cid:durableId="1365905661">
    <w:abstractNumId w:val="17"/>
  </w:num>
  <w:num w:numId="37" w16cid:durableId="1808863573">
    <w:abstractNumId w:val="29"/>
  </w:num>
  <w:num w:numId="38" w16cid:durableId="507793284">
    <w:abstractNumId w:val="16"/>
  </w:num>
  <w:num w:numId="39" w16cid:durableId="1659766044">
    <w:abstractNumId w:val="23"/>
  </w:num>
  <w:num w:numId="40" w16cid:durableId="1358773926">
    <w:abstractNumId w:val="21"/>
  </w:num>
  <w:num w:numId="41" w16cid:durableId="1398479016">
    <w:abstractNumId w:val="45"/>
  </w:num>
  <w:num w:numId="42" w16cid:durableId="1229337887">
    <w:abstractNumId w:val="26"/>
  </w:num>
  <w:num w:numId="43" w16cid:durableId="1075126424">
    <w:abstractNumId w:val="31"/>
  </w:num>
  <w:num w:numId="44" w16cid:durableId="496968554">
    <w:abstractNumId w:val="9"/>
  </w:num>
  <w:num w:numId="45" w16cid:durableId="2121797696">
    <w:abstractNumId w:val="32"/>
  </w:num>
  <w:num w:numId="46" w16cid:durableId="1488204221">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intFractionalCharacterWidth/>
  <w:hideSpellingErrors/>
  <w:hideGrammaticalErrors/>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doNotHyphenateCaps/>
  <w:drawingGridHorizontalSpacing w:val="100"/>
  <w:displayHorizontalDrawingGridEvery w:val="0"/>
  <w:displayVerticalDrawingGridEvery w:val="0"/>
  <w:doNotShadeFormData/>
  <w:noPunctuationKerning/>
  <w:characterSpacingControl w:val="doNotCompress"/>
  <w:hdrShapeDefaults>
    <o:shapedefaults v:ext="edit" spidmax="2050" fillcolor="#4f6228" stroke="f">
      <v:fill color="#4f6228" color2="#e1e8f5" colors="0 #4f6228;1 #77933c;1 #e1e8f5" focus="100%" type="gradient">
        <o:fill v:ext="view" type="gradientUnscaled"/>
      </v:fill>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358"/>
    <w:rsid w:val="000006EA"/>
    <w:rsid w:val="00001175"/>
    <w:rsid w:val="00002556"/>
    <w:rsid w:val="00003274"/>
    <w:rsid w:val="00005C98"/>
    <w:rsid w:val="00006C5E"/>
    <w:rsid w:val="000070C0"/>
    <w:rsid w:val="000075AD"/>
    <w:rsid w:val="00012065"/>
    <w:rsid w:val="000125D5"/>
    <w:rsid w:val="00012621"/>
    <w:rsid w:val="00013EE7"/>
    <w:rsid w:val="000149BD"/>
    <w:rsid w:val="00015418"/>
    <w:rsid w:val="00015DDE"/>
    <w:rsid w:val="000171F4"/>
    <w:rsid w:val="000203C4"/>
    <w:rsid w:val="00021037"/>
    <w:rsid w:val="000228FD"/>
    <w:rsid w:val="000230AD"/>
    <w:rsid w:val="0002381C"/>
    <w:rsid w:val="00026195"/>
    <w:rsid w:val="000264B5"/>
    <w:rsid w:val="00027470"/>
    <w:rsid w:val="000278EC"/>
    <w:rsid w:val="00030192"/>
    <w:rsid w:val="00030DCB"/>
    <w:rsid w:val="00033139"/>
    <w:rsid w:val="0003318C"/>
    <w:rsid w:val="0003348F"/>
    <w:rsid w:val="00033578"/>
    <w:rsid w:val="0003495A"/>
    <w:rsid w:val="00034BA5"/>
    <w:rsid w:val="00035358"/>
    <w:rsid w:val="000354DF"/>
    <w:rsid w:val="00035614"/>
    <w:rsid w:val="00036FF6"/>
    <w:rsid w:val="00042038"/>
    <w:rsid w:val="0004221B"/>
    <w:rsid w:val="000426A5"/>
    <w:rsid w:val="00042B3B"/>
    <w:rsid w:val="000430CE"/>
    <w:rsid w:val="000447F2"/>
    <w:rsid w:val="00050796"/>
    <w:rsid w:val="000526C2"/>
    <w:rsid w:val="0005424F"/>
    <w:rsid w:val="000564E7"/>
    <w:rsid w:val="000570C8"/>
    <w:rsid w:val="00057198"/>
    <w:rsid w:val="000609AB"/>
    <w:rsid w:val="00061C11"/>
    <w:rsid w:val="0006203A"/>
    <w:rsid w:val="00062329"/>
    <w:rsid w:val="00062673"/>
    <w:rsid w:val="00062751"/>
    <w:rsid w:val="00064213"/>
    <w:rsid w:val="000658AE"/>
    <w:rsid w:val="0006626B"/>
    <w:rsid w:val="00067498"/>
    <w:rsid w:val="00070546"/>
    <w:rsid w:val="000708B4"/>
    <w:rsid w:val="00070A10"/>
    <w:rsid w:val="00070AA9"/>
    <w:rsid w:val="0007190F"/>
    <w:rsid w:val="00074539"/>
    <w:rsid w:val="000762ED"/>
    <w:rsid w:val="0007689F"/>
    <w:rsid w:val="00076C42"/>
    <w:rsid w:val="0007733A"/>
    <w:rsid w:val="00077738"/>
    <w:rsid w:val="00082BDD"/>
    <w:rsid w:val="000839ED"/>
    <w:rsid w:val="00084084"/>
    <w:rsid w:val="00084E59"/>
    <w:rsid w:val="000850D5"/>
    <w:rsid w:val="00086656"/>
    <w:rsid w:val="00090AF3"/>
    <w:rsid w:val="00090F0E"/>
    <w:rsid w:val="00092081"/>
    <w:rsid w:val="00092CB3"/>
    <w:rsid w:val="000936CA"/>
    <w:rsid w:val="00093E7E"/>
    <w:rsid w:val="00094AEC"/>
    <w:rsid w:val="0009600C"/>
    <w:rsid w:val="000A0734"/>
    <w:rsid w:val="000A1684"/>
    <w:rsid w:val="000A23D3"/>
    <w:rsid w:val="000A4074"/>
    <w:rsid w:val="000A4F3A"/>
    <w:rsid w:val="000A651D"/>
    <w:rsid w:val="000A798D"/>
    <w:rsid w:val="000B00EF"/>
    <w:rsid w:val="000B1617"/>
    <w:rsid w:val="000B2EB4"/>
    <w:rsid w:val="000B39D3"/>
    <w:rsid w:val="000B3B1E"/>
    <w:rsid w:val="000B7120"/>
    <w:rsid w:val="000B7CD0"/>
    <w:rsid w:val="000C2899"/>
    <w:rsid w:val="000C37AC"/>
    <w:rsid w:val="000C6CE8"/>
    <w:rsid w:val="000C7704"/>
    <w:rsid w:val="000D0256"/>
    <w:rsid w:val="000D1627"/>
    <w:rsid w:val="000D1AC2"/>
    <w:rsid w:val="000D76B2"/>
    <w:rsid w:val="000E0112"/>
    <w:rsid w:val="000E0C2E"/>
    <w:rsid w:val="000E1F25"/>
    <w:rsid w:val="000E286A"/>
    <w:rsid w:val="000E2B4C"/>
    <w:rsid w:val="000E3648"/>
    <w:rsid w:val="000E3CE2"/>
    <w:rsid w:val="000E3D3D"/>
    <w:rsid w:val="000E5B75"/>
    <w:rsid w:val="000E760B"/>
    <w:rsid w:val="000E7E17"/>
    <w:rsid w:val="000F03A3"/>
    <w:rsid w:val="000F0A43"/>
    <w:rsid w:val="000F1B12"/>
    <w:rsid w:val="000F1D88"/>
    <w:rsid w:val="000F7AB7"/>
    <w:rsid w:val="0010050A"/>
    <w:rsid w:val="00100515"/>
    <w:rsid w:val="00100F4B"/>
    <w:rsid w:val="001014D7"/>
    <w:rsid w:val="001054A8"/>
    <w:rsid w:val="00105EBC"/>
    <w:rsid w:val="00107584"/>
    <w:rsid w:val="001075CB"/>
    <w:rsid w:val="00110018"/>
    <w:rsid w:val="00112C51"/>
    <w:rsid w:val="0011328E"/>
    <w:rsid w:val="00113A79"/>
    <w:rsid w:val="00113AB6"/>
    <w:rsid w:val="00114DEA"/>
    <w:rsid w:val="00114F92"/>
    <w:rsid w:val="00115412"/>
    <w:rsid w:val="001168D6"/>
    <w:rsid w:val="00116B96"/>
    <w:rsid w:val="00116DC6"/>
    <w:rsid w:val="00116FE3"/>
    <w:rsid w:val="00117C2A"/>
    <w:rsid w:val="00120524"/>
    <w:rsid w:val="00120898"/>
    <w:rsid w:val="00121AFD"/>
    <w:rsid w:val="001223D8"/>
    <w:rsid w:val="0012250A"/>
    <w:rsid w:val="001239F4"/>
    <w:rsid w:val="001243B0"/>
    <w:rsid w:val="001252C5"/>
    <w:rsid w:val="00125C8B"/>
    <w:rsid w:val="0013198F"/>
    <w:rsid w:val="00131FB9"/>
    <w:rsid w:val="00132E97"/>
    <w:rsid w:val="00134F1E"/>
    <w:rsid w:val="00136306"/>
    <w:rsid w:val="00136338"/>
    <w:rsid w:val="00136E8B"/>
    <w:rsid w:val="00137A86"/>
    <w:rsid w:val="00140161"/>
    <w:rsid w:val="001413C5"/>
    <w:rsid w:val="00144407"/>
    <w:rsid w:val="00150FAD"/>
    <w:rsid w:val="0015255D"/>
    <w:rsid w:val="001530AE"/>
    <w:rsid w:val="00154615"/>
    <w:rsid w:val="00154B8F"/>
    <w:rsid w:val="00155C1F"/>
    <w:rsid w:val="00156A7B"/>
    <w:rsid w:val="00160298"/>
    <w:rsid w:val="00161E54"/>
    <w:rsid w:val="001631B2"/>
    <w:rsid w:val="001653A4"/>
    <w:rsid w:val="00166687"/>
    <w:rsid w:val="00166A9C"/>
    <w:rsid w:val="0016735B"/>
    <w:rsid w:val="0017097E"/>
    <w:rsid w:val="00171560"/>
    <w:rsid w:val="00173EC8"/>
    <w:rsid w:val="00175AD0"/>
    <w:rsid w:val="001766A9"/>
    <w:rsid w:val="00176BE9"/>
    <w:rsid w:val="0017789E"/>
    <w:rsid w:val="00180AA1"/>
    <w:rsid w:val="001810EF"/>
    <w:rsid w:val="00181B34"/>
    <w:rsid w:val="00183CBF"/>
    <w:rsid w:val="001846DB"/>
    <w:rsid w:val="00184AFA"/>
    <w:rsid w:val="00186645"/>
    <w:rsid w:val="0018755A"/>
    <w:rsid w:val="001877C8"/>
    <w:rsid w:val="00187F6C"/>
    <w:rsid w:val="00187FEC"/>
    <w:rsid w:val="0019046D"/>
    <w:rsid w:val="00191691"/>
    <w:rsid w:val="00192119"/>
    <w:rsid w:val="00192518"/>
    <w:rsid w:val="00195B91"/>
    <w:rsid w:val="00196635"/>
    <w:rsid w:val="001968E2"/>
    <w:rsid w:val="00196A42"/>
    <w:rsid w:val="00196BD1"/>
    <w:rsid w:val="001A083A"/>
    <w:rsid w:val="001A2583"/>
    <w:rsid w:val="001A37FC"/>
    <w:rsid w:val="001A40DE"/>
    <w:rsid w:val="001A473F"/>
    <w:rsid w:val="001A47AB"/>
    <w:rsid w:val="001A4A58"/>
    <w:rsid w:val="001A5E60"/>
    <w:rsid w:val="001A61D7"/>
    <w:rsid w:val="001A747E"/>
    <w:rsid w:val="001A75DB"/>
    <w:rsid w:val="001B0EC7"/>
    <w:rsid w:val="001B1C91"/>
    <w:rsid w:val="001B21DA"/>
    <w:rsid w:val="001B2423"/>
    <w:rsid w:val="001B4044"/>
    <w:rsid w:val="001B4BF2"/>
    <w:rsid w:val="001B5B36"/>
    <w:rsid w:val="001B6CAD"/>
    <w:rsid w:val="001B762F"/>
    <w:rsid w:val="001C0C74"/>
    <w:rsid w:val="001C3436"/>
    <w:rsid w:val="001C3885"/>
    <w:rsid w:val="001C679C"/>
    <w:rsid w:val="001C6CEB"/>
    <w:rsid w:val="001D13D9"/>
    <w:rsid w:val="001D16E0"/>
    <w:rsid w:val="001D2004"/>
    <w:rsid w:val="001D4574"/>
    <w:rsid w:val="001D5532"/>
    <w:rsid w:val="001D5846"/>
    <w:rsid w:val="001D6ACF"/>
    <w:rsid w:val="001E020C"/>
    <w:rsid w:val="001E1996"/>
    <w:rsid w:val="001E26F2"/>
    <w:rsid w:val="001E2C89"/>
    <w:rsid w:val="001E2DE8"/>
    <w:rsid w:val="001E4120"/>
    <w:rsid w:val="001E4D2A"/>
    <w:rsid w:val="001E5D4D"/>
    <w:rsid w:val="001E644F"/>
    <w:rsid w:val="001E7498"/>
    <w:rsid w:val="001E7753"/>
    <w:rsid w:val="001E787F"/>
    <w:rsid w:val="001F078E"/>
    <w:rsid w:val="001F1157"/>
    <w:rsid w:val="001F3127"/>
    <w:rsid w:val="001F31EF"/>
    <w:rsid w:val="001F410B"/>
    <w:rsid w:val="001F6BD3"/>
    <w:rsid w:val="001F6D0E"/>
    <w:rsid w:val="0020458B"/>
    <w:rsid w:val="002048B1"/>
    <w:rsid w:val="00204D69"/>
    <w:rsid w:val="00204F92"/>
    <w:rsid w:val="00205714"/>
    <w:rsid w:val="00205933"/>
    <w:rsid w:val="00205995"/>
    <w:rsid w:val="0020691E"/>
    <w:rsid w:val="00207656"/>
    <w:rsid w:val="00210043"/>
    <w:rsid w:val="0021039C"/>
    <w:rsid w:val="002104FE"/>
    <w:rsid w:val="00210E72"/>
    <w:rsid w:val="002125D5"/>
    <w:rsid w:val="002133B0"/>
    <w:rsid w:val="002136CE"/>
    <w:rsid w:val="00214E73"/>
    <w:rsid w:val="002156A3"/>
    <w:rsid w:val="0021792C"/>
    <w:rsid w:val="002216FD"/>
    <w:rsid w:val="00221D62"/>
    <w:rsid w:val="00222FA9"/>
    <w:rsid w:val="00224604"/>
    <w:rsid w:val="00224DF4"/>
    <w:rsid w:val="00225A6A"/>
    <w:rsid w:val="00225AFF"/>
    <w:rsid w:val="002274B9"/>
    <w:rsid w:val="00227A5C"/>
    <w:rsid w:val="00227EC1"/>
    <w:rsid w:val="00232189"/>
    <w:rsid w:val="00232747"/>
    <w:rsid w:val="002335EC"/>
    <w:rsid w:val="00233B8A"/>
    <w:rsid w:val="002348A3"/>
    <w:rsid w:val="0023531F"/>
    <w:rsid w:val="00235A4B"/>
    <w:rsid w:val="002377FA"/>
    <w:rsid w:val="00237A06"/>
    <w:rsid w:val="00240F30"/>
    <w:rsid w:val="0024299A"/>
    <w:rsid w:val="00243861"/>
    <w:rsid w:val="0024413C"/>
    <w:rsid w:val="00247E06"/>
    <w:rsid w:val="0025004E"/>
    <w:rsid w:val="00250797"/>
    <w:rsid w:val="00251560"/>
    <w:rsid w:val="00252C3E"/>
    <w:rsid w:val="0025627D"/>
    <w:rsid w:val="0025667B"/>
    <w:rsid w:val="002603EA"/>
    <w:rsid w:val="0026261A"/>
    <w:rsid w:val="002634A4"/>
    <w:rsid w:val="00263887"/>
    <w:rsid w:val="00263DE0"/>
    <w:rsid w:val="00264FFA"/>
    <w:rsid w:val="0027158C"/>
    <w:rsid w:val="00273451"/>
    <w:rsid w:val="00273911"/>
    <w:rsid w:val="00274DD4"/>
    <w:rsid w:val="00277388"/>
    <w:rsid w:val="002778F6"/>
    <w:rsid w:val="00281919"/>
    <w:rsid w:val="00281E52"/>
    <w:rsid w:val="00282675"/>
    <w:rsid w:val="0028434B"/>
    <w:rsid w:val="0028468E"/>
    <w:rsid w:val="002851D7"/>
    <w:rsid w:val="0028546E"/>
    <w:rsid w:val="002860B5"/>
    <w:rsid w:val="002865A0"/>
    <w:rsid w:val="00286CCE"/>
    <w:rsid w:val="002873D8"/>
    <w:rsid w:val="00287B37"/>
    <w:rsid w:val="002908C2"/>
    <w:rsid w:val="002909C7"/>
    <w:rsid w:val="00291323"/>
    <w:rsid w:val="002921F3"/>
    <w:rsid w:val="00293316"/>
    <w:rsid w:val="002958DF"/>
    <w:rsid w:val="0029619D"/>
    <w:rsid w:val="00296620"/>
    <w:rsid w:val="00296835"/>
    <w:rsid w:val="00296F00"/>
    <w:rsid w:val="00297893"/>
    <w:rsid w:val="00297DAC"/>
    <w:rsid w:val="002A00BD"/>
    <w:rsid w:val="002A08E5"/>
    <w:rsid w:val="002A2F28"/>
    <w:rsid w:val="002A48DE"/>
    <w:rsid w:val="002A527E"/>
    <w:rsid w:val="002A6DEB"/>
    <w:rsid w:val="002A7140"/>
    <w:rsid w:val="002A732A"/>
    <w:rsid w:val="002A7526"/>
    <w:rsid w:val="002A7BDF"/>
    <w:rsid w:val="002A7F73"/>
    <w:rsid w:val="002B2EB8"/>
    <w:rsid w:val="002B40F1"/>
    <w:rsid w:val="002B4216"/>
    <w:rsid w:val="002B441D"/>
    <w:rsid w:val="002B5B21"/>
    <w:rsid w:val="002B6AA1"/>
    <w:rsid w:val="002B740D"/>
    <w:rsid w:val="002B7ED8"/>
    <w:rsid w:val="002C0071"/>
    <w:rsid w:val="002C152C"/>
    <w:rsid w:val="002C3138"/>
    <w:rsid w:val="002C3A26"/>
    <w:rsid w:val="002C3C9E"/>
    <w:rsid w:val="002C4B47"/>
    <w:rsid w:val="002C684F"/>
    <w:rsid w:val="002D0567"/>
    <w:rsid w:val="002D10D9"/>
    <w:rsid w:val="002D1BA1"/>
    <w:rsid w:val="002D2519"/>
    <w:rsid w:val="002D5C35"/>
    <w:rsid w:val="002E0599"/>
    <w:rsid w:val="002E11C4"/>
    <w:rsid w:val="002E1297"/>
    <w:rsid w:val="002E1E65"/>
    <w:rsid w:val="002E529E"/>
    <w:rsid w:val="002E52C4"/>
    <w:rsid w:val="002E66B4"/>
    <w:rsid w:val="002E6A01"/>
    <w:rsid w:val="002E71D8"/>
    <w:rsid w:val="002E73BC"/>
    <w:rsid w:val="002E73C9"/>
    <w:rsid w:val="002F016D"/>
    <w:rsid w:val="002F0ECE"/>
    <w:rsid w:val="002F1D0E"/>
    <w:rsid w:val="002F1E16"/>
    <w:rsid w:val="002F3B82"/>
    <w:rsid w:val="002F3F37"/>
    <w:rsid w:val="002F519D"/>
    <w:rsid w:val="00300A36"/>
    <w:rsid w:val="003017C6"/>
    <w:rsid w:val="00302E5F"/>
    <w:rsid w:val="003037ED"/>
    <w:rsid w:val="00305EB5"/>
    <w:rsid w:val="003073B5"/>
    <w:rsid w:val="0031023E"/>
    <w:rsid w:val="003107AC"/>
    <w:rsid w:val="00310D31"/>
    <w:rsid w:val="00310DAE"/>
    <w:rsid w:val="003110DE"/>
    <w:rsid w:val="003111A4"/>
    <w:rsid w:val="003111AA"/>
    <w:rsid w:val="00311598"/>
    <w:rsid w:val="00311840"/>
    <w:rsid w:val="00312009"/>
    <w:rsid w:val="0031270C"/>
    <w:rsid w:val="00312E0C"/>
    <w:rsid w:val="00312F4E"/>
    <w:rsid w:val="00313719"/>
    <w:rsid w:val="003146F0"/>
    <w:rsid w:val="00314827"/>
    <w:rsid w:val="00315B43"/>
    <w:rsid w:val="00317735"/>
    <w:rsid w:val="00322429"/>
    <w:rsid w:val="003226A0"/>
    <w:rsid w:val="00322BE8"/>
    <w:rsid w:val="00322C4C"/>
    <w:rsid w:val="00323ACF"/>
    <w:rsid w:val="0032537E"/>
    <w:rsid w:val="00325884"/>
    <w:rsid w:val="00325A9A"/>
    <w:rsid w:val="003278E7"/>
    <w:rsid w:val="00327E5A"/>
    <w:rsid w:val="00327FFC"/>
    <w:rsid w:val="00330D8B"/>
    <w:rsid w:val="00331128"/>
    <w:rsid w:val="003319D5"/>
    <w:rsid w:val="00331CF0"/>
    <w:rsid w:val="00334F07"/>
    <w:rsid w:val="00334FDD"/>
    <w:rsid w:val="003365AE"/>
    <w:rsid w:val="00336A9F"/>
    <w:rsid w:val="003371B2"/>
    <w:rsid w:val="003376D8"/>
    <w:rsid w:val="00340740"/>
    <w:rsid w:val="00340D94"/>
    <w:rsid w:val="00342664"/>
    <w:rsid w:val="00342B66"/>
    <w:rsid w:val="003431D5"/>
    <w:rsid w:val="003442F5"/>
    <w:rsid w:val="00344541"/>
    <w:rsid w:val="003454F2"/>
    <w:rsid w:val="00347207"/>
    <w:rsid w:val="00351240"/>
    <w:rsid w:val="00352771"/>
    <w:rsid w:val="00352F65"/>
    <w:rsid w:val="00355662"/>
    <w:rsid w:val="003557BD"/>
    <w:rsid w:val="00355BA0"/>
    <w:rsid w:val="00355E7E"/>
    <w:rsid w:val="0035633C"/>
    <w:rsid w:val="0035666E"/>
    <w:rsid w:val="003566C3"/>
    <w:rsid w:val="003567B0"/>
    <w:rsid w:val="00356D2E"/>
    <w:rsid w:val="00357772"/>
    <w:rsid w:val="00357A6F"/>
    <w:rsid w:val="00360815"/>
    <w:rsid w:val="003625AC"/>
    <w:rsid w:val="003626EC"/>
    <w:rsid w:val="00363F8F"/>
    <w:rsid w:val="00364541"/>
    <w:rsid w:val="003711BC"/>
    <w:rsid w:val="00372A25"/>
    <w:rsid w:val="00374F09"/>
    <w:rsid w:val="0037576F"/>
    <w:rsid w:val="00375E72"/>
    <w:rsid w:val="00375FA0"/>
    <w:rsid w:val="003762E2"/>
    <w:rsid w:val="003768D3"/>
    <w:rsid w:val="003779F7"/>
    <w:rsid w:val="003800E7"/>
    <w:rsid w:val="003818C5"/>
    <w:rsid w:val="003835AC"/>
    <w:rsid w:val="00384004"/>
    <w:rsid w:val="00385ADE"/>
    <w:rsid w:val="00386150"/>
    <w:rsid w:val="003866CA"/>
    <w:rsid w:val="00386DA6"/>
    <w:rsid w:val="0038739A"/>
    <w:rsid w:val="003922B9"/>
    <w:rsid w:val="00392A1D"/>
    <w:rsid w:val="00392AA4"/>
    <w:rsid w:val="00393A06"/>
    <w:rsid w:val="003958A5"/>
    <w:rsid w:val="003961A5"/>
    <w:rsid w:val="00396265"/>
    <w:rsid w:val="003972B7"/>
    <w:rsid w:val="00397326"/>
    <w:rsid w:val="0039747F"/>
    <w:rsid w:val="00397AFF"/>
    <w:rsid w:val="00397BDE"/>
    <w:rsid w:val="003A4052"/>
    <w:rsid w:val="003A5542"/>
    <w:rsid w:val="003A7442"/>
    <w:rsid w:val="003B0BB9"/>
    <w:rsid w:val="003B0FB9"/>
    <w:rsid w:val="003B2E46"/>
    <w:rsid w:val="003B4D52"/>
    <w:rsid w:val="003B5C63"/>
    <w:rsid w:val="003B7919"/>
    <w:rsid w:val="003B7B4D"/>
    <w:rsid w:val="003C0C13"/>
    <w:rsid w:val="003C257D"/>
    <w:rsid w:val="003C291A"/>
    <w:rsid w:val="003C2AC2"/>
    <w:rsid w:val="003C30F2"/>
    <w:rsid w:val="003C3B1A"/>
    <w:rsid w:val="003C5988"/>
    <w:rsid w:val="003C6FCD"/>
    <w:rsid w:val="003C75A7"/>
    <w:rsid w:val="003C7AAA"/>
    <w:rsid w:val="003C7D79"/>
    <w:rsid w:val="003C7FFC"/>
    <w:rsid w:val="003D083F"/>
    <w:rsid w:val="003D0991"/>
    <w:rsid w:val="003D3C67"/>
    <w:rsid w:val="003D400C"/>
    <w:rsid w:val="003D4EF1"/>
    <w:rsid w:val="003D504A"/>
    <w:rsid w:val="003D5222"/>
    <w:rsid w:val="003E4160"/>
    <w:rsid w:val="003E4D15"/>
    <w:rsid w:val="003E5094"/>
    <w:rsid w:val="003E6C9E"/>
    <w:rsid w:val="003E7BAC"/>
    <w:rsid w:val="003F0215"/>
    <w:rsid w:val="003F03A7"/>
    <w:rsid w:val="003F14D8"/>
    <w:rsid w:val="003F275B"/>
    <w:rsid w:val="003F4877"/>
    <w:rsid w:val="003F49F0"/>
    <w:rsid w:val="003F71FA"/>
    <w:rsid w:val="0040114D"/>
    <w:rsid w:val="00402447"/>
    <w:rsid w:val="0040305D"/>
    <w:rsid w:val="00403167"/>
    <w:rsid w:val="00403216"/>
    <w:rsid w:val="00411211"/>
    <w:rsid w:val="0041128A"/>
    <w:rsid w:val="00411D06"/>
    <w:rsid w:val="00412530"/>
    <w:rsid w:val="0041310C"/>
    <w:rsid w:val="00413BA5"/>
    <w:rsid w:val="00413E67"/>
    <w:rsid w:val="00414DC8"/>
    <w:rsid w:val="00414DE3"/>
    <w:rsid w:val="00414E3C"/>
    <w:rsid w:val="00415CF0"/>
    <w:rsid w:val="004165D6"/>
    <w:rsid w:val="00417925"/>
    <w:rsid w:val="00417C61"/>
    <w:rsid w:val="00417F17"/>
    <w:rsid w:val="00417F79"/>
    <w:rsid w:val="00417FF7"/>
    <w:rsid w:val="0042013D"/>
    <w:rsid w:val="00420264"/>
    <w:rsid w:val="0042073C"/>
    <w:rsid w:val="00421A5E"/>
    <w:rsid w:val="0042365E"/>
    <w:rsid w:val="004249CA"/>
    <w:rsid w:val="004274B1"/>
    <w:rsid w:val="00427E66"/>
    <w:rsid w:val="00432AA5"/>
    <w:rsid w:val="00434BC1"/>
    <w:rsid w:val="00436A1A"/>
    <w:rsid w:val="004372AF"/>
    <w:rsid w:val="0043750A"/>
    <w:rsid w:val="00437DC0"/>
    <w:rsid w:val="00440375"/>
    <w:rsid w:val="00441826"/>
    <w:rsid w:val="00442CCD"/>
    <w:rsid w:val="00443A9C"/>
    <w:rsid w:val="00443ABD"/>
    <w:rsid w:val="00443DC0"/>
    <w:rsid w:val="00445650"/>
    <w:rsid w:val="00445B7B"/>
    <w:rsid w:val="004506E7"/>
    <w:rsid w:val="00451F26"/>
    <w:rsid w:val="00452F7C"/>
    <w:rsid w:val="00453D26"/>
    <w:rsid w:val="004541B2"/>
    <w:rsid w:val="004543B0"/>
    <w:rsid w:val="004600F7"/>
    <w:rsid w:val="00460FC2"/>
    <w:rsid w:val="00461E13"/>
    <w:rsid w:val="004630CF"/>
    <w:rsid w:val="0046322E"/>
    <w:rsid w:val="0046373E"/>
    <w:rsid w:val="00463ED4"/>
    <w:rsid w:val="004646F9"/>
    <w:rsid w:val="0046710D"/>
    <w:rsid w:val="00470644"/>
    <w:rsid w:val="00471F02"/>
    <w:rsid w:val="0047577D"/>
    <w:rsid w:val="004772FF"/>
    <w:rsid w:val="0048064A"/>
    <w:rsid w:val="00484699"/>
    <w:rsid w:val="00490290"/>
    <w:rsid w:val="00490B37"/>
    <w:rsid w:val="004911D3"/>
    <w:rsid w:val="004914DF"/>
    <w:rsid w:val="00492A60"/>
    <w:rsid w:val="00492E49"/>
    <w:rsid w:val="00494103"/>
    <w:rsid w:val="00494670"/>
    <w:rsid w:val="00494F54"/>
    <w:rsid w:val="004966B7"/>
    <w:rsid w:val="0049677E"/>
    <w:rsid w:val="004971E4"/>
    <w:rsid w:val="004A00A3"/>
    <w:rsid w:val="004A067D"/>
    <w:rsid w:val="004A1746"/>
    <w:rsid w:val="004A218B"/>
    <w:rsid w:val="004A24EC"/>
    <w:rsid w:val="004A2552"/>
    <w:rsid w:val="004A26FF"/>
    <w:rsid w:val="004A389E"/>
    <w:rsid w:val="004A38D2"/>
    <w:rsid w:val="004A5653"/>
    <w:rsid w:val="004A56C4"/>
    <w:rsid w:val="004A59C4"/>
    <w:rsid w:val="004A5ACC"/>
    <w:rsid w:val="004A5C79"/>
    <w:rsid w:val="004A5DA4"/>
    <w:rsid w:val="004A7F1E"/>
    <w:rsid w:val="004B2733"/>
    <w:rsid w:val="004B2841"/>
    <w:rsid w:val="004B44BF"/>
    <w:rsid w:val="004B46EB"/>
    <w:rsid w:val="004B4F7C"/>
    <w:rsid w:val="004B515C"/>
    <w:rsid w:val="004B647E"/>
    <w:rsid w:val="004B72CA"/>
    <w:rsid w:val="004C1E56"/>
    <w:rsid w:val="004C1F6F"/>
    <w:rsid w:val="004C2B62"/>
    <w:rsid w:val="004C471D"/>
    <w:rsid w:val="004C499A"/>
    <w:rsid w:val="004C567D"/>
    <w:rsid w:val="004C6553"/>
    <w:rsid w:val="004C76B0"/>
    <w:rsid w:val="004D0A9E"/>
    <w:rsid w:val="004D17BF"/>
    <w:rsid w:val="004D3B92"/>
    <w:rsid w:val="004D3EFB"/>
    <w:rsid w:val="004D444A"/>
    <w:rsid w:val="004D46D2"/>
    <w:rsid w:val="004D4BEA"/>
    <w:rsid w:val="004D5409"/>
    <w:rsid w:val="004D5AC2"/>
    <w:rsid w:val="004D5FB9"/>
    <w:rsid w:val="004D6647"/>
    <w:rsid w:val="004D6A65"/>
    <w:rsid w:val="004D707C"/>
    <w:rsid w:val="004E0043"/>
    <w:rsid w:val="004E08F5"/>
    <w:rsid w:val="004E1F31"/>
    <w:rsid w:val="004E1FB2"/>
    <w:rsid w:val="004E3668"/>
    <w:rsid w:val="004E368C"/>
    <w:rsid w:val="004E3C1E"/>
    <w:rsid w:val="004E414D"/>
    <w:rsid w:val="004E4D28"/>
    <w:rsid w:val="004E5964"/>
    <w:rsid w:val="004E6976"/>
    <w:rsid w:val="004E73E1"/>
    <w:rsid w:val="004E78D9"/>
    <w:rsid w:val="004F044F"/>
    <w:rsid w:val="004F0D74"/>
    <w:rsid w:val="004F11EA"/>
    <w:rsid w:val="004F1A9E"/>
    <w:rsid w:val="004F2D3C"/>
    <w:rsid w:val="004F576E"/>
    <w:rsid w:val="004F779F"/>
    <w:rsid w:val="005004AF"/>
    <w:rsid w:val="00501440"/>
    <w:rsid w:val="005015B2"/>
    <w:rsid w:val="005025E6"/>
    <w:rsid w:val="00502C45"/>
    <w:rsid w:val="00503FB4"/>
    <w:rsid w:val="0050573D"/>
    <w:rsid w:val="00505D3A"/>
    <w:rsid w:val="005060D9"/>
    <w:rsid w:val="00506D84"/>
    <w:rsid w:val="005146D3"/>
    <w:rsid w:val="005161A7"/>
    <w:rsid w:val="00517341"/>
    <w:rsid w:val="005175E1"/>
    <w:rsid w:val="00520F2D"/>
    <w:rsid w:val="005211AB"/>
    <w:rsid w:val="005218B9"/>
    <w:rsid w:val="00523B4A"/>
    <w:rsid w:val="00523F52"/>
    <w:rsid w:val="005254D0"/>
    <w:rsid w:val="005259D4"/>
    <w:rsid w:val="00526602"/>
    <w:rsid w:val="00527223"/>
    <w:rsid w:val="005318EC"/>
    <w:rsid w:val="0053204A"/>
    <w:rsid w:val="00532D5E"/>
    <w:rsid w:val="00533736"/>
    <w:rsid w:val="00534623"/>
    <w:rsid w:val="00536BDA"/>
    <w:rsid w:val="00537245"/>
    <w:rsid w:val="005375E5"/>
    <w:rsid w:val="00540CF7"/>
    <w:rsid w:val="00542593"/>
    <w:rsid w:val="005427BC"/>
    <w:rsid w:val="00543213"/>
    <w:rsid w:val="00543AF1"/>
    <w:rsid w:val="00543E70"/>
    <w:rsid w:val="00544868"/>
    <w:rsid w:val="00545969"/>
    <w:rsid w:val="00546982"/>
    <w:rsid w:val="00547187"/>
    <w:rsid w:val="00547DDE"/>
    <w:rsid w:val="00547FFB"/>
    <w:rsid w:val="00551467"/>
    <w:rsid w:val="00551720"/>
    <w:rsid w:val="005519A9"/>
    <w:rsid w:val="005527F7"/>
    <w:rsid w:val="00553081"/>
    <w:rsid w:val="00554E24"/>
    <w:rsid w:val="00555352"/>
    <w:rsid w:val="00555A94"/>
    <w:rsid w:val="00556AD5"/>
    <w:rsid w:val="00556C71"/>
    <w:rsid w:val="00556F37"/>
    <w:rsid w:val="00557100"/>
    <w:rsid w:val="00562348"/>
    <w:rsid w:val="00572587"/>
    <w:rsid w:val="00572932"/>
    <w:rsid w:val="00572BB6"/>
    <w:rsid w:val="0057352F"/>
    <w:rsid w:val="00580347"/>
    <w:rsid w:val="00580CB1"/>
    <w:rsid w:val="005827CB"/>
    <w:rsid w:val="00582A0A"/>
    <w:rsid w:val="00582B9A"/>
    <w:rsid w:val="00582E63"/>
    <w:rsid w:val="005834A4"/>
    <w:rsid w:val="00586346"/>
    <w:rsid w:val="00586F59"/>
    <w:rsid w:val="005876F0"/>
    <w:rsid w:val="005878EB"/>
    <w:rsid w:val="00587B4A"/>
    <w:rsid w:val="00590344"/>
    <w:rsid w:val="005907C2"/>
    <w:rsid w:val="00591113"/>
    <w:rsid w:val="0059186D"/>
    <w:rsid w:val="005935D1"/>
    <w:rsid w:val="00593DF3"/>
    <w:rsid w:val="00593E93"/>
    <w:rsid w:val="005960C4"/>
    <w:rsid w:val="0059686B"/>
    <w:rsid w:val="00596B37"/>
    <w:rsid w:val="005971F3"/>
    <w:rsid w:val="005A173F"/>
    <w:rsid w:val="005A1BEC"/>
    <w:rsid w:val="005A2701"/>
    <w:rsid w:val="005A3CAA"/>
    <w:rsid w:val="005A444F"/>
    <w:rsid w:val="005A665F"/>
    <w:rsid w:val="005A7EDA"/>
    <w:rsid w:val="005B005E"/>
    <w:rsid w:val="005B06E7"/>
    <w:rsid w:val="005B0707"/>
    <w:rsid w:val="005B3804"/>
    <w:rsid w:val="005B3FD9"/>
    <w:rsid w:val="005B40EA"/>
    <w:rsid w:val="005B50BF"/>
    <w:rsid w:val="005B5C97"/>
    <w:rsid w:val="005C0D07"/>
    <w:rsid w:val="005C2180"/>
    <w:rsid w:val="005C2545"/>
    <w:rsid w:val="005C2FE9"/>
    <w:rsid w:val="005C5731"/>
    <w:rsid w:val="005C6454"/>
    <w:rsid w:val="005C78F4"/>
    <w:rsid w:val="005D0254"/>
    <w:rsid w:val="005D103B"/>
    <w:rsid w:val="005D10D0"/>
    <w:rsid w:val="005D29AB"/>
    <w:rsid w:val="005D3646"/>
    <w:rsid w:val="005D5E47"/>
    <w:rsid w:val="005D6FC4"/>
    <w:rsid w:val="005D70B7"/>
    <w:rsid w:val="005D78A3"/>
    <w:rsid w:val="005D7CDC"/>
    <w:rsid w:val="005E07FA"/>
    <w:rsid w:val="005E0AE2"/>
    <w:rsid w:val="005E1479"/>
    <w:rsid w:val="005E4671"/>
    <w:rsid w:val="005E47E9"/>
    <w:rsid w:val="005E4C9F"/>
    <w:rsid w:val="005E4CD7"/>
    <w:rsid w:val="005E5F4D"/>
    <w:rsid w:val="005F0457"/>
    <w:rsid w:val="005F264D"/>
    <w:rsid w:val="005F2668"/>
    <w:rsid w:val="005F40BF"/>
    <w:rsid w:val="005F467C"/>
    <w:rsid w:val="005F61B2"/>
    <w:rsid w:val="005F7727"/>
    <w:rsid w:val="005F7A7A"/>
    <w:rsid w:val="00600169"/>
    <w:rsid w:val="006007F5"/>
    <w:rsid w:val="00600E03"/>
    <w:rsid w:val="00601899"/>
    <w:rsid w:val="00602444"/>
    <w:rsid w:val="006027BE"/>
    <w:rsid w:val="006031DF"/>
    <w:rsid w:val="006037D0"/>
    <w:rsid w:val="0060769C"/>
    <w:rsid w:val="00607D55"/>
    <w:rsid w:val="0061084E"/>
    <w:rsid w:val="00612867"/>
    <w:rsid w:val="00612EE4"/>
    <w:rsid w:val="00614034"/>
    <w:rsid w:val="00614359"/>
    <w:rsid w:val="00615015"/>
    <w:rsid w:val="0061526A"/>
    <w:rsid w:val="00617841"/>
    <w:rsid w:val="00617CAB"/>
    <w:rsid w:val="00620677"/>
    <w:rsid w:val="00621980"/>
    <w:rsid w:val="006231CA"/>
    <w:rsid w:val="00626133"/>
    <w:rsid w:val="00626E85"/>
    <w:rsid w:val="00626F64"/>
    <w:rsid w:val="0062779E"/>
    <w:rsid w:val="00630C59"/>
    <w:rsid w:val="0063334A"/>
    <w:rsid w:val="006347CC"/>
    <w:rsid w:val="00635564"/>
    <w:rsid w:val="0063654C"/>
    <w:rsid w:val="0064040E"/>
    <w:rsid w:val="006407A3"/>
    <w:rsid w:val="0064086E"/>
    <w:rsid w:val="00640A4E"/>
    <w:rsid w:val="006414E5"/>
    <w:rsid w:val="006415BB"/>
    <w:rsid w:val="00642154"/>
    <w:rsid w:val="006421CF"/>
    <w:rsid w:val="00642B69"/>
    <w:rsid w:val="00643237"/>
    <w:rsid w:val="006456C2"/>
    <w:rsid w:val="00645D22"/>
    <w:rsid w:val="0064618E"/>
    <w:rsid w:val="006463B6"/>
    <w:rsid w:val="00650A5D"/>
    <w:rsid w:val="006521BA"/>
    <w:rsid w:val="00652944"/>
    <w:rsid w:val="00655015"/>
    <w:rsid w:val="00655FD9"/>
    <w:rsid w:val="006579E4"/>
    <w:rsid w:val="00657DEC"/>
    <w:rsid w:val="00660A55"/>
    <w:rsid w:val="00661483"/>
    <w:rsid w:val="0066180F"/>
    <w:rsid w:val="0066428E"/>
    <w:rsid w:val="006647EE"/>
    <w:rsid w:val="00664AE1"/>
    <w:rsid w:val="00664F47"/>
    <w:rsid w:val="00666F31"/>
    <w:rsid w:val="006679C7"/>
    <w:rsid w:val="00667F7D"/>
    <w:rsid w:val="0067029F"/>
    <w:rsid w:val="00672539"/>
    <w:rsid w:val="0067387C"/>
    <w:rsid w:val="00674F7C"/>
    <w:rsid w:val="00676CD6"/>
    <w:rsid w:val="0067720A"/>
    <w:rsid w:val="00680F3F"/>
    <w:rsid w:val="006857FA"/>
    <w:rsid w:val="00686538"/>
    <w:rsid w:val="00686B70"/>
    <w:rsid w:val="00691E11"/>
    <w:rsid w:val="006927FF"/>
    <w:rsid w:val="00692F68"/>
    <w:rsid w:val="00693214"/>
    <w:rsid w:val="0069475C"/>
    <w:rsid w:val="006958D9"/>
    <w:rsid w:val="006962DB"/>
    <w:rsid w:val="00696745"/>
    <w:rsid w:val="0069778F"/>
    <w:rsid w:val="006A22F0"/>
    <w:rsid w:val="006A2394"/>
    <w:rsid w:val="006A4305"/>
    <w:rsid w:val="006A4361"/>
    <w:rsid w:val="006A4AC5"/>
    <w:rsid w:val="006A6700"/>
    <w:rsid w:val="006A71A3"/>
    <w:rsid w:val="006A73B3"/>
    <w:rsid w:val="006B1785"/>
    <w:rsid w:val="006B3434"/>
    <w:rsid w:val="006B40ED"/>
    <w:rsid w:val="006B52FD"/>
    <w:rsid w:val="006B5329"/>
    <w:rsid w:val="006C1F72"/>
    <w:rsid w:val="006C3994"/>
    <w:rsid w:val="006C561A"/>
    <w:rsid w:val="006C583D"/>
    <w:rsid w:val="006C73A3"/>
    <w:rsid w:val="006C7867"/>
    <w:rsid w:val="006D130B"/>
    <w:rsid w:val="006D18F3"/>
    <w:rsid w:val="006D291D"/>
    <w:rsid w:val="006D2E2C"/>
    <w:rsid w:val="006D5757"/>
    <w:rsid w:val="006D5B2A"/>
    <w:rsid w:val="006D617E"/>
    <w:rsid w:val="006E1D19"/>
    <w:rsid w:val="006E26A5"/>
    <w:rsid w:val="006E3587"/>
    <w:rsid w:val="006E5C3C"/>
    <w:rsid w:val="006E785B"/>
    <w:rsid w:val="006E7B1F"/>
    <w:rsid w:val="006F05B6"/>
    <w:rsid w:val="006F106E"/>
    <w:rsid w:val="006F2ABB"/>
    <w:rsid w:val="006F32CC"/>
    <w:rsid w:val="006F47F5"/>
    <w:rsid w:val="006F4F6C"/>
    <w:rsid w:val="006F600A"/>
    <w:rsid w:val="006F6765"/>
    <w:rsid w:val="006F6864"/>
    <w:rsid w:val="006F6DCB"/>
    <w:rsid w:val="006F6E35"/>
    <w:rsid w:val="007001CD"/>
    <w:rsid w:val="00700921"/>
    <w:rsid w:val="00702BE3"/>
    <w:rsid w:val="00703588"/>
    <w:rsid w:val="007036D5"/>
    <w:rsid w:val="00704272"/>
    <w:rsid w:val="007043BE"/>
    <w:rsid w:val="00704EA0"/>
    <w:rsid w:val="00705BF8"/>
    <w:rsid w:val="00706218"/>
    <w:rsid w:val="00706EA0"/>
    <w:rsid w:val="007120CA"/>
    <w:rsid w:val="0071269F"/>
    <w:rsid w:val="007132B7"/>
    <w:rsid w:val="00713AE8"/>
    <w:rsid w:val="007150AF"/>
    <w:rsid w:val="0071581B"/>
    <w:rsid w:val="00716241"/>
    <w:rsid w:val="007179CB"/>
    <w:rsid w:val="007200AF"/>
    <w:rsid w:val="00721207"/>
    <w:rsid w:val="00723C44"/>
    <w:rsid w:val="00724563"/>
    <w:rsid w:val="00724D85"/>
    <w:rsid w:val="007251F7"/>
    <w:rsid w:val="00725349"/>
    <w:rsid w:val="00725413"/>
    <w:rsid w:val="00725944"/>
    <w:rsid w:val="00725E2C"/>
    <w:rsid w:val="00726958"/>
    <w:rsid w:val="0072701D"/>
    <w:rsid w:val="0073060D"/>
    <w:rsid w:val="00730AAF"/>
    <w:rsid w:val="00730E44"/>
    <w:rsid w:val="0073116A"/>
    <w:rsid w:val="00731D7C"/>
    <w:rsid w:val="00732520"/>
    <w:rsid w:val="007350B6"/>
    <w:rsid w:val="0073535E"/>
    <w:rsid w:val="00736925"/>
    <w:rsid w:val="00737542"/>
    <w:rsid w:val="00737698"/>
    <w:rsid w:val="0074092C"/>
    <w:rsid w:val="007413D8"/>
    <w:rsid w:val="00743F5D"/>
    <w:rsid w:val="00744225"/>
    <w:rsid w:val="0074500B"/>
    <w:rsid w:val="0074657B"/>
    <w:rsid w:val="007473DC"/>
    <w:rsid w:val="00747CC9"/>
    <w:rsid w:val="00747EE5"/>
    <w:rsid w:val="007514C3"/>
    <w:rsid w:val="00751E30"/>
    <w:rsid w:val="00753580"/>
    <w:rsid w:val="007539DA"/>
    <w:rsid w:val="00754596"/>
    <w:rsid w:val="00754982"/>
    <w:rsid w:val="007557A2"/>
    <w:rsid w:val="00756821"/>
    <w:rsid w:val="00756CA5"/>
    <w:rsid w:val="00760700"/>
    <w:rsid w:val="00760F49"/>
    <w:rsid w:val="00762DD6"/>
    <w:rsid w:val="00763F9C"/>
    <w:rsid w:val="007642A1"/>
    <w:rsid w:val="00764B5E"/>
    <w:rsid w:val="00764E2D"/>
    <w:rsid w:val="00767B85"/>
    <w:rsid w:val="00767D97"/>
    <w:rsid w:val="00771444"/>
    <w:rsid w:val="00771AB1"/>
    <w:rsid w:val="00771FE1"/>
    <w:rsid w:val="007724D9"/>
    <w:rsid w:val="007730A6"/>
    <w:rsid w:val="0077400A"/>
    <w:rsid w:val="007740DB"/>
    <w:rsid w:val="0077689A"/>
    <w:rsid w:val="00777BD4"/>
    <w:rsid w:val="007807A2"/>
    <w:rsid w:val="00781360"/>
    <w:rsid w:val="00781E15"/>
    <w:rsid w:val="00782991"/>
    <w:rsid w:val="00782FF7"/>
    <w:rsid w:val="00785267"/>
    <w:rsid w:val="00785909"/>
    <w:rsid w:val="00786B4A"/>
    <w:rsid w:val="00786B66"/>
    <w:rsid w:val="007907E4"/>
    <w:rsid w:val="007914AB"/>
    <w:rsid w:val="00791712"/>
    <w:rsid w:val="00793684"/>
    <w:rsid w:val="00793AA8"/>
    <w:rsid w:val="007A119E"/>
    <w:rsid w:val="007A1698"/>
    <w:rsid w:val="007A231D"/>
    <w:rsid w:val="007A3451"/>
    <w:rsid w:val="007A3E85"/>
    <w:rsid w:val="007A4793"/>
    <w:rsid w:val="007A4FFE"/>
    <w:rsid w:val="007A548C"/>
    <w:rsid w:val="007A623F"/>
    <w:rsid w:val="007A6CB2"/>
    <w:rsid w:val="007A78FC"/>
    <w:rsid w:val="007B00A7"/>
    <w:rsid w:val="007B0F8B"/>
    <w:rsid w:val="007B1CE9"/>
    <w:rsid w:val="007B657A"/>
    <w:rsid w:val="007B6EA6"/>
    <w:rsid w:val="007B7C21"/>
    <w:rsid w:val="007C1716"/>
    <w:rsid w:val="007C2893"/>
    <w:rsid w:val="007C2A3B"/>
    <w:rsid w:val="007C43BC"/>
    <w:rsid w:val="007C4472"/>
    <w:rsid w:val="007C7242"/>
    <w:rsid w:val="007D0456"/>
    <w:rsid w:val="007D1764"/>
    <w:rsid w:val="007D2207"/>
    <w:rsid w:val="007D2443"/>
    <w:rsid w:val="007D2C60"/>
    <w:rsid w:val="007D3673"/>
    <w:rsid w:val="007D3B94"/>
    <w:rsid w:val="007D403C"/>
    <w:rsid w:val="007D418D"/>
    <w:rsid w:val="007E2286"/>
    <w:rsid w:val="007E4737"/>
    <w:rsid w:val="007E4991"/>
    <w:rsid w:val="007F0342"/>
    <w:rsid w:val="007F1167"/>
    <w:rsid w:val="007F39C5"/>
    <w:rsid w:val="007F6537"/>
    <w:rsid w:val="008002A9"/>
    <w:rsid w:val="00800EEB"/>
    <w:rsid w:val="008011E5"/>
    <w:rsid w:val="008015A9"/>
    <w:rsid w:val="00801D4B"/>
    <w:rsid w:val="00804574"/>
    <w:rsid w:val="00806D92"/>
    <w:rsid w:val="00810D12"/>
    <w:rsid w:val="00812ADE"/>
    <w:rsid w:val="0081319C"/>
    <w:rsid w:val="00814500"/>
    <w:rsid w:val="00816E4D"/>
    <w:rsid w:val="0082154E"/>
    <w:rsid w:val="00822AB6"/>
    <w:rsid w:val="0082389D"/>
    <w:rsid w:val="00825E02"/>
    <w:rsid w:val="00827085"/>
    <w:rsid w:val="00830CE9"/>
    <w:rsid w:val="00831598"/>
    <w:rsid w:val="00833278"/>
    <w:rsid w:val="008355C5"/>
    <w:rsid w:val="00835FFD"/>
    <w:rsid w:val="00836149"/>
    <w:rsid w:val="0083694D"/>
    <w:rsid w:val="0083768C"/>
    <w:rsid w:val="0083787D"/>
    <w:rsid w:val="00837E73"/>
    <w:rsid w:val="008412D6"/>
    <w:rsid w:val="0084165C"/>
    <w:rsid w:val="00844E48"/>
    <w:rsid w:val="00844F58"/>
    <w:rsid w:val="00845502"/>
    <w:rsid w:val="00845CD7"/>
    <w:rsid w:val="00847D49"/>
    <w:rsid w:val="0085157B"/>
    <w:rsid w:val="00851C09"/>
    <w:rsid w:val="008554EE"/>
    <w:rsid w:val="00856820"/>
    <w:rsid w:val="008573BF"/>
    <w:rsid w:val="00857C15"/>
    <w:rsid w:val="00860B65"/>
    <w:rsid w:val="00860C1A"/>
    <w:rsid w:val="008612AF"/>
    <w:rsid w:val="008615D3"/>
    <w:rsid w:val="008636B9"/>
    <w:rsid w:val="00863969"/>
    <w:rsid w:val="00864A4F"/>
    <w:rsid w:val="00865124"/>
    <w:rsid w:val="008658F1"/>
    <w:rsid w:val="00865D3F"/>
    <w:rsid w:val="0086679E"/>
    <w:rsid w:val="00867528"/>
    <w:rsid w:val="00867766"/>
    <w:rsid w:val="00870494"/>
    <w:rsid w:val="00870FC8"/>
    <w:rsid w:val="0087112C"/>
    <w:rsid w:val="0087176B"/>
    <w:rsid w:val="00872655"/>
    <w:rsid w:val="00873449"/>
    <w:rsid w:val="008735AB"/>
    <w:rsid w:val="0087422F"/>
    <w:rsid w:val="008747E0"/>
    <w:rsid w:val="00875CEF"/>
    <w:rsid w:val="0087668A"/>
    <w:rsid w:val="00876CBF"/>
    <w:rsid w:val="0087726B"/>
    <w:rsid w:val="008815E5"/>
    <w:rsid w:val="00882AB5"/>
    <w:rsid w:val="00882B38"/>
    <w:rsid w:val="00882DD0"/>
    <w:rsid w:val="00882DF1"/>
    <w:rsid w:val="00883138"/>
    <w:rsid w:val="00883F15"/>
    <w:rsid w:val="00883F2A"/>
    <w:rsid w:val="00885BF8"/>
    <w:rsid w:val="00886087"/>
    <w:rsid w:val="008863FF"/>
    <w:rsid w:val="00887CC9"/>
    <w:rsid w:val="0089058A"/>
    <w:rsid w:val="00890B42"/>
    <w:rsid w:val="00890B54"/>
    <w:rsid w:val="00892159"/>
    <w:rsid w:val="00893302"/>
    <w:rsid w:val="0089478F"/>
    <w:rsid w:val="008947A1"/>
    <w:rsid w:val="00894E56"/>
    <w:rsid w:val="00896E02"/>
    <w:rsid w:val="00897785"/>
    <w:rsid w:val="008A21B2"/>
    <w:rsid w:val="008A6D60"/>
    <w:rsid w:val="008A77C5"/>
    <w:rsid w:val="008B0FE0"/>
    <w:rsid w:val="008B1CF6"/>
    <w:rsid w:val="008B1E1F"/>
    <w:rsid w:val="008B282F"/>
    <w:rsid w:val="008B53AC"/>
    <w:rsid w:val="008B62E6"/>
    <w:rsid w:val="008B6351"/>
    <w:rsid w:val="008B6A30"/>
    <w:rsid w:val="008B7FD5"/>
    <w:rsid w:val="008C1C64"/>
    <w:rsid w:val="008C3E62"/>
    <w:rsid w:val="008C5FA3"/>
    <w:rsid w:val="008C768F"/>
    <w:rsid w:val="008C771B"/>
    <w:rsid w:val="008D047B"/>
    <w:rsid w:val="008D221C"/>
    <w:rsid w:val="008D2390"/>
    <w:rsid w:val="008D322F"/>
    <w:rsid w:val="008D51AB"/>
    <w:rsid w:val="008D72F6"/>
    <w:rsid w:val="008D7F56"/>
    <w:rsid w:val="008E0EA3"/>
    <w:rsid w:val="008E1090"/>
    <w:rsid w:val="008E10B7"/>
    <w:rsid w:val="008E1CBB"/>
    <w:rsid w:val="008E1E1A"/>
    <w:rsid w:val="008E1F54"/>
    <w:rsid w:val="008E2339"/>
    <w:rsid w:val="008E276A"/>
    <w:rsid w:val="008E2E66"/>
    <w:rsid w:val="008E3100"/>
    <w:rsid w:val="008E3207"/>
    <w:rsid w:val="008E3312"/>
    <w:rsid w:val="008E722C"/>
    <w:rsid w:val="008F43CD"/>
    <w:rsid w:val="008F4580"/>
    <w:rsid w:val="008F4A3F"/>
    <w:rsid w:val="008F4DC3"/>
    <w:rsid w:val="008F4DCE"/>
    <w:rsid w:val="008F704C"/>
    <w:rsid w:val="0090110A"/>
    <w:rsid w:val="009020E4"/>
    <w:rsid w:val="009041FE"/>
    <w:rsid w:val="009067F4"/>
    <w:rsid w:val="00907452"/>
    <w:rsid w:val="00910167"/>
    <w:rsid w:val="0091071F"/>
    <w:rsid w:val="009117A0"/>
    <w:rsid w:val="00914DE2"/>
    <w:rsid w:val="00916A75"/>
    <w:rsid w:val="00916F08"/>
    <w:rsid w:val="00921BFC"/>
    <w:rsid w:val="00921E32"/>
    <w:rsid w:val="00921F40"/>
    <w:rsid w:val="00922EB4"/>
    <w:rsid w:val="00926D0D"/>
    <w:rsid w:val="009275D6"/>
    <w:rsid w:val="00927BFF"/>
    <w:rsid w:val="00930487"/>
    <w:rsid w:val="009309F7"/>
    <w:rsid w:val="009315BD"/>
    <w:rsid w:val="0093296F"/>
    <w:rsid w:val="00932B0E"/>
    <w:rsid w:val="00935A2B"/>
    <w:rsid w:val="00935BC4"/>
    <w:rsid w:val="009363CF"/>
    <w:rsid w:val="00937E11"/>
    <w:rsid w:val="009404C4"/>
    <w:rsid w:val="00942EE0"/>
    <w:rsid w:val="00942F3B"/>
    <w:rsid w:val="00943A8C"/>
    <w:rsid w:val="00946F29"/>
    <w:rsid w:val="00950626"/>
    <w:rsid w:val="0095128D"/>
    <w:rsid w:val="00953EFA"/>
    <w:rsid w:val="00954CA5"/>
    <w:rsid w:val="00954E51"/>
    <w:rsid w:val="00956C0A"/>
    <w:rsid w:val="009622F1"/>
    <w:rsid w:val="009627EC"/>
    <w:rsid w:val="0096319F"/>
    <w:rsid w:val="00963357"/>
    <w:rsid w:val="009641C1"/>
    <w:rsid w:val="009646A4"/>
    <w:rsid w:val="00965465"/>
    <w:rsid w:val="00965EF8"/>
    <w:rsid w:val="0096603E"/>
    <w:rsid w:val="0096635F"/>
    <w:rsid w:val="00971BAB"/>
    <w:rsid w:val="009734C9"/>
    <w:rsid w:val="00974C09"/>
    <w:rsid w:val="00974DCD"/>
    <w:rsid w:val="00975AF1"/>
    <w:rsid w:val="00975FCC"/>
    <w:rsid w:val="009762FF"/>
    <w:rsid w:val="00977201"/>
    <w:rsid w:val="00977688"/>
    <w:rsid w:val="00980C23"/>
    <w:rsid w:val="00981B75"/>
    <w:rsid w:val="00981C70"/>
    <w:rsid w:val="0098204A"/>
    <w:rsid w:val="009820F4"/>
    <w:rsid w:val="009835FD"/>
    <w:rsid w:val="00984DD7"/>
    <w:rsid w:val="009850BF"/>
    <w:rsid w:val="00985BD7"/>
    <w:rsid w:val="00985F26"/>
    <w:rsid w:val="00990C3E"/>
    <w:rsid w:val="00991979"/>
    <w:rsid w:val="00991FB9"/>
    <w:rsid w:val="00992FE9"/>
    <w:rsid w:val="00993DCC"/>
    <w:rsid w:val="00994A2F"/>
    <w:rsid w:val="00995AE8"/>
    <w:rsid w:val="009978FD"/>
    <w:rsid w:val="00997AC0"/>
    <w:rsid w:val="009A457D"/>
    <w:rsid w:val="009A4C4E"/>
    <w:rsid w:val="009A7CF8"/>
    <w:rsid w:val="009B2C61"/>
    <w:rsid w:val="009B37F2"/>
    <w:rsid w:val="009B3899"/>
    <w:rsid w:val="009B466C"/>
    <w:rsid w:val="009B46EC"/>
    <w:rsid w:val="009B49B2"/>
    <w:rsid w:val="009B4BD2"/>
    <w:rsid w:val="009B6A86"/>
    <w:rsid w:val="009B79A1"/>
    <w:rsid w:val="009B7BF6"/>
    <w:rsid w:val="009C04F9"/>
    <w:rsid w:val="009C0870"/>
    <w:rsid w:val="009C0F1B"/>
    <w:rsid w:val="009C1E6B"/>
    <w:rsid w:val="009C23B0"/>
    <w:rsid w:val="009C32ED"/>
    <w:rsid w:val="009C4B32"/>
    <w:rsid w:val="009C4C6C"/>
    <w:rsid w:val="009C5E2D"/>
    <w:rsid w:val="009C636D"/>
    <w:rsid w:val="009C7737"/>
    <w:rsid w:val="009C79E4"/>
    <w:rsid w:val="009D020B"/>
    <w:rsid w:val="009D0CC9"/>
    <w:rsid w:val="009D2889"/>
    <w:rsid w:val="009D4ADE"/>
    <w:rsid w:val="009D4D8C"/>
    <w:rsid w:val="009D52E8"/>
    <w:rsid w:val="009D5918"/>
    <w:rsid w:val="009D5A94"/>
    <w:rsid w:val="009D70D4"/>
    <w:rsid w:val="009D748D"/>
    <w:rsid w:val="009E05C5"/>
    <w:rsid w:val="009E18C6"/>
    <w:rsid w:val="009E3E8B"/>
    <w:rsid w:val="009E5603"/>
    <w:rsid w:val="009E67A9"/>
    <w:rsid w:val="009E783C"/>
    <w:rsid w:val="009E7C36"/>
    <w:rsid w:val="009E7E75"/>
    <w:rsid w:val="009F1747"/>
    <w:rsid w:val="009F1DA4"/>
    <w:rsid w:val="009F3936"/>
    <w:rsid w:val="009F4702"/>
    <w:rsid w:val="009F6034"/>
    <w:rsid w:val="009F7A9D"/>
    <w:rsid w:val="00A01B8A"/>
    <w:rsid w:val="00A0233F"/>
    <w:rsid w:val="00A0269D"/>
    <w:rsid w:val="00A05384"/>
    <w:rsid w:val="00A0591F"/>
    <w:rsid w:val="00A06000"/>
    <w:rsid w:val="00A068E2"/>
    <w:rsid w:val="00A06A32"/>
    <w:rsid w:val="00A06CD2"/>
    <w:rsid w:val="00A070BE"/>
    <w:rsid w:val="00A07EAB"/>
    <w:rsid w:val="00A12819"/>
    <w:rsid w:val="00A13DA0"/>
    <w:rsid w:val="00A140BF"/>
    <w:rsid w:val="00A14415"/>
    <w:rsid w:val="00A15985"/>
    <w:rsid w:val="00A15A0B"/>
    <w:rsid w:val="00A16AA7"/>
    <w:rsid w:val="00A17E58"/>
    <w:rsid w:val="00A21B4B"/>
    <w:rsid w:val="00A22045"/>
    <w:rsid w:val="00A22DF6"/>
    <w:rsid w:val="00A23B4C"/>
    <w:rsid w:val="00A242A0"/>
    <w:rsid w:val="00A272E7"/>
    <w:rsid w:val="00A27A32"/>
    <w:rsid w:val="00A30C28"/>
    <w:rsid w:val="00A30D62"/>
    <w:rsid w:val="00A3350A"/>
    <w:rsid w:val="00A34362"/>
    <w:rsid w:val="00A3605D"/>
    <w:rsid w:val="00A406C6"/>
    <w:rsid w:val="00A40CF7"/>
    <w:rsid w:val="00A4125E"/>
    <w:rsid w:val="00A41893"/>
    <w:rsid w:val="00A41C4A"/>
    <w:rsid w:val="00A42FD4"/>
    <w:rsid w:val="00A43C07"/>
    <w:rsid w:val="00A44E29"/>
    <w:rsid w:val="00A459B4"/>
    <w:rsid w:val="00A46BCD"/>
    <w:rsid w:val="00A473CF"/>
    <w:rsid w:val="00A47776"/>
    <w:rsid w:val="00A50154"/>
    <w:rsid w:val="00A5064A"/>
    <w:rsid w:val="00A51416"/>
    <w:rsid w:val="00A52FA8"/>
    <w:rsid w:val="00A5513D"/>
    <w:rsid w:val="00A5761B"/>
    <w:rsid w:val="00A57E47"/>
    <w:rsid w:val="00A608A3"/>
    <w:rsid w:val="00A6145D"/>
    <w:rsid w:val="00A61555"/>
    <w:rsid w:val="00A61650"/>
    <w:rsid w:val="00A62113"/>
    <w:rsid w:val="00A63A58"/>
    <w:rsid w:val="00A6566C"/>
    <w:rsid w:val="00A66FA5"/>
    <w:rsid w:val="00A7053D"/>
    <w:rsid w:val="00A70DB8"/>
    <w:rsid w:val="00A71829"/>
    <w:rsid w:val="00A718BD"/>
    <w:rsid w:val="00A71EF2"/>
    <w:rsid w:val="00A72482"/>
    <w:rsid w:val="00A7305C"/>
    <w:rsid w:val="00A77542"/>
    <w:rsid w:val="00A77B37"/>
    <w:rsid w:val="00A80685"/>
    <w:rsid w:val="00A8449A"/>
    <w:rsid w:val="00A86A05"/>
    <w:rsid w:val="00A86EBC"/>
    <w:rsid w:val="00A87938"/>
    <w:rsid w:val="00A87990"/>
    <w:rsid w:val="00A9187E"/>
    <w:rsid w:val="00A924D1"/>
    <w:rsid w:val="00A946E8"/>
    <w:rsid w:val="00A96539"/>
    <w:rsid w:val="00A96D0C"/>
    <w:rsid w:val="00A9719A"/>
    <w:rsid w:val="00AA1AED"/>
    <w:rsid w:val="00AA1DC1"/>
    <w:rsid w:val="00AA3A97"/>
    <w:rsid w:val="00AA3DE2"/>
    <w:rsid w:val="00AA6504"/>
    <w:rsid w:val="00AA6B06"/>
    <w:rsid w:val="00AA7FDA"/>
    <w:rsid w:val="00AB0AB4"/>
    <w:rsid w:val="00AB0CBD"/>
    <w:rsid w:val="00AB231B"/>
    <w:rsid w:val="00AB2C64"/>
    <w:rsid w:val="00AB3342"/>
    <w:rsid w:val="00AB58F8"/>
    <w:rsid w:val="00AB6529"/>
    <w:rsid w:val="00AB6AE3"/>
    <w:rsid w:val="00AB6D43"/>
    <w:rsid w:val="00AC0892"/>
    <w:rsid w:val="00AC1626"/>
    <w:rsid w:val="00AC2994"/>
    <w:rsid w:val="00AC3E54"/>
    <w:rsid w:val="00AC4650"/>
    <w:rsid w:val="00AC79C6"/>
    <w:rsid w:val="00AC7CE9"/>
    <w:rsid w:val="00AD02AF"/>
    <w:rsid w:val="00AD0B8B"/>
    <w:rsid w:val="00AD35F5"/>
    <w:rsid w:val="00AD40A0"/>
    <w:rsid w:val="00AD61A6"/>
    <w:rsid w:val="00AD74BB"/>
    <w:rsid w:val="00AD7763"/>
    <w:rsid w:val="00AD7B57"/>
    <w:rsid w:val="00AD7E7B"/>
    <w:rsid w:val="00AE1489"/>
    <w:rsid w:val="00AE17EE"/>
    <w:rsid w:val="00AE2381"/>
    <w:rsid w:val="00AE48DD"/>
    <w:rsid w:val="00AE4F73"/>
    <w:rsid w:val="00AE74C2"/>
    <w:rsid w:val="00AF1EA1"/>
    <w:rsid w:val="00AF207F"/>
    <w:rsid w:val="00AF235D"/>
    <w:rsid w:val="00AF242C"/>
    <w:rsid w:val="00AF31F5"/>
    <w:rsid w:val="00AF32A5"/>
    <w:rsid w:val="00AF41EE"/>
    <w:rsid w:val="00AF55B8"/>
    <w:rsid w:val="00AF6622"/>
    <w:rsid w:val="00AF735A"/>
    <w:rsid w:val="00B0002C"/>
    <w:rsid w:val="00B00391"/>
    <w:rsid w:val="00B00C18"/>
    <w:rsid w:val="00B01CD5"/>
    <w:rsid w:val="00B032F4"/>
    <w:rsid w:val="00B04C16"/>
    <w:rsid w:val="00B04E9F"/>
    <w:rsid w:val="00B050C4"/>
    <w:rsid w:val="00B0604E"/>
    <w:rsid w:val="00B061BC"/>
    <w:rsid w:val="00B06C2A"/>
    <w:rsid w:val="00B07925"/>
    <w:rsid w:val="00B101D5"/>
    <w:rsid w:val="00B104A4"/>
    <w:rsid w:val="00B10AA4"/>
    <w:rsid w:val="00B11962"/>
    <w:rsid w:val="00B11D5F"/>
    <w:rsid w:val="00B127DF"/>
    <w:rsid w:val="00B1388A"/>
    <w:rsid w:val="00B13D07"/>
    <w:rsid w:val="00B13F96"/>
    <w:rsid w:val="00B163EB"/>
    <w:rsid w:val="00B238C2"/>
    <w:rsid w:val="00B2404B"/>
    <w:rsid w:val="00B24B2B"/>
    <w:rsid w:val="00B25FA0"/>
    <w:rsid w:val="00B273A1"/>
    <w:rsid w:val="00B277A8"/>
    <w:rsid w:val="00B27B89"/>
    <w:rsid w:val="00B30EF7"/>
    <w:rsid w:val="00B36B3B"/>
    <w:rsid w:val="00B40232"/>
    <w:rsid w:val="00B406CA"/>
    <w:rsid w:val="00B409C7"/>
    <w:rsid w:val="00B4115E"/>
    <w:rsid w:val="00B42FE0"/>
    <w:rsid w:val="00B437DB"/>
    <w:rsid w:val="00B437F9"/>
    <w:rsid w:val="00B4508B"/>
    <w:rsid w:val="00B46687"/>
    <w:rsid w:val="00B47170"/>
    <w:rsid w:val="00B47931"/>
    <w:rsid w:val="00B502FA"/>
    <w:rsid w:val="00B51647"/>
    <w:rsid w:val="00B51751"/>
    <w:rsid w:val="00B53909"/>
    <w:rsid w:val="00B544F8"/>
    <w:rsid w:val="00B54580"/>
    <w:rsid w:val="00B56DD6"/>
    <w:rsid w:val="00B576C0"/>
    <w:rsid w:val="00B60850"/>
    <w:rsid w:val="00B60D96"/>
    <w:rsid w:val="00B60F4E"/>
    <w:rsid w:val="00B61188"/>
    <w:rsid w:val="00B614EC"/>
    <w:rsid w:val="00B6159D"/>
    <w:rsid w:val="00B632AD"/>
    <w:rsid w:val="00B65468"/>
    <w:rsid w:val="00B703DF"/>
    <w:rsid w:val="00B7174E"/>
    <w:rsid w:val="00B72AA6"/>
    <w:rsid w:val="00B73843"/>
    <w:rsid w:val="00B7514C"/>
    <w:rsid w:val="00B75645"/>
    <w:rsid w:val="00B764BE"/>
    <w:rsid w:val="00B768B7"/>
    <w:rsid w:val="00B8060A"/>
    <w:rsid w:val="00B822FC"/>
    <w:rsid w:val="00B83239"/>
    <w:rsid w:val="00B838FD"/>
    <w:rsid w:val="00B83EBD"/>
    <w:rsid w:val="00B856EA"/>
    <w:rsid w:val="00B865B6"/>
    <w:rsid w:val="00B871DA"/>
    <w:rsid w:val="00B90C7D"/>
    <w:rsid w:val="00B9150E"/>
    <w:rsid w:val="00B91B37"/>
    <w:rsid w:val="00B91C14"/>
    <w:rsid w:val="00B938D0"/>
    <w:rsid w:val="00B93A66"/>
    <w:rsid w:val="00B951F9"/>
    <w:rsid w:val="00B95AEA"/>
    <w:rsid w:val="00B960FD"/>
    <w:rsid w:val="00B96869"/>
    <w:rsid w:val="00B97671"/>
    <w:rsid w:val="00B97BF3"/>
    <w:rsid w:val="00BA0134"/>
    <w:rsid w:val="00BA2A56"/>
    <w:rsid w:val="00BA43D7"/>
    <w:rsid w:val="00BA7C1A"/>
    <w:rsid w:val="00BB2DF1"/>
    <w:rsid w:val="00BB2FBD"/>
    <w:rsid w:val="00BB3A43"/>
    <w:rsid w:val="00BB3D1E"/>
    <w:rsid w:val="00BB478F"/>
    <w:rsid w:val="00BB53A3"/>
    <w:rsid w:val="00BB58AB"/>
    <w:rsid w:val="00BB67E0"/>
    <w:rsid w:val="00BB792D"/>
    <w:rsid w:val="00BB7E30"/>
    <w:rsid w:val="00BC112D"/>
    <w:rsid w:val="00BC15C0"/>
    <w:rsid w:val="00BC3757"/>
    <w:rsid w:val="00BC3B1C"/>
    <w:rsid w:val="00BC47FF"/>
    <w:rsid w:val="00BC4DB5"/>
    <w:rsid w:val="00BC64E3"/>
    <w:rsid w:val="00BD031A"/>
    <w:rsid w:val="00BD0670"/>
    <w:rsid w:val="00BD2A13"/>
    <w:rsid w:val="00BD31F3"/>
    <w:rsid w:val="00BD3DD8"/>
    <w:rsid w:val="00BD5194"/>
    <w:rsid w:val="00BD528D"/>
    <w:rsid w:val="00BD58C9"/>
    <w:rsid w:val="00BD7D62"/>
    <w:rsid w:val="00BD7E20"/>
    <w:rsid w:val="00BE09B4"/>
    <w:rsid w:val="00BE1656"/>
    <w:rsid w:val="00BE2B67"/>
    <w:rsid w:val="00BE3309"/>
    <w:rsid w:val="00BE36AA"/>
    <w:rsid w:val="00BE4089"/>
    <w:rsid w:val="00BE4D64"/>
    <w:rsid w:val="00BE560B"/>
    <w:rsid w:val="00BE5711"/>
    <w:rsid w:val="00BE5A8D"/>
    <w:rsid w:val="00BF1B6D"/>
    <w:rsid w:val="00BF2683"/>
    <w:rsid w:val="00BF2D39"/>
    <w:rsid w:val="00BF355C"/>
    <w:rsid w:val="00BF44B4"/>
    <w:rsid w:val="00BF50D3"/>
    <w:rsid w:val="00C02A16"/>
    <w:rsid w:val="00C03366"/>
    <w:rsid w:val="00C0359D"/>
    <w:rsid w:val="00C10651"/>
    <w:rsid w:val="00C11539"/>
    <w:rsid w:val="00C12D02"/>
    <w:rsid w:val="00C1395C"/>
    <w:rsid w:val="00C14ECA"/>
    <w:rsid w:val="00C168DD"/>
    <w:rsid w:val="00C20893"/>
    <w:rsid w:val="00C21566"/>
    <w:rsid w:val="00C2223C"/>
    <w:rsid w:val="00C23014"/>
    <w:rsid w:val="00C25A8A"/>
    <w:rsid w:val="00C30B9D"/>
    <w:rsid w:val="00C3177E"/>
    <w:rsid w:val="00C319F8"/>
    <w:rsid w:val="00C3259F"/>
    <w:rsid w:val="00C325EC"/>
    <w:rsid w:val="00C3321D"/>
    <w:rsid w:val="00C33639"/>
    <w:rsid w:val="00C33861"/>
    <w:rsid w:val="00C34386"/>
    <w:rsid w:val="00C3770F"/>
    <w:rsid w:val="00C436F9"/>
    <w:rsid w:val="00C43F1F"/>
    <w:rsid w:val="00C442C5"/>
    <w:rsid w:val="00C45A4A"/>
    <w:rsid w:val="00C45E77"/>
    <w:rsid w:val="00C46C93"/>
    <w:rsid w:val="00C50933"/>
    <w:rsid w:val="00C50C52"/>
    <w:rsid w:val="00C50EF3"/>
    <w:rsid w:val="00C52C82"/>
    <w:rsid w:val="00C53786"/>
    <w:rsid w:val="00C544A6"/>
    <w:rsid w:val="00C54958"/>
    <w:rsid w:val="00C55E4A"/>
    <w:rsid w:val="00C574C9"/>
    <w:rsid w:val="00C57511"/>
    <w:rsid w:val="00C61D3B"/>
    <w:rsid w:val="00C61F1E"/>
    <w:rsid w:val="00C64677"/>
    <w:rsid w:val="00C657A3"/>
    <w:rsid w:val="00C66230"/>
    <w:rsid w:val="00C672E5"/>
    <w:rsid w:val="00C703A4"/>
    <w:rsid w:val="00C70D88"/>
    <w:rsid w:val="00C716D6"/>
    <w:rsid w:val="00C71E63"/>
    <w:rsid w:val="00C73A92"/>
    <w:rsid w:val="00C73B39"/>
    <w:rsid w:val="00C74E82"/>
    <w:rsid w:val="00C75E06"/>
    <w:rsid w:val="00C75E5C"/>
    <w:rsid w:val="00C80DD0"/>
    <w:rsid w:val="00C80F21"/>
    <w:rsid w:val="00C81C27"/>
    <w:rsid w:val="00C8284F"/>
    <w:rsid w:val="00C83B8C"/>
    <w:rsid w:val="00C86550"/>
    <w:rsid w:val="00C86C0D"/>
    <w:rsid w:val="00C87150"/>
    <w:rsid w:val="00C87873"/>
    <w:rsid w:val="00C9257E"/>
    <w:rsid w:val="00C925C1"/>
    <w:rsid w:val="00C92E76"/>
    <w:rsid w:val="00C93536"/>
    <w:rsid w:val="00CA04F7"/>
    <w:rsid w:val="00CA07D8"/>
    <w:rsid w:val="00CA1121"/>
    <w:rsid w:val="00CA14A7"/>
    <w:rsid w:val="00CA15E7"/>
    <w:rsid w:val="00CA233C"/>
    <w:rsid w:val="00CA6FE1"/>
    <w:rsid w:val="00CA7863"/>
    <w:rsid w:val="00CA7DC3"/>
    <w:rsid w:val="00CB0467"/>
    <w:rsid w:val="00CB0B16"/>
    <w:rsid w:val="00CB0CDC"/>
    <w:rsid w:val="00CB514C"/>
    <w:rsid w:val="00CB595A"/>
    <w:rsid w:val="00CB5B33"/>
    <w:rsid w:val="00CB6725"/>
    <w:rsid w:val="00CC1B24"/>
    <w:rsid w:val="00CC25F8"/>
    <w:rsid w:val="00CC410F"/>
    <w:rsid w:val="00CC43B3"/>
    <w:rsid w:val="00CC44F1"/>
    <w:rsid w:val="00CD065B"/>
    <w:rsid w:val="00CD0CB4"/>
    <w:rsid w:val="00CD243F"/>
    <w:rsid w:val="00CD46E2"/>
    <w:rsid w:val="00CD4CBB"/>
    <w:rsid w:val="00CD5A6F"/>
    <w:rsid w:val="00CD6CD3"/>
    <w:rsid w:val="00CE0D24"/>
    <w:rsid w:val="00CE13B6"/>
    <w:rsid w:val="00CE14E9"/>
    <w:rsid w:val="00CE1E90"/>
    <w:rsid w:val="00CE1FC8"/>
    <w:rsid w:val="00CE22A0"/>
    <w:rsid w:val="00CE275A"/>
    <w:rsid w:val="00CE2C4C"/>
    <w:rsid w:val="00CE2C5D"/>
    <w:rsid w:val="00CE3A4D"/>
    <w:rsid w:val="00CE4FDC"/>
    <w:rsid w:val="00CE510F"/>
    <w:rsid w:val="00CE530D"/>
    <w:rsid w:val="00CE59CC"/>
    <w:rsid w:val="00CE59D7"/>
    <w:rsid w:val="00CE5D3C"/>
    <w:rsid w:val="00CE6175"/>
    <w:rsid w:val="00CF0395"/>
    <w:rsid w:val="00CF0494"/>
    <w:rsid w:val="00CF141D"/>
    <w:rsid w:val="00CF1D73"/>
    <w:rsid w:val="00CF317D"/>
    <w:rsid w:val="00CF4069"/>
    <w:rsid w:val="00CF4C99"/>
    <w:rsid w:val="00CF51FF"/>
    <w:rsid w:val="00CF5638"/>
    <w:rsid w:val="00CF6A27"/>
    <w:rsid w:val="00D00181"/>
    <w:rsid w:val="00D006AC"/>
    <w:rsid w:val="00D0158D"/>
    <w:rsid w:val="00D01A01"/>
    <w:rsid w:val="00D01A30"/>
    <w:rsid w:val="00D01B26"/>
    <w:rsid w:val="00D01E2D"/>
    <w:rsid w:val="00D01E94"/>
    <w:rsid w:val="00D0205B"/>
    <w:rsid w:val="00D0277E"/>
    <w:rsid w:val="00D03584"/>
    <w:rsid w:val="00D0467C"/>
    <w:rsid w:val="00D04755"/>
    <w:rsid w:val="00D04CA1"/>
    <w:rsid w:val="00D055FB"/>
    <w:rsid w:val="00D05640"/>
    <w:rsid w:val="00D0629D"/>
    <w:rsid w:val="00D06585"/>
    <w:rsid w:val="00D076AB"/>
    <w:rsid w:val="00D12199"/>
    <w:rsid w:val="00D1247E"/>
    <w:rsid w:val="00D128FF"/>
    <w:rsid w:val="00D12F16"/>
    <w:rsid w:val="00D13832"/>
    <w:rsid w:val="00D13B35"/>
    <w:rsid w:val="00D13F7A"/>
    <w:rsid w:val="00D16435"/>
    <w:rsid w:val="00D16834"/>
    <w:rsid w:val="00D174F7"/>
    <w:rsid w:val="00D2035B"/>
    <w:rsid w:val="00D206EC"/>
    <w:rsid w:val="00D25C11"/>
    <w:rsid w:val="00D25E5D"/>
    <w:rsid w:val="00D26D47"/>
    <w:rsid w:val="00D27C1B"/>
    <w:rsid w:val="00D3073A"/>
    <w:rsid w:val="00D309B7"/>
    <w:rsid w:val="00D32305"/>
    <w:rsid w:val="00D32B4D"/>
    <w:rsid w:val="00D335B1"/>
    <w:rsid w:val="00D358A9"/>
    <w:rsid w:val="00D40D5A"/>
    <w:rsid w:val="00D410B1"/>
    <w:rsid w:val="00D43EC7"/>
    <w:rsid w:val="00D45330"/>
    <w:rsid w:val="00D470F4"/>
    <w:rsid w:val="00D501C2"/>
    <w:rsid w:val="00D50AD4"/>
    <w:rsid w:val="00D54F2B"/>
    <w:rsid w:val="00D54F4A"/>
    <w:rsid w:val="00D556F8"/>
    <w:rsid w:val="00D5646C"/>
    <w:rsid w:val="00D578A3"/>
    <w:rsid w:val="00D57F4E"/>
    <w:rsid w:val="00D607E4"/>
    <w:rsid w:val="00D61644"/>
    <w:rsid w:val="00D6164B"/>
    <w:rsid w:val="00D619FC"/>
    <w:rsid w:val="00D634F4"/>
    <w:rsid w:val="00D645B8"/>
    <w:rsid w:val="00D658E6"/>
    <w:rsid w:val="00D65A59"/>
    <w:rsid w:val="00D660BC"/>
    <w:rsid w:val="00D67BDE"/>
    <w:rsid w:val="00D70967"/>
    <w:rsid w:val="00D70A17"/>
    <w:rsid w:val="00D72758"/>
    <w:rsid w:val="00D74355"/>
    <w:rsid w:val="00D758B8"/>
    <w:rsid w:val="00D75F33"/>
    <w:rsid w:val="00D76F27"/>
    <w:rsid w:val="00D773DA"/>
    <w:rsid w:val="00D77B06"/>
    <w:rsid w:val="00D801B0"/>
    <w:rsid w:val="00D80502"/>
    <w:rsid w:val="00D81E81"/>
    <w:rsid w:val="00D8324C"/>
    <w:rsid w:val="00D83A96"/>
    <w:rsid w:val="00D843BD"/>
    <w:rsid w:val="00D91DFA"/>
    <w:rsid w:val="00D93098"/>
    <w:rsid w:val="00D9440F"/>
    <w:rsid w:val="00D94473"/>
    <w:rsid w:val="00D9526D"/>
    <w:rsid w:val="00D9644B"/>
    <w:rsid w:val="00D975DF"/>
    <w:rsid w:val="00DA0693"/>
    <w:rsid w:val="00DA0FD4"/>
    <w:rsid w:val="00DA1B19"/>
    <w:rsid w:val="00DA2F5D"/>
    <w:rsid w:val="00DA4057"/>
    <w:rsid w:val="00DA478A"/>
    <w:rsid w:val="00DA4805"/>
    <w:rsid w:val="00DA4A87"/>
    <w:rsid w:val="00DA5389"/>
    <w:rsid w:val="00DA78ED"/>
    <w:rsid w:val="00DB01FA"/>
    <w:rsid w:val="00DB1408"/>
    <w:rsid w:val="00DB2F5E"/>
    <w:rsid w:val="00DB46F2"/>
    <w:rsid w:val="00DB4FD5"/>
    <w:rsid w:val="00DB63AA"/>
    <w:rsid w:val="00DC066E"/>
    <w:rsid w:val="00DC0913"/>
    <w:rsid w:val="00DC1E5E"/>
    <w:rsid w:val="00DC2135"/>
    <w:rsid w:val="00DC2B5C"/>
    <w:rsid w:val="00DC30B8"/>
    <w:rsid w:val="00DC4EB6"/>
    <w:rsid w:val="00DC6034"/>
    <w:rsid w:val="00DC7C34"/>
    <w:rsid w:val="00DC7C51"/>
    <w:rsid w:val="00DD0FB0"/>
    <w:rsid w:val="00DD1960"/>
    <w:rsid w:val="00DD3E57"/>
    <w:rsid w:val="00DD5275"/>
    <w:rsid w:val="00DD57B1"/>
    <w:rsid w:val="00DD5ED1"/>
    <w:rsid w:val="00DD6DD4"/>
    <w:rsid w:val="00DE00CE"/>
    <w:rsid w:val="00DE0E92"/>
    <w:rsid w:val="00DE196A"/>
    <w:rsid w:val="00DE1DC5"/>
    <w:rsid w:val="00DE39A9"/>
    <w:rsid w:val="00DE5139"/>
    <w:rsid w:val="00DE5298"/>
    <w:rsid w:val="00DE6642"/>
    <w:rsid w:val="00DE6CAB"/>
    <w:rsid w:val="00DE7156"/>
    <w:rsid w:val="00DE7A34"/>
    <w:rsid w:val="00DF0BE5"/>
    <w:rsid w:val="00DF1FDF"/>
    <w:rsid w:val="00DF2D43"/>
    <w:rsid w:val="00DF2F5F"/>
    <w:rsid w:val="00DF32C8"/>
    <w:rsid w:val="00DF34A6"/>
    <w:rsid w:val="00DF376F"/>
    <w:rsid w:val="00DF5268"/>
    <w:rsid w:val="00DF5764"/>
    <w:rsid w:val="00DF6649"/>
    <w:rsid w:val="00DF69F5"/>
    <w:rsid w:val="00E057D6"/>
    <w:rsid w:val="00E05D24"/>
    <w:rsid w:val="00E05FE4"/>
    <w:rsid w:val="00E069A7"/>
    <w:rsid w:val="00E11354"/>
    <w:rsid w:val="00E1311F"/>
    <w:rsid w:val="00E13154"/>
    <w:rsid w:val="00E147C3"/>
    <w:rsid w:val="00E16250"/>
    <w:rsid w:val="00E17646"/>
    <w:rsid w:val="00E177E5"/>
    <w:rsid w:val="00E20B6D"/>
    <w:rsid w:val="00E2288A"/>
    <w:rsid w:val="00E24955"/>
    <w:rsid w:val="00E26AC7"/>
    <w:rsid w:val="00E3043D"/>
    <w:rsid w:val="00E31B90"/>
    <w:rsid w:val="00E33D7E"/>
    <w:rsid w:val="00E3450D"/>
    <w:rsid w:val="00E35074"/>
    <w:rsid w:val="00E36434"/>
    <w:rsid w:val="00E40813"/>
    <w:rsid w:val="00E40BE8"/>
    <w:rsid w:val="00E42365"/>
    <w:rsid w:val="00E47BE2"/>
    <w:rsid w:val="00E501F6"/>
    <w:rsid w:val="00E50882"/>
    <w:rsid w:val="00E51049"/>
    <w:rsid w:val="00E5172E"/>
    <w:rsid w:val="00E5344E"/>
    <w:rsid w:val="00E53729"/>
    <w:rsid w:val="00E54BFC"/>
    <w:rsid w:val="00E551CB"/>
    <w:rsid w:val="00E5690D"/>
    <w:rsid w:val="00E57756"/>
    <w:rsid w:val="00E57AB6"/>
    <w:rsid w:val="00E627B2"/>
    <w:rsid w:val="00E66048"/>
    <w:rsid w:val="00E66A69"/>
    <w:rsid w:val="00E7289A"/>
    <w:rsid w:val="00E7292C"/>
    <w:rsid w:val="00E7306A"/>
    <w:rsid w:val="00E74F07"/>
    <w:rsid w:val="00E7568F"/>
    <w:rsid w:val="00E757EE"/>
    <w:rsid w:val="00E7759B"/>
    <w:rsid w:val="00E77A66"/>
    <w:rsid w:val="00E77FFB"/>
    <w:rsid w:val="00E806A9"/>
    <w:rsid w:val="00E82132"/>
    <w:rsid w:val="00E829FD"/>
    <w:rsid w:val="00E8387A"/>
    <w:rsid w:val="00E8573D"/>
    <w:rsid w:val="00E860F9"/>
    <w:rsid w:val="00E86BE4"/>
    <w:rsid w:val="00E86C87"/>
    <w:rsid w:val="00E87BD3"/>
    <w:rsid w:val="00E90B75"/>
    <w:rsid w:val="00E90BF2"/>
    <w:rsid w:val="00E91D4B"/>
    <w:rsid w:val="00E92EBA"/>
    <w:rsid w:val="00E936D1"/>
    <w:rsid w:val="00E95F9B"/>
    <w:rsid w:val="00E96739"/>
    <w:rsid w:val="00E97BD2"/>
    <w:rsid w:val="00EA1BAC"/>
    <w:rsid w:val="00EA1FCA"/>
    <w:rsid w:val="00EA2393"/>
    <w:rsid w:val="00EA3294"/>
    <w:rsid w:val="00EA344B"/>
    <w:rsid w:val="00EA346B"/>
    <w:rsid w:val="00EA5763"/>
    <w:rsid w:val="00EA7F5F"/>
    <w:rsid w:val="00EB18A1"/>
    <w:rsid w:val="00EB2628"/>
    <w:rsid w:val="00EB5C52"/>
    <w:rsid w:val="00EB648A"/>
    <w:rsid w:val="00EB6BFB"/>
    <w:rsid w:val="00EB7675"/>
    <w:rsid w:val="00EC01AF"/>
    <w:rsid w:val="00EC0E0C"/>
    <w:rsid w:val="00EC1F79"/>
    <w:rsid w:val="00EC3ABD"/>
    <w:rsid w:val="00EC4672"/>
    <w:rsid w:val="00EC7156"/>
    <w:rsid w:val="00EC7715"/>
    <w:rsid w:val="00ED0BC8"/>
    <w:rsid w:val="00ED1E36"/>
    <w:rsid w:val="00ED2E32"/>
    <w:rsid w:val="00ED4B02"/>
    <w:rsid w:val="00ED5021"/>
    <w:rsid w:val="00ED5E13"/>
    <w:rsid w:val="00ED7125"/>
    <w:rsid w:val="00ED7EA9"/>
    <w:rsid w:val="00EE015B"/>
    <w:rsid w:val="00EE141A"/>
    <w:rsid w:val="00EE429E"/>
    <w:rsid w:val="00EE4A1A"/>
    <w:rsid w:val="00EE56A1"/>
    <w:rsid w:val="00EE63E3"/>
    <w:rsid w:val="00EE64B1"/>
    <w:rsid w:val="00EE74E7"/>
    <w:rsid w:val="00EE7876"/>
    <w:rsid w:val="00EE7E4C"/>
    <w:rsid w:val="00EF1D17"/>
    <w:rsid w:val="00EF4DB7"/>
    <w:rsid w:val="00EF5827"/>
    <w:rsid w:val="00EF5D44"/>
    <w:rsid w:val="00EF656E"/>
    <w:rsid w:val="00EF73B9"/>
    <w:rsid w:val="00EF7F86"/>
    <w:rsid w:val="00F01F81"/>
    <w:rsid w:val="00F023A2"/>
    <w:rsid w:val="00F03B48"/>
    <w:rsid w:val="00F04185"/>
    <w:rsid w:val="00F04864"/>
    <w:rsid w:val="00F049AC"/>
    <w:rsid w:val="00F052B5"/>
    <w:rsid w:val="00F05D06"/>
    <w:rsid w:val="00F0634C"/>
    <w:rsid w:val="00F11103"/>
    <w:rsid w:val="00F11252"/>
    <w:rsid w:val="00F121E6"/>
    <w:rsid w:val="00F12B88"/>
    <w:rsid w:val="00F167BA"/>
    <w:rsid w:val="00F17B9F"/>
    <w:rsid w:val="00F2340F"/>
    <w:rsid w:val="00F24248"/>
    <w:rsid w:val="00F24363"/>
    <w:rsid w:val="00F24F90"/>
    <w:rsid w:val="00F256DD"/>
    <w:rsid w:val="00F26B33"/>
    <w:rsid w:val="00F271AB"/>
    <w:rsid w:val="00F27A23"/>
    <w:rsid w:val="00F27B20"/>
    <w:rsid w:val="00F27FAE"/>
    <w:rsid w:val="00F3111B"/>
    <w:rsid w:val="00F315FE"/>
    <w:rsid w:val="00F319F8"/>
    <w:rsid w:val="00F326FE"/>
    <w:rsid w:val="00F327FC"/>
    <w:rsid w:val="00F32B98"/>
    <w:rsid w:val="00F34292"/>
    <w:rsid w:val="00F34619"/>
    <w:rsid w:val="00F35AC3"/>
    <w:rsid w:val="00F3785F"/>
    <w:rsid w:val="00F416DA"/>
    <w:rsid w:val="00F41E34"/>
    <w:rsid w:val="00F42538"/>
    <w:rsid w:val="00F42BE6"/>
    <w:rsid w:val="00F42F93"/>
    <w:rsid w:val="00F44FBC"/>
    <w:rsid w:val="00F45107"/>
    <w:rsid w:val="00F4580D"/>
    <w:rsid w:val="00F45820"/>
    <w:rsid w:val="00F45C06"/>
    <w:rsid w:val="00F45E62"/>
    <w:rsid w:val="00F472F6"/>
    <w:rsid w:val="00F473ED"/>
    <w:rsid w:val="00F50825"/>
    <w:rsid w:val="00F51533"/>
    <w:rsid w:val="00F51707"/>
    <w:rsid w:val="00F533A8"/>
    <w:rsid w:val="00F549FC"/>
    <w:rsid w:val="00F54A71"/>
    <w:rsid w:val="00F56A34"/>
    <w:rsid w:val="00F57B39"/>
    <w:rsid w:val="00F613DB"/>
    <w:rsid w:val="00F61999"/>
    <w:rsid w:val="00F62B96"/>
    <w:rsid w:val="00F64A48"/>
    <w:rsid w:val="00F660C5"/>
    <w:rsid w:val="00F666D2"/>
    <w:rsid w:val="00F67CC2"/>
    <w:rsid w:val="00F7212D"/>
    <w:rsid w:val="00F721DC"/>
    <w:rsid w:val="00F72904"/>
    <w:rsid w:val="00F751E4"/>
    <w:rsid w:val="00F765C2"/>
    <w:rsid w:val="00F76679"/>
    <w:rsid w:val="00F76875"/>
    <w:rsid w:val="00F76C06"/>
    <w:rsid w:val="00F77F85"/>
    <w:rsid w:val="00F83696"/>
    <w:rsid w:val="00F844E2"/>
    <w:rsid w:val="00F85687"/>
    <w:rsid w:val="00F85A07"/>
    <w:rsid w:val="00F85F10"/>
    <w:rsid w:val="00F87B6C"/>
    <w:rsid w:val="00F900EC"/>
    <w:rsid w:val="00F907A9"/>
    <w:rsid w:val="00F922C4"/>
    <w:rsid w:val="00F9463C"/>
    <w:rsid w:val="00F94A6F"/>
    <w:rsid w:val="00F95D04"/>
    <w:rsid w:val="00F96402"/>
    <w:rsid w:val="00F97206"/>
    <w:rsid w:val="00FA0406"/>
    <w:rsid w:val="00FA0DAB"/>
    <w:rsid w:val="00FA0F08"/>
    <w:rsid w:val="00FA3E96"/>
    <w:rsid w:val="00FA4AB1"/>
    <w:rsid w:val="00FA5924"/>
    <w:rsid w:val="00FA7007"/>
    <w:rsid w:val="00FB2614"/>
    <w:rsid w:val="00FB4D0E"/>
    <w:rsid w:val="00FB52E6"/>
    <w:rsid w:val="00FB55B2"/>
    <w:rsid w:val="00FB5A97"/>
    <w:rsid w:val="00FB5D85"/>
    <w:rsid w:val="00FB64F4"/>
    <w:rsid w:val="00FB6B27"/>
    <w:rsid w:val="00FB6C5E"/>
    <w:rsid w:val="00FB7211"/>
    <w:rsid w:val="00FB7AB1"/>
    <w:rsid w:val="00FB7D37"/>
    <w:rsid w:val="00FC0594"/>
    <w:rsid w:val="00FC0DAE"/>
    <w:rsid w:val="00FC173B"/>
    <w:rsid w:val="00FC1D3B"/>
    <w:rsid w:val="00FC1D4D"/>
    <w:rsid w:val="00FC3214"/>
    <w:rsid w:val="00FC3764"/>
    <w:rsid w:val="00FC417D"/>
    <w:rsid w:val="00FC427A"/>
    <w:rsid w:val="00FC4BD6"/>
    <w:rsid w:val="00FC5A80"/>
    <w:rsid w:val="00FC6526"/>
    <w:rsid w:val="00FC6AF0"/>
    <w:rsid w:val="00FC71A3"/>
    <w:rsid w:val="00FC77E2"/>
    <w:rsid w:val="00FD000E"/>
    <w:rsid w:val="00FD21F2"/>
    <w:rsid w:val="00FD27A2"/>
    <w:rsid w:val="00FD27CC"/>
    <w:rsid w:val="00FD2A7C"/>
    <w:rsid w:val="00FD2C5F"/>
    <w:rsid w:val="00FD2DBF"/>
    <w:rsid w:val="00FD2EFC"/>
    <w:rsid w:val="00FD306D"/>
    <w:rsid w:val="00FD36D3"/>
    <w:rsid w:val="00FD3A45"/>
    <w:rsid w:val="00FD3B69"/>
    <w:rsid w:val="00FD3E1D"/>
    <w:rsid w:val="00FD3FC4"/>
    <w:rsid w:val="00FD4884"/>
    <w:rsid w:val="00FD4AEB"/>
    <w:rsid w:val="00FD504F"/>
    <w:rsid w:val="00FD619E"/>
    <w:rsid w:val="00FD757F"/>
    <w:rsid w:val="00FE0F6E"/>
    <w:rsid w:val="00FE1422"/>
    <w:rsid w:val="00FE381D"/>
    <w:rsid w:val="00FE433C"/>
    <w:rsid w:val="00FE7D45"/>
    <w:rsid w:val="00FE7E90"/>
    <w:rsid w:val="00FF14E1"/>
    <w:rsid w:val="00FF1BCB"/>
    <w:rsid w:val="00FF2321"/>
    <w:rsid w:val="00FF2F8D"/>
    <w:rsid w:val="00FF52A8"/>
    <w:rsid w:val="00FF6049"/>
    <w:rsid w:val="00FF640D"/>
    <w:rsid w:val="00FF6A4D"/>
    <w:rsid w:val="00FF705B"/>
    <w:rsid w:val="00FF710D"/>
    <w:rsid w:val="70936D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4f6228" stroke="f">
      <v:fill color="#4f6228" color2="#e1e8f5" colors="0 #4f6228;1 #77933c;1 #e1e8f5" focus="100%" type="gradient">
        <o:fill v:ext="view" type="gradientUnscaled"/>
      </v:fill>
      <v:stroke on="f"/>
    </o:shapedefaults>
    <o:shapelayout v:ext="edit">
      <o:idmap v:ext="edit" data="2"/>
    </o:shapelayout>
  </w:shapeDefaults>
  <w:decimalSymbol w:val="."/>
  <w:listSeparator w:val=","/>
  <w14:docId w14:val="330A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857C15"/>
    <w:pPr>
      <w:pageBreakBefore/>
      <w:numPr>
        <w:numId w:val="32"/>
      </w:numPr>
      <w:spacing w:before="120" w:after="180"/>
      <w:outlineLvl w:val="0"/>
    </w:pPr>
    <w:rPr>
      <w:rFonts w:ascii="Arial Bold" w:hAnsi="Arial Bold" w:cs="Arial"/>
      <w:b/>
      <w:color w:val="4F6228"/>
      <w:sz w:val="24"/>
      <w:szCs w:val="24"/>
    </w:rPr>
  </w:style>
  <w:style w:type="paragraph" w:styleId="Heading2">
    <w:name w:val="heading 2"/>
    <w:next w:val="Bodycopy"/>
    <w:link w:val="Heading2Char"/>
    <w:autoRedefine/>
    <w:qFormat/>
    <w:rsid w:val="007043BE"/>
    <w:pPr>
      <w:spacing w:before="360" w:after="120"/>
      <w:outlineLvl w:val="1"/>
    </w:pPr>
    <w:rPr>
      <w:rFonts w:ascii="Arial Bold" w:eastAsia="Times" w:hAnsi="Arial Bold"/>
      <w:b/>
      <w:noProof/>
      <w:color w:val="4F6228"/>
      <w:u w:val="single"/>
    </w:rPr>
  </w:style>
  <w:style w:type="paragraph" w:styleId="Heading3">
    <w:name w:val="heading 3"/>
    <w:next w:val="Bodycopy"/>
    <w:link w:val="Heading3Char"/>
    <w:autoRedefine/>
    <w:qFormat/>
    <w:rsid w:val="004A59C4"/>
    <w:pPr>
      <w:numPr>
        <w:ilvl w:val="2"/>
        <w:numId w:val="31"/>
      </w:numPr>
      <w:spacing w:before="240" w:after="120"/>
      <w:outlineLvl w:val="2"/>
    </w:pPr>
    <w:rPr>
      <w:rFonts w:ascii="Arial Bold" w:hAnsi="Arial Bold" w:cs="Arial"/>
      <w:b/>
      <w:color w:val="4F6228"/>
    </w:rPr>
  </w:style>
  <w:style w:type="paragraph" w:styleId="Heading4">
    <w:name w:val="heading 4"/>
    <w:next w:val="Bodycopy"/>
    <w:link w:val="Heading4Char"/>
    <w:rsid w:val="00D0277E"/>
    <w:pPr>
      <w:keepNext/>
      <w:numPr>
        <w:ilvl w:val="3"/>
        <w:numId w:val="31"/>
      </w:numPr>
      <w:spacing w:before="180" w:after="120"/>
      <w:outlineLvl w:val="3"/>
    </w:pPr>
    <w:rPr>
      <w:rFonts w:ascii="Arial Bold" w:hAnsi="Arial Bold"/>
      <w:b/>
      <w:i/>
      <w:szCs w:val="18"/>
    </w:rPr>
  </w:style>
  <w:style w:type="paragraph" w:styleId="Heading5">
    <w:name w:val="heading 5"/>
    <w:basedOn w:val="Normal"/>
    <w:next w:val="Bodycopy"/>
    <w:link w:val="Heading5Char"/>
    <w:rsid w:val="00D0277E"/>
    <w:pPr>
      <w:numPr>
        <w:ilvl w:val="4"/>
        <w:numId w:val="31"/>
      </w:numPr>
      <w:spacing w:before="180"/>
      <w:outlineLvl w:val="4"/>
    </w:pPr>
    <w:rPr>
      <w:i/>
    </w:rPr>
  </w:style>
  <w:style w:type="paragraph" w:styleId="Heading6">
    <w:name w:val="heading 6"/>
    <w:basedOn w:val="Normal"/>
    <w:next w:val="Normal"/>
    <w:link w:val="Heading6Char"/>
    <w:rsid w:val="00726958"/>
    <w:pPr>
      <w:numPr>
        <w:ilvl w:val="5"/>
        <w:numId w:val="31"/>
      </w:numPr>
      <w:outlineLvl w:val="5"/>
    </w:pPr>
    <w:rPr>
      <w:i/>
    </w:rPr>
  </w:style>
  <w:style w:type="paragraph" w:styleId="Heading7">
    <w:name w:val="heading 7"/>
    <w:basedOn w:val="Normal"/>
    <w:next w:val="Normal"/>
    <w:link w:val="Heading7Char"/>
    <w:rsid w:val="00726958"/>
    <w:pPr>
      <w:numPr>
        <w:ilvl w:val="6"/>
        <w:numId w:val="31"/>
      </w:numPr>
      <w:outlineLvl w:val="6"/>
    </w:pPr>
    <w:rPr>
      <w:rFonts w:ascii="Times New Roman" w:hAnsi="Times New Roman"/>
      <w:i/>
    </w:rPr>
  </w:style>
  <w:style w:type="paragraph" w:styleId="Heading8">
    <w:name w:val="heading 8"/>
    <w:basedOn w:val="Normal"/>
    <w:next w:val="Normal"/>
    <w:link w:val="Heading8Char"/>
    <w:rsid w:val="00726958"/>
    <w:pPr>
      <w:numPr>
        <w:ilvl w:val="7"/>
        <w:numId w:val="31"/>
      </w:numPr>
      <w:outlineLvl w:val="7"/>
    </w:pPr>
    <w:rPr>
      <w:rFonts w:ascii="Times New Roman" w:hAnsi="Times New Roman"/>
      <w:i/>
    </w:rPr>
  </w:style>
  <w:style w:type="paragraph" w:styleId="Heading9">
    <w:name w:val="heading 9"/>
    <w:basedOn w:val="Normal"/>
    <w:next w:val="Normal"/>
    <w:link w:val="Heading9Char"/>
    <w:rsid w:val="00726958"/>
    <w:pPr>
      <w:numPr>
        <w:ilvl w:val="8"/>
        <w:numId w:val="31"/>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8B62E6"/>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7"/>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882AB5"/>
    <w:pPr>
      <w:tabs>
        <w:tab w:val="left" w:pos="360"/>
        <w:tab w:val="left" w:pos="900"/>
        <w:tab w:val="left" w:pos="1080"/>
        <w:tab w:val="right" w:leader="dot" w:pos="9360"/>
      </w:tabs>
      <w:ind w:left="360"/>
    </w:pPr>
    <w:rPr>
      <w:noProof/>
    </w:rPr>
  </w:style>
  <w:style w:type="paragraph" w:styleId="TOC3">
    <w:name w:val="toc 3"/>
    <w:basedOn w:val="Normal"/>
    <w:next w:val="Normal"/>
    <w:autoRedefine/>
    <w:uiPriority w:val="39"/>
    <w:rsid w:val="007914AB"/>
    <w:pPr>
      <w:tabs>
        <w:tab w:val="left" w:pos="1440"/>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uiPriority w:val="39"/>
    <w:rsid w:val="00176BE9"/>
    <w:pPr>
      <w:ind w:left="800"/>
    </w:pPr>
    <w:rPr>
      <w:sz w:val="18"/>
    </w:rPr>
  </w:style>
  <w:style w:type="paragraph" w:styleId="TOC6">
    <w:name w:val="toc 6"/>
    <w:basedOn w:val="Normal"/>
    <w:next w:val="Normal"/>
    <w:uiPriority w:val="39"/>
    <w:rsid w:val="00176BE9"/>
    <w:pPr>
      <w:ind w:left="1000"/>
    </w:pPr>
    <w:rPr>
      <w:sz w:val="18"/>
    </w:rPr>
  </w:style>
  <w:style w:type="paragraph" w:styleId="TOC7">
    <w:name w:val="toc 7"/>
    <w:basedOn w:val="Normal"/>
    <w:next w:val="Normal"/>
    <w:uiPriority w:val="39"/>
    <w:rsid w:val="00176BE9"/>
    <w:pPr>
      <w:ind w:left="1200"/>
    </w:pPr>
    <w:rPr>
      <w:sz w:val="18"/>
    </w:rPr>
  </w:style>
  <w:style w:type="paragraph" w:styleId="TOC8">
    <w:name w:val="toc 8"/>
    <w:basedOn w:val="Normal"/>
    <w:next w:val="Normal"/>
    <w:uiPriority w:val="39"/>
    <w:rsid w:val="00176BE9"/>
    <w:pPr>
      <w:ind w:left="1400"/>
    </w:pPr>
    <w:rPr>
      <w:sz w:val="18"/>
    </w:rPr>
  </w:style>
  <w:style w:type="paragraph" w:styleId="TOC9">
    <w:name w:val="toc 9"/>
    <w:basedOn w:val="Normal"/>
    <w:next w:val="Normal"/>
    <w:uiPriority w:val="39"/>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FA0F08"/>
    <w:pPr>
      <w:pageBreakBefore/>
      <w:spacing w:after="240"/>
    </w:pPr>
    <w:rPr>
      <w:rFonts w:ascii="Arial Bold" w:hAnsi="Arial Bold" w:cs="Arial"/>
      <w:b/>
      <w:color w:val="4F6228"/>
      <w:sz w:val="24"/>
      <w:szCs w:val="24"/>
    </w:rPr>
  </w:style>
  <w:style w:type="paragraph" w:customStyle="1" w:styleId="Tabletext">
    <w:name w:val="Tabletext"/>
    <w:basedOn w:val="Normal"/>
    <w:autoRedefine/>
    <w:qFormat/>
    <w:rsid w:val="00A57E47"/>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4"/>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7642A1"/>
    <w:pPr>
      <w:spacing w:after="240"/>
    </w:pPr>
    <w:rPr>
      <w:rFonts w:ascii="Arial" w:hAnsi="Arial" w:cs="Arial"/>
      <w:b/>
      <w:color w:val="4F6228"/>
      <w:sz w:val="24"/>
      <w:szCs w:val="24"/>
    </w:rPr>
  </w:style>
  <w:style w:type="paragraph" w:styleId="Closing">
    <w:name w:val="Closing"/>
    <w:basedOn w:val="Normal"/>
    <w:link w:val="ClosingChar"/>
    <w:semiHidden/>
    <w:rsid w:val="00176BE9"/>
    <w:pPr>
      <w:ind w:left="4320"/>
    </w:pPr>
  </w:style>
  <w:style w:type="paragraph" w:styleId="Date">
    <w:name w:val="Date"/>
    <w:basedOn w:val="Normal"/>
    <w:next w:val="Normal"/>
    <w:link w:val="DateChar"/>
    <w:semiHidden/>
    <w:rsid w:val="00176BE9"/>
  </w:style>
  <w:style w:type="paragraph" w:styleId="E-mailSignature">
    <w:name w:val="E-mail Signature"/>
    <w:basedOn w:val="Normal"/>
    <w:link w:val="E-mailSignatureChar"/>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link w:val="HTMLAddressChar"/>
    <w:semiHidden/>
    <w:rsid w:val="00176BE9"/>
    <w:rPr>
      <w:i/>
      <w:iCs/>
    </w:rPr>
  </w:style>
  <w:style w:type="character" w:styleId="HTMLCite">
    <w:name w:val="HTML Cite"/>
    <w:semiHidden/>
    <w:rsid w:val="00176BE9"/>
    <w:rPr>
      <w:i/>
      <w:iCs/>
    </w:rPr>
  </w:style>
  <w:style w:type="character" w:styleId="HTMLCode">
    <w:name w:val="HTML Code"/>
    <w:semiHidden/>
    <w:rsid w:val="00176BE9"/>
    <w:rPr>
      <w:rFonts w:ascii="Courier New" w:hAnsi="Courier New" w:cs="Courier New"/>
      <w:sz w:val="20"/>
      <w:szCs w:val="20"/>
    </w:rPr>
  </w:style>
  <w:style w:type="character" w:styleId="HTMLDefinition">
    <w:name w:val="HTML Definition"/>
    <w:semiHidden/>
    <w:rsid w:val="00176BE9"/>
    <w:rPr>
      <w:i/>
      <w:iCs/>
    </w:rPr>
  </w:style>
  <w:style w:type="character" w:styleId="HTMLKeyboard">
    <w:name w:val="HTML Keyboard"/>
    <w:semiHidden/>
    <w:rsid w:val="00176BE9"/>
    <w:rPr>
      <w:rFonts w:ascii="Courier New" w:hAnsi="Courier New" w:cs="Courier New"/>
      <w:sz w:val="20"/>
      <w:szCs w:val="20"/>
    </w:rPr>
  </w:style>
  <w:style w:type="paragraph" w:styleId="HTMLPreformatted">
    <w:name w:val="HTML Preformatted"/>
    <w:basedOn w:val="Normal"/>
    <w:link w:val="HTMLPreformattedChar"/>
    <w:uiPriority w:val="99"/>
    <w:semiHidden/>
    <w:rsid w:val="00176BE9"/>
    <w:rPr>
      <w:rFonts w:ascii="Courier New" w:hAnsi="Courier New" w:cs="Courier New"/>
    </w:rPr>
  </w:style>
  <w:style w:type="character" w:styleId="HTMLSample">
    <w:name w:val="HTML Sample"/>
    <w:uiPriority w:val="99"/>
    <w:semiHidden/>
    <w:rsid w:val="00176BE9"/>
    <w:rPr>
      <w:rFonts w:ascii="Courier New" w:hAnsi="Courier New" w:cs="Courier New"/>
    </w:rPr>
  </w:style>
  <w:style w:type="character" w:styleId="HTMLTypewriter">
    <w:name w:val="HTML Typewriter"/>
    <w:semiHidden/>
    <w:rsid w:val="00176BE9"/>
    <w:rPr>
      <w:rFonts w:ascii="Courier New" w:hAnsi="Courier New" w:cs="Courier New"/>
      <w:sz w:val="20"/>
      <w:szCs w:val="20"/>
    </w:rPr>
  </w:style>
  <w:style w:type="character" w:styleId="HTMLVariable">
    <w:name w:val="HTML Variable"/>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8"/>
      </w:numPr>
      <w:spacing w:after="0"/>
    </w:pPr>
  </w:style>
  <w:style w:type="paragraph" w:styleId="List2">
    <w:name w:val="List 2"/>
    <w:basedOn w:val="Bodycopy"/>
    <w:autoRedefine/>
    <w:semiHidden/>
    <w:qFormat/>
    <w:rsid w:val="00E33D7E"/>
    <w:pPr>
      <w:numPr>
        <w:numId w:val="13"/>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3"/>
      </w:numPr>
      <w:spacing w:after="60"/>
    </w:pPr>
  </w:style>
  <w:style w:type="paragraph" w:styleId="ListNumber2">
    <w:name w:val="List Number 2"/>
    <w:basedOn w:val="Normal"/>
    <w:qFormat/>
    <w:rsid w:val="00800EEB"/>
    <w:pPr>
      <w:numPr>
        <w:numId w:val="21"/>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link w:val="MessageHeaderChar"/>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uiPriority w:val="99"/>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link w:val="NoteHeadingChar"/>
    <w:semiHidden/>
    <w:rsid w:val="00176BE9"/>
  </w:style>
  <w:style w:type="paragraph" w:styleId="PlainText">
    <w:name w:val="Plain Text"/>
    <w:basedOn w:val="Normal"/>
    <w:link w:val="PlainTextChar"/>
    <w:semiHidden/>
    <w:rsid w:val="00176BE9"/>
    <w:rPr>
      <w:rFonts w:ascii="Courier New" w:hAnsi="Courier New" w:cs="Courier New"/>
    </w:rPr>
  </w:style>
  <w:style w:type="paragraph" w:styleId="Salutation">
    <w:name w:val="Salutation"/>
    <w:basedOn w:val="Normal"/>
    <w:next w:val="Normal"/>
    <w:link w:val="SalutationChar"/>
    <w:semiHidden/>
    <w:rsid w:val="00176BE9"/>
  </w:style>
  <w:style w:type="paragraph" w:styleId="Signature">
    <w:name w:val="Signature"/>
    <w:basedOn w:val="Normal"/>
    <w:link w:val="SignatureChar"/>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7"/>
      </w:numPr>
    </w:pPr>
  </w:style>
  <w:style w:type="paragraph" w:customStyle="1" w:styleId="ListNumberLast">
    <w:name w:val="List Number Last"/>
    <w:basedOn w:val="ListNumber"/>
    <w:link w:val="ListNumberLastChar"/>
    <w:rsid w:val="00187FEC"/>
  </w:style>
  <w:style w:type="character" w:customStyle="1" w:styleId="Heading1Char">
    <w:name w:val="Heading 1 Char"/>
    <w:link w:val="Heading1"/>
    <w:rsid w:val="00857C15"/>
    <w:rPr>
      <w:rFonts w:ascii="Arial Bold" w:hAnsi="Arial Bold" w:cs="Arial"/>
      <w:b/>
      <w:color w:val="4F6228"/>
      <w:sz w:val="24"/>
      <w:szCs w:val="24"/>
    </w:rPr>
  </w:style>
  <w:style w:type="character" w:customStyle="1" w:styleId="ListNumberChar">
    <w:name w:val="List Number Char"/>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19"/>
      </w:numPr>
      <w:spacing w:after="60"/>
      <w:ind w:left="720"/>
    </w:pPr>
    <w:rPr>
      <w:szCs w:val="16"/>
    </w:rPr>
  </w:style>
  <w:style w:type="paragraph" w:customStyle="1" w:styleId="numbullet2">
    <w:name w:val="numbullet2"/>
    <w:basedOn w:val="Normal"/>
    <w:rsid w:val="00E24955"/>
    <w:pPr>
      <w:numPr>
        <w:numId w:val="20"/>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FA0F08"/>
    <w:pPr>
      <w:spacing w:before="240" w:after="180"/>
    </w:pPr>
    <w:rPr>
      <w:rFonts w:ascii="Arial Bold" w:hAnsi="Arial Bold" w:cs="Arial"/>
      <w:b/>
      <w:color w:val="4F6228"/>
      <w:sz w:val="24"/>
      <w:szCs w:val="24"/>
    </w:rPr>
  </w:style>
  <w:style w:type="character" w:customStyle="1" w:styleId="DocumentInformationChar">
    <w:name w:val="Document Information Char"/>
    <w:link w:val="DocumentInformation"/>
    <w:rsid w:val="00FA0F08"/>
    <w:rPr>
      <w:rFonts w:ascii="Arial Bold" w:hAnsi="Arial Bold" w:cs="Arial"/>
      <w:b/>
      <w:color w:val="4F6228"/>
      <w:sz w:val="24"/>
      <w:szCs w:val="24"/>
    </w:rPr>
  </w:style>
  <w:style w:type="paragraph" w:customStyle="1" w:styleId="Bodycopy">
    <w:name w:val="Body copy"/>
    <w:link w:val="BodycopyChar"/>
    <w:qFormat/>
    <w:rsid w:val="00716241"/>
    <w:pPr>
      <w:spacing w:after="120"/>
    </w:pPr>
    <w:rPr>
      <w:rFonts w:ascii="Arial" w:eastAsia="Times" w:hAnsi="Arial"/>
      <w:color w:val="000000"/>
      <w:lang w:val="en-GB"/>
    </w:rPr>
  </w:style>
  <w:style w:type="character" w:customStyle="1" w:styleId="BodycopyChar">
    <w:name w:val="Body copy Char"/>
    <w:link w:val="Bodycopy"/>
    <w:rsid w:val="00716241"/>
    <w:rPr>
      <w:rFonts w:ascii="Arial" w:eastAsia="Times" w:hAnsi="Arial"/>
      <w:color w:val="000000"/>
      <w:lang w:val="en-GB" w:eastAsia="en-US" w:bidi="ar-SA"/>
    </w:rPr>
  </w:style>
  <w:style w:type="character" w:customStyle="1" w:styleId="FooterChar">
    <w:name w:val="Footer Char"/>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uiPriority w:val="99"/>
    <w:semiHidden/>
    <w:rsid w:val="005B0707"/>
    <w:rPr>
      <w:color w:val="808080"/>
    </w:rPr>
  </w:style>
  <w:style w:type="paragraph" w:customStyle="1" w:styleId="DocumentIdentification">
    <w:name w:val="Document Identification"/>
    <w:autoRedefine/>
    <w:rsid w:val="003A5542"/>
    <w:pPr>
      <w:spacing w:after="120" w:line="280" w:lineRule="exact"/>
    </w:pPr>
    <w:rPr>
      <w:rFonts w:ascii="Arial" w:eastAsia="Times" w:hAnsi="Arial"/>
      <w:color w:val="000000"/>
      <w:lang w:val="en-GB"/>
    </w:rPr>
  </w:style>
  <w:style w:type="paragraph" w:customStyle="1" w:styleId="Documentname">
    <w:name w:val="Document name"/>
    <w:autoRedefine/>
    <w:rsid w:val="00C73A92"/>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6"/>
      </w:numPr>
      <w:spacing w:after="120"/>
    </w:pPr>
  </w:style>
  <w:style w:type="numbering" w:customStyle="1" w:styleId="Style1">
    <w:name w:val="Style1"/>
    <w:uiPriority w:val="99"/>
    <w:rsid w:val="00E33D7E"/>
    <w:pPr>
      <w:numPr>
        <w:numId w:val="14"/>
      </w:numPr>
    </w:pPr>
  </w:style>
  <w:style w:type="numbering" w:customStyle="1" w:styleId="List1">
    <w:name w:val="List 1"/>
    <w:uiPriority w:val="99"/>
    <w:rsid w:val="00460FC2"/>
    <w:pPr>
      <w:numPr>
        <w:numId w:val="15"/>
      </w:numPr>
    </w:pPr>
  </w:style>
  <w:style w:type="character" w:customStyle="1" w:styleId="Heading3Char">
    <w:name w:val="Heading 3 Char"/>
    <w:link w:val="Heading3"/>
    <w:rsid w:val="004A59C4"/>
    <w:rPr>
      <w:rFonts w:ascii="Arial Bold" w:hAnsi="Arial Bold" w:cs="Arial"/>
      <w:b/>
      <w:color w:val="4F6228"/>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2"/>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29"/>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5"/>
      </w:numPr>
      <w:ind w:left="418" w:hanging="216"/>
    </w:pPr>
  </w:style>
  <w:style w:type="paragraph" w:customStyle="1" w:styleId="FigureCaption">
    <w:name w:val="FigureCaption"/>
    <w:basedOn w:val="Bodycopy"/>
    <w:rsid w:val="008A21B2"/>
    <w:pPr>
      <w:numPr>
        <w:numId w:val="30"/>
      </w:numPr>
      <w:jc w:val="center"/>
    </w:pPr>
    <w:rPr>
      <w:b/>
      <w:sz w:val="18"/>
      <w:szCs w:val="18"/>
    </w:rPr>
  </w:style>
  <w:style w:type="numbering" w:customStyle="1" w:styleId="Style2">
    <w:name w:val="Style2"/>
    <w:uiPriority w:val="99"/>
    <w:rsid w:val="008A21B2"/>
    <w:pPr>
      <w:numPr>
        <w:numId w:val="26"/>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8"/>
      </w:numPr>
    </w:pPr>
  </w:style>
  <w:style w:type="numbering" w:customStyle="1" w:styleId="Style5">
    <w:name w:val="Style5"/>
    <w:uiPriority w:val="99"/>
    <w:rsid w:val="00417F17"/>
    <w:pPr>
      <w:numPr>
        <w:numId w:val="29"/>
      </w:numPr>
    </w:pPr>
  </w:style>
  <w:style w:type="paragraph" w:styleId="BodyText3">
    <w:name w:val="Body Text 3"/>
    <w:basedOn w:val="Normal"/>
    <w:link w:val="BodyText3Char"/>
    <w:rsid w:val="00035358"/>
    <w:pPr>
      <w:spacing w:after="120"/>
    </w:pPr>
    <w:rPr>
      <w:rFonts w:ascii="Verdana" w:hAnsi="Verdana"/>
      <w:sz w:val="16"/>
      <w:szCs w:val="16"/>
    </w:rPr>
  </w:style>
  <w:style w:type="character" w:customStyle="1" w:styleId="BodyText3Char">
    <w:name w:val="Body Text 3 Char"/>
    <w:link w:val="BodyText3"/>
    <w:rsid w:val="00035358"/>
    <w:rPr>
      <w:rFonts w:ascii="Verdana" w:hAnsi="Verdana"/>
      <w:sz w:val="16"/>
      <w:szCs w:val="16"/>
    </w:rPr>
  </w:style>
  <w:style w:type="paragraph" w:styleId="BodyText">
    <w:name w:val="Body Text"/>
    <w:basedOn w:val="Normal"/>
    <w:link w:val="BodyTextChar"/>
    <w:rsid w:val="001B762F"/>
    <w:pPr>
      <w:spacing w:after="120"/>
    </w:pPr>
    <w:rPr>
      <w:rFonts w:ascii="Verdana" w:hAnsi="Verdana"/>
    </w:rPr>
  </w:style>
  <w:style w:type="character" w:customStyle="1" w:styleId="BodyTextChar">
    <w:name w:val="Body Text Char"/>
    <w:link w:val="BodyText"/>
    <w:rsid w:val="001B762F"/>
    <w:rPr>
      <w:rFonts w:ascii="Verdana" w:hAnsi="Verdana"/>
    </w:rPr>
  </w:style>
  <w:style w:type="paragraph" w:customStyle="1" w:styleId="Bodytext0">
    <w:name w:val="Bodytext"/>
    <w:aliases w:val="bt"/>
    <w:basedOn w:val="Normal"/>
    <w:semiHidden/>
    <w:rsid w:val="000B2EB4"/>
    <w:pPr>
      <w:spacing w:after="240"/>
    </w:pPr>
    <w:rPr>
      <w:rFonts w:ascii="Verdana" w:hAnsi="Verdana"/>
    </w:rPr>
  </w:style>
  <w:style w:type="paragraph" w:customStyle="1" w:styleId="Tablehead">
    <w:name w:val="Tablehead"/>
    <w:basedOn w:val="Normal"/>
    <w:rsid w:val="00B6159D"/>
    <w:pPr>
      <w:keepNext/>
      <w:spacing w:before="60" w:after="60"/>
      <w:jc w:val="center"/>
    </w:pPr>
    <w:rPr>
      <w:rFonts w:ascii="Verdana" w:hAnsi="Verdana"/>
      <w:b/>
      <w:bCs/>
      <w:color w:val="FFFFFF"/>
      <w:sz w:val="18"/>
    </w:rPr>
  </w:style>
  <w:style w:type="character" w:styleId="CommentReference">
    <w:name w:val="annotation reference"/>
    <w:rsid w:val="001D16E0"/>
    <w:rPr>
      <w:sz w:val="16"/>
      <w:szCs w:val="16"/>
    </w:rPr>
  </w:style>
  <w:style w:type="paragraph" w:styleId="CommentText">
    <w:name w:val="annotation text"/>
    <w:basedOn w:val="Normal"/>
    <w:link w:val="CommentTextChar"/>
    <w:rsid w:val="001D16E0"/>
  </w:style>
  <w:style w:type="character" w:customStyle="1" w:styleId="CommentTextChar">
    <w:name w:val="Comment Text Char"/>
    <w:link w:val="CommentText"/>
    <w:rsid w:val="001D16E0"/>
    <w:rPr>
      <w:rFonts w:ascii="Arial" w:hAnsi="Arial"/>
    </w:rPr>
  </w:style>
  <w:style w:type="paragraph" w:styleId="CommentSubject">
    <w:name w:val="annotation subject"/>
    <w:basedOn w:val="CommentText"/>
    <w:next w:val="CommentText"/>
    <w:link w:val="CommentSubjectChar"/>
    <w:rsid w:val="001D16E0"/>
    <w:rPr>
      <w:b/>
      <w:bCs/>
    </w:rPr>
  </w:style>
  <w:style w:type="character" w:customStyle="1" w:styleId="CommentSubjectChar">
    <w:name w:val="Comment Subject Char"/>
    <w:link w:val="CommentSubject"/>
    <w:rsid w:val="001D16E0"/>
    <w:rPr>
      <w:rFonts w:ascii="Arial" w:hAnsi="Arial"/>
      <w:b/>
      <w:bCs/>
    </w:rPr>
  </w:style>
  <w:style w:type="paragraph" w:styleId="Caption">
    <w:name w:val="caption"/>
    <w:basedOn w:val="Normal"/>
    <w:next w:val="Normal"/>
    <w:unhideWhenUsed/>
    <w:qFormat/>
    <w:rsid w:val="00B061BC"/>
    <w:rPr>
      <w:b/>
      <w:bCs/>
    </w:rPr>
  </w:style>
  <w:style w:type="paragraph" w:styleId="Revision">
    <w:name w:val="Revision"/>
    <w:hidden/>
    <w:uiPriority w:val="99"/>
    <w:semiHidden/>
    <w:rsid w:val="00B2404B"/>
    <w:rPr>
      <w:rFonts w:ascii="Arial" w:hAnsi="Arial"/>
    </w:rPr>
  </w:style>
  <w:style w:type="paragraph" w:styleId="ListParagraph">
    <w:name w:val="List Paragraph"/>
    <w:basedOn w:val="Normal"/>
    <w:uiPriority w:val="34"/>
    <w:qFormat/>
    <w:rsid w:val="00A34362"/>
    <w:pPr>
      <w:spacing w:after="200" w:line="276" w:lineRule="auto"/>
      <w:ind w:left="720"/>
      <w:contextualSpacing/>
    </w:pPr>
    <w:rPr>
      <w:rFonts w:ascii="Calibri" w:eastAsia="Calibri" w:hAnsi="Calibri"/>
      <w:sz w:val="22"/>
      <w:szCs w:val="22"/>
    </w:rPr>
  </w:style>
  <w:style w:type="paragraph" w:customStyle="1" w:styleId="p">
    <w:name w:val="p"/>
    <w:basedOn w:val="Normal"/>
    <w:rsid w:val="005F264D"/>
    <w:pPr>
      <w:spacing w:before="240"/>
    </w:pPr>
    <w:rPr>
      <w:rFonts w:ascii="Times New Roman" w:hAnsi="Times New Roman"/>
      <w:sz w:val="22"/>
      <w:szCs w:val="22"/>
    </w:rPr>
  </w:style>
  <w:style w:type="character" w:customStyle="1" w:styleId="string">
    <w:name w:val="string"/>
    <w:rsid w:val="005F264D"/>
  </w:style>
  <w:style w:type="character" w:customStyle="1" w:styleId="statement">
    <w:name w:val="statement"/>
    <w:rsid w:val="005F264D"/>
  </w:style>
  <w:style w:type="character" w:customStyle="1" w:styleId="keyword">
    <w:name w:val="keyword"/>
    <w:rsid w:val="005F264D"/>
  </w:style>
  <w:style w:type="paragraph" w:styleId="NoSpacing">
    <w:name w:val="No Spacing"/>
    <w:link w:val="NoSpacingChar"/>
    <w:uiPriority w:val="1"/>
    <w:qFormat/>
    <w:rsid w:val="00155C1F"/>
    <w:rPr>
      <w:rFonts w:ascii="Calibri" w:hAnsi="Calibri"/>
      <w:sz w:val="22"/>
      <w:szCs w:val="22"/>
      <w:lang w:eastAsia="ja-JP"/>
    </w:rPr>
  </w:style>
  <w:style w:type="character" w:customStyle="1" w:styleId="NoSpacingChar">
    <w:name w:val="No Spacing Char"/>
    <w:link w:val="NoSpacing"/>
    <w:uiPriority w:val="1"/>
    <w:rsid w:val="00155C1F"/>
    <w:rPr>
      <w:rFonts w:ascii="Calibri" w:hAnsi="Calibri"/>
      <w:sz w:val="22"/>
      <w:szCs w:val="22"/>
      <w:lang w:eastAsia="ja-JP"/>
    </w:rPr>
  </w:style>
  <w:style w:type="character" w:customStyle="1" w:styleId="label">
    <w:name w:val="label"/>
    <w:rsid w:val="00B13D07"/>
  </w:style>
  <w:style w:type="character" w:customStyle="1" w:styleId="input">
    <w:name w:val="input"/>
    <w:rsid w:val="00B13D07"/>
  </w:style>
  <w:style w:type="character" w:styleId="Strong">
    <w:name w:val="Strong"/>
    <w:uiPriority w:val="22"/>
    <w:qFormat/>
    <w:rsid w:val="00B13D07"/>
    <w:rPr>
      <w:b/>
      <w:bCs/>
    </w:rPr>
  </w:style>
  <w:style w:type="character" w:customStyle="1" w:styleId="apple-converted-space">
    <w:name w:val="apple-converted-space"/>
    <w:basedOn w:val="DefaultParagraphFont"/>
    <w:rsid w:val="00C672E5"/>
  </w:style>
  <w:style w:type="character" w:customStyle="1" w:styleId="HTMLPreformattedChar">
    <w:name w:val="HTML Preformatted Char"/>
    <w:basedOn w:val="DefaultParagraphFont"/>
    <w:link w:val="HTMLPreformatted"/>
    <w:uiPriority w:val="99"/>
    <w:semiHidden/>
    <w:rsid w:val="00386150"/>
    <w:rPr>
      <w:rFonts w:ascii="Courier New" w:hAnsi="Courier New" w:cs="Courier New"/>
    </w:rPr>
  </w:style>
  <w:style w:type="character" w:customStyle="1" w:styleId="Heading2Char">
    <w:name w:val="Heading 2 Char"/>
    <w:basedOn w:val="DefaultParagraphFont"/>
    <w:link w:val="Heading2"/>
    <w:rsid w:val="007043BE"/>
    <w:rPr>
      <w:rFonts w:ascii="Arial Bold" w:eastAsia="Times" w:hAnsi="Arial Bold"/>
      <w:b/>
      <w:noProof/>
      <w:color w:val="4F6228"/>
      <w:u w:val="single"/>
    </w:rPr>
  </w:style>
  <w:style w:type="character" w:customStyle="1" w:styleId="Heading4Char">
    <w:name w:val="Heading 4 Char"/>
    <w:basedOn w:val="DefaultParagraphFont"/>
    <w:link w:val="Heading4"/>
    <w:rsid w:val="00D05640"/>
    <w:rPr>
      <w:rFonts w:ascii="Arial Bold" w:hAnsi="Arial Bold"/>
      <w:b/>
      <w:i/>
      <w:szCs w:val="18"/>
    </w:rPr>
  </w:style>
  <w:style w:type="character" w:customStyle="1" w:styleId="Heading5Char">
    <w:name w:val="Heading 5 Char"/>
    <w:basedOn w:val="DefaultParagraphFont"/>
    <w:link w:val="Heading5"/>
    <w:rsid w:val="00D05640"/>
    <w:rPr>
      <w:rFonts w:ascii="Arial" w:hAnsi="Arial"/>
      <w:i/>
    </w:rPr>
  </w:style>
  <w:style w:type="character" w:customStyle="1" w:styleId="Heading6Char">
    <w:name w:val="Heading 6 Char"/>
    <w:basedOn w:val="DefaultParagraphFont"/>
    <w:link w:val="Heading6"/>
    <w:rsid w:val="00D05640"/>
    <w:rPr>
      <w:rFonts w:ascii="Arial" w:hAnsi="Arial"/>
      <w:i/>
    </w:rPr>
  </w:style>
  <w:style w:type="character" w:customStyle="1" w:styleId="Heading7Char">
    <w:name w:val="Heading 7 Char"/>
    <w:basedOn w:val="DefaultParagraphFont"/>
    <w:link w:val="Heading7"/>
    <w:rsid w:val="00D05640"/>
    <w:rPr>
      <w:i/>
    </w:rPr>
  </w:style>
  <w:style w:type="character" w:customStyle="1" w:styleId="Heading8Char">
    <w:name w:val="Heading 8 Char"/>
    <w:basedOn w:val="DefaultParagraphFont"/>
    <w:link w:val="Heading8"/>
    <w:rsid w:val="00D05640"/>
    <w:rPr>
      <w:i/>
    </w:rPr>
  </w:style>
  <w:style w:type="character" w:customStyle="1" w:styleId="Heading9Char">
    <w:name w:val="Heading 9 Char"/>
    <w:basedOn w:val="DefaultParagraphFont"/>
    <w:link w:val="Heading9"/>
    <w:rsid w:val="00D05640"/>
    <w:rPr>
      <w:i/>
    </w:rPr>
  </w:style>
  <w:style w:type="character" w:customStyle="1" w:styleId="BodyTextIndentChar1">
    <w:name w:val="Body Text Indent Char1"/>
    <w:basedOn w:val="DefaultParagraphFont"/>
    <w:uiPriority w:val="99"/>
    <w:semiHidden/>
    <w:rsid w:val="00D05640"/>
    <w:rPr>
      <w:rFonts w:ascii="Arial" w:hAnsi="Arial"/>
    </w:rPr>
  </w:style>
  <w:style w:type="character" w:customStyle="1" w:styleId="ClosingChar">
    <w:name w:val="Closing Char"/>
    <w:basedOn w:val="DefaultParagraphFont"/>
    <w:link w:val="Closing"/>
    <w:semiHidden/>
    <w:rsid w:val="00D05640"/>
    <w:rPr>
      <w:rFonts w:ascii="Arial" w:hAnsi="Arial"/>
    </w:rPr>
  </w:style>
  <w:style w:type="character" w:customStyle="1" w:styleId="DateChar">
    <w:name w:val="Date Char"/>
    <w:basedOn w:val="DefaultParagraphFont"/>
    <w:link w:val="Date"/>
    <w:semiHidden/>
    <w:rsid w:val="00D05640"/>
    <w:rPr>
      <w:rFonts w:ascii="Arial" w:hAnsi="Arial"/>
    </w:rPr>
  </w:style>
  <w:style w:type="character" w:customStyle="1" w:styleId="E-mailSignatureChar">
    <w:name w:val="E-mail Signature Char"/>
    <w:basedOn w:val="DefaultParagraphFont"/>
    <w:link w:val="E-mailSignature"/>
    <w:semiHidden/>
    <w:rsid w:val="00D05640"/>
    <w:rPr>
      <w:rFonts w:ascii="Arial" w:hAnsi="Arial"/>
    </w:rPr>
  </w:style>
  <w:style w:type="character" w:customStyle="1" w:styleId="HTMLAddressChar">
    <w:name w:val="HTML Address Char"/>
    <w:basedOn w:val="DefaultParagraphFont"/>
    <w:link w:val="HTMLAddress"/>
    <w:semiHidden/>
    <w:rsid w:val="00D05640"/>
    <w:rPr>
      <w:rFonts w:ascii="Arial" w:hAnsi="Arial"/>
      <w:i/>
      <w:iCs/>
    </w:rPr>
  </w:style>
  <w:style w:type="character" w:customStyle="1" w:styleId="MessageHeaderChar">
    <w:name w:val="Message Header Char"/>
    <w:basedOn w:val="DefaultParagraphFont"/>
    <w:link w:val="MessageHeader"/>
    <w:semiHidden/>
    <w:rsid w:val="00D05640"/>
    <w:rPr>
      <w:rFonts w:ascii="Arial" w:hAnsi="Arial" w:cs="Arial"/>
      <w:sz w:val="24"/>
      <w:szCs w:val="24"/>
      <w:shd w:val="pct20" w:color="auto" w:fill="auto"/>
    </w:rPr>
  </w:style>
  <w:style w:type="character" w:customStyle="1" w:styleId="NoteHeadingChar">
    <w:name w:val="Note Heading Char"/>
    <w:basedOn w:val="DefaultParagraphFont"/>
    <w:link w:val="NoteHeading"/>
    <w:semiHidden/>
    <w:rsid w:val="00D05640"/>
    <w:rPr>
      <w:rFonts w:ascii="Arial" w:hAnsi="Arial"/>
    </w:rPr>
  </w:style>
  <w:style w:type="character" w:customStyle="1" w:styleId="PlainTextChar">
    <w:name w:val="Plain Text Char"/>
    <w:basedOn w:val="DefaultParagraphFont"/>
    <w:link w:val="PlainText"/>
    <w:semiHidden/>
    <w:rsid w:val="00D05640"/>
    <w:rPr>
      <w:rFonts w:ascii="Courier New" w:hAnsi="Courier New" w:cs="Courier New"/>
    </w:rPr>
  </w:style>
  <w:style w:type="character" w:customStyle="1" w:styleId="SalutationChar">
    <w:name w:val="Salutation Char"/>
    <w:basedOn w:val="DefaultParagraphFont"/>
    <w:link w:val="Salutation"/>
    <w:semiHidden/>
    <w:rsid w:val="00D05640"/>
    <w:rPr>
      <w:rFonts w:ascii="Arial" w:hAnsi="Arial"/>
    </w:rPr>
  </w:style>
  <w:style w:type="character" w:customStyle="1" w:styleId="SignatureChar">
    <w:name w:val="Signature Char"/>
    <w:basedOn w:val="DefaultParagraphFont"/>
    <w:link w:val="Signature"/>
    <w:semiHidden/>
    <w:rsid w:val="00D05640"/>
    <w:rPr>
      <w:rFonts w:ascii="Arial" w:hAnsi="Arial"/>
    </w:rPr>
  </w:style>
  <w:style w:type="character" w:customStyle="1" w:styleId="slds-page-headertitle1">
    <w:name w:val="slds-page-header__title1"/>
    <w:basedOn w:val="DefaultParagraphFont"/>
    <w:rsid w:val="00442CCD"/>
    <w:rPr>
      <w:b/>
      <w:bCs/>
      <w:vanish w:val="0"/>
      <w:webHidden w:val="0"/>
      <w:specVanish w:val="0"/>
    </w:rPr>
  </w:style>
  <w:style w:type="character" w:styleId="UnresolvedMention">
    <w:name w:val="Unresolved Mention"/>
    <w:basedOn w:val="DefaultParagraphFont"/>
    <w:uiPriority w:val="99"/>
    <w:semiHidden/>
    <w:unhideWhenUsed/>
    <w:rsid w:val="00FC1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09905">
      <w:bodyDiv w:val="1"/>
      <w:marLeft w:val="0"/>
      <w:marRight w:val="0"/>
      <w:marTop w:val="0"/>
      <w:marBottom w:val="0"/>
      <w:divBdr>
        <w:top w:val="none" w:sz="0" w:space="0" w:color="auto"/>
        <w:left w:val="none" w:sz="0" w:space="0" w:color="auto"/>
        <w:bottom w:val="none" w:sz="0" w:space="0" w:color="auto"/>
        <w:right w:val="none" w:sz="0" w:space="0" w:color="auto"/>
      </w:divBdr>
    </w:div>
    <w:div w:id="73747576">
      <w:bodyDiv w:val="1"/>
      <w:marLeft w:val="0"/>
      <w:marRight w:val="0"/>
      <w:marTop w:val="0"/>
      <w:marBottom w:val="0"/>
      <w:divBdr>
        <w:top w:val="none" w:sz="0" w:space="0" w:color="auto"/>
        <w:left w:val="none" w:sz="0" w:space="0" w:color="auto"/>
        <w:bottom w:val="none" w:sz="0" w:space="0" w:color="auto"/>
        <w:right w:val="none" w:sz="0" w:space="0" w:color="auto"/>
      </w:divBdr>
      <w:divsChild>
        <w:div w:id="1203978320">
          <w:marLeft w:val="0"/>
          <w:marRight w:val="0"/>
          <w:marTop w:val="0"/>
          <w:marBottom w:val="0"/>
          <w:divBdr>
            <w:top w:val="none" w:sz="0" w:space="0" w:color="auto"/>
            <w:left w:val="none" w:sz="0" w:space="0" w:color="auto"/>
            <w:bottom w:val="none" w:sz="0" w:space="0" w:color="auto"/>
            <w:right w:val="none" w:sz="0" w:space="0" w:color="auto"/>
          </w:divBdr>
        </w:div>
        <w:div w:id="1269509197">
          <w:marLeft w:val="0"/>
          <w:marRight w:val="0"/>
          <w:marTop w:val="0"/>
          <w:marBottom w:val="0"/>
          <w:divBdr>
            <w:top w:val="none" w:sz="0" w:space="0" w:color="auto"/>
            <w:left w:val="none" w:sz="0" w:space="0" w:color="auto"/>
            <w:bottom w:val="none" w:sz="0" w:space="0" w:color="auto"/>
            <w:right w:val="none" w:sz="0" w:space="0" w:color="auto"/>
          </w:divBdr>
        </w:div>
        <w:div w:id="395474770">
          <w:marLeft w:val="0"/>
          <w:marRight w:val="0"/>
          <w:marTop w:val="0"/>
          <w:marBottom w:val="0"/>
          <w:divBdr>
            <w:top w:val="none" w:sz="0" w:space="0" w:color="auto"/>
            <w:left w:val="none" w:sz="0" w:space="0" w:color="auto"/>
            <w:bottom w:val="none" w:sz="0" w:space="0" w:color="auto"/>
            <w:right w:val="none" w:sz="0" w:space="0" w:color="auto"/>
          </w:divBdr>
        </w:div>
        <w:div w:id="660616662">
          <w:marLeft w:val="0"/>
          <w:marRight w:val="0"/>
          <w:marTop w:val="0"/>
          <w:marBottom w:val="0"/>
          <w:divBdr>
            <w:top w:val="none" w:sz="0" w:space="0" w:color="auto"/>
            <w:left w:val="none" w:sz="0" w:space="0" w:color="auto"/>
            <w:bottom w:val="none" w:sz="0" w:space="0" w:color="auto"/>
            <w:right w:val="none" w:sz="0" w:space="0" w:color="auto"/>
          </w:divBdr>
        </w:div>
        <w:div w:id="1495800270">
          <w:marLeft w:val="0"/>
          <w:marRight w:val="0"/>
          <w:marTop w:val="0"/>
          <w:marBottom w:val="0"/>
          <w:divBdr>
            <w:top w:val="none" w:sz="0" w:space="0" w:color="auto"/>
            <w:left w:val="none" w:sz="0" w:space="0" w:color="auto"/>
            <w:bottom w:val="none" w:sz="0" w:space="0" w:color="auto"/>
            <w:right w:val="none" w:sz="0" w:space="0" w:color="auto"/>
          </w:divBdr>
        </w:div>
      </w:divsChild>
    </w:div>
    <w:div w:id="95297346">
      <w:bodyDiv w:val="1"/>
      <w:marLeft w:val="0"/>
      <w:marRight w:val="0"/>
      <w:marTop w:val="0"/>
      <w:marBottom w:val="0"/>
      <w:divBdr>
        <w:top w:val="none" w:sz="0" w:space="0" w:color="auto"/>
        <w:left w:val="none" w:sz="0" w:space="0" w:color="auto"/>
        <w:bottom w:val="none" w:sz="0" w:space="0" w:color="auto"/>
        <w:right w:val="none" w:sz="0" w:space="0" w:color="auto"/>
      </w:divBdr>
    </w:div>
    <w:div w:id="108790143">
      <w:bodyDiv w:val="1"/>
      <w:marLeft w:val="0"/>
      <w:marRight w:val="0"/>
      <w:marTop w:val="0"/>
      <w:marBottom w:val="0"/>
      <w:divBdr>
        <w:top w:val="none" w:sz="0" w:space="0" w:color="auto"/>
        <w:left w:val="none" w:sz="0" w:space="0" w:color="auto"/>
        <w:bottom w:val="none" w:sz="0" w:space="0" w:color="auto"/>
        <w:right w:val="none" w:sz="0" w:space="0" w:color="auto"/>
      </w:divBdr>
    </w:div>
    <w:div w:id="147675934">
      <w:bodyDiv w:val="1"/>
      <w:marLeft w:val="0"/>
      <w:marRight w:val="0"/>
      <w:marTop w:val="0"/>
      <w:marBottom w:val="0"/>
      <w:divBdr>
        <w:top w:val="none" w:sz="0" w:space="0" w:color="auto"/>
        <w:left w:val="none" w:sz="0" w:space="0" w:color="auto"/>
        <w:bottom w:val="none" w:sz="0" w:space="0" w:color="auto"/>
        <w:right w:val="none" w:sz="0" w:space="0" w:color="auto"/>
      </w:divBdr>
    </w:div>
    <w:div w:id="160699884">
      <w:bodyDiv w:val="1"/>
      <w:marLeft w:val="0"/>
      <w:marRight w:val="0"/>
      <w:marTop w:val="0"/>
      <w:marBottom w:val="0"/>
      <w:divBdr>
        <w:top w:val="none" w:sz="0" w:space="0" w:color="auto"/>
        <w:left w:val="none" w:sz="0" w:space="0" w:color="auto"/>
        <w:bottom w:val="none" w:sz="0" w:space="0" w:color="auto"/>
        <w:right w:val="none" w:sz="0" w:space="0" w:color="auto"/>
      </w:divBdr>
      <w:divsChild>
        <w:div w:id="1736666240">
          <w:marLeft w:val="0"/>
          <w:marRight w:val="0"/>
          <w:marTop w:val="0"/>
          <w:marBottom w:val="0"/>
          <w:divBdr>
            <w:top w:val="none" w:sz="0" w:space="0" w:color="auto"/>
            <w:left w:val="none" w:sz="0" w:space="0" w:color="auto"/>
            <w:bottom w:val="none" w:sz="0" w:space="0" w:color="auto"/>
            <w:right w:val="none" w:sz="0" w:space="0" w:color="auto"/>
          </w:divBdr>
          <w:divsChild>
            <w:div w:id="1828588411">
              <w:marLeft w:val="0"/>
              <w:marRight w:val="0"/>
              <w:marTop w:val="0"/>
              <w:marBottom w:val="0"/>
              <w:divBdr>
                <w:top w:val="none" w:sz="0" w:space="0" w:color="auto"/>
                <w:left w:val="none" w:sz="0" w:space="0" w:color="auto"/>
                <w:bottom w:val="none" w:sz="0" w:space="0" w:color="auto"/>
                <w:right w:val="none" w:sz="0" w:space="0" w:color="auto"/>
              </w:divBdr>
              <w:divsChild>
                <w:div w:id="969899350">
                  <w:marLeft w:val="4200"/>
                  <w:marRight w:val="0"/>
                  <w:marTop w:val="0"/>
                  <w:marBottom w:val="0"/>
                  <w:divBdr>
                    <w:top w:val="none" w:sz="0" w:space="0" w:color="auto"/>
                    <w:left w:val="none" w:sz="0" w:space="0" w:color="auto"/>
                    <w:bottom w:val="none" w:sz="0" w:space="0" w:color="auto"/>
                    <w:right w:val="none" w:sz="0" w:space="0" w:color="auto"/>
                  </w:divBdr>
                  <w:divsChild>
                    <w:div w:id="714157374">
                      <w:marLeft w:val="0"/>
                      <w:marRight w:val="0"/>
                      <w:marTop w:val="0"/>
                      <w:marBottom w:val="0"/>
                      <w:divBdr>
                        <w:top w:val="none" w:sz="0" w:space="0" w:color="auto"/>
                        <w:left w:val="none" w:sz="0" w:space="0" w:color="auto"/>
                        <w:bottom w:val="none" w:sz="0" w:space="0" w:color="auto"/>
                        <w:right w:val="none" w:sz="0" w:space="0" w:color="auto"/>
                      </w:divBdr>
                      <w:divsChild>
                        <w:div w:id="964627508">
                          <w:marLeft w:val="0"/>
                          <w:marRight w:val="0"/>
                          <w:marTop w:val="0"/>
                          <w:marBottom w:val="0"/>
                          <w:divBdr>
                            <w:top w:val="none" w:sz="0" w:space="0" w:color="auto"/>
                            <w:left w:val="none" w:sz="0" w:space="0" w:color="auto"/>
                            <w:bottom w:val="none" w:sz="0" w:space="0" w:color="auto"/>
                            <w:right w:val="none" w:sz="0" w:space="0" w:color="auto"/>
                          </w:divBdr>
                          <w:divsChild>
                            <w:div w:id="856580751">
                              <w:marLeft w:val="0"/>
                              <w:marRight w:val="0"/>
                              <w:marTop w:val="0"/>
                              <w:marBottom w:val="0"/>
                              <w:divBdr>
                                <w:top w:val="none" w:sz="0" w:space="0" w:color="auto"/>
                                <w:left w:val="none" w:sz="0" w:space="0" w:color="auto"/>
                                <w:bottom w:val="none" w:sz="0" w:space="0" w:color="auto"/>
                                <w:right w:val="none" w:sz="0" w:space="0" w:color="auto"/>
                              </w:divBdr>
                              <w:divsChild>
                                <w:div w:id="2064743394">
                                  <w:marLeft w:val="0"/>
                                  <w:marRight w:val="0"/>
                                  <w:marTop w:val="0"/>
                                  <w:marBottom w:val="0"/>
                                  <w:divBdr>
                                    <w:top w:val="none" w:sz="0" w:space="0" w:color="auto"/>
                                    <w:left w:val="none" w:sz="0" w:space="0" w:color="auto"/>
                                    <w:bottom w:val="none" w:sz="0" w:space="0" w:color="auto"/>
                                    <w:right w:val="none" w:sz="0" w:space="0" w:color="auto"/>
                                  </w:divBdr>
                                  <w:divsChild>
                                    <w:div w:id="556890667">
                                      <w:marLeft w:val="0"/>
                                      <w:marRight w:val="0"/>
                                      <w:marTop w:val="0"/>
                                      <w:marBottom w:val="0"/>
                                      <w:divBdr>
                                        <w:top w:val="none" w:sz="0" w:space="0" w:color="auto"/>
                                        <w:left w:val="none" w:sz="0" w:space="0" w:color="auto"/>
                                        <w:bottom w:val="none" w:sz="0" w:space="0" w:color="auto"/>
                                        <w:right w:val="none" w:sz="0" w:space="0" w:color="auto"/>
                                      </w:divBdr>
                                      <w:divsChild>
                                        <w:div w:id="13694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32654">
      <w:bodyDiv w:val="1"/>
      <w:marLeft w:val="0"/>
      <w:marRight w:val="0"/>
      <w:marTop w:val="0"/>
      <w:marBottom w:val="0"/>
      <w:divBdr>
        <w:top w:val="none" w:sz="0" w:space="0" w:color="auto"/>
        <w:left w:val="none" w:sz="0" w:space="0" w:color="auto"/>
        <w:bottom w:val="none" w:sz="0" w:space="0" w:color="auto"/>
        <w:right w:val="none" w:sz="0" w:space="0" w:color="auto"/>
      </w:divBdr>
    </w:div>
    <w:div w:id="218900531">
      <w:bodyDiv w:val="1"/>
      <w:marLeft w:val="0"/>
      <w:marRight w:val="0"/>
      <w:marTop w:val="0"/>
      <w:marBottom w:val="0"/>
      <w:divBdr>
        <w:top w:val="none" w:sz="0" w:space="0" w:color="auto"/>
        <w:left w:val="none" w:sz="0" w:space="0" w:color="auto"/>
        <w:bottom w:val="none" w:sz="0" w:space="0" w:color="auto"/>
        <w:right w:val="none" w:sz="0" w:space="0" w:color="auto"/>
      </w:divBdr>
      <w:divsChild>
        <w:div w:id="1433278611">
          <w:marLeft w:val="0"/>
          <w:marRight w:val="0"/>
          <w:marTop w:val="0"/>
          <w:marBottom w:val="0"/>
          <w:divBdr>
            <w:top w:val="single" w:sz="6" w:space="7" w:color="ECEDEF"/>
            <w:left w:val="none" w:sz="0" w:space="0" w:color="auto"/>
            <w:bottom w:val="none" w:sz="0" w:space="0" w:color="auto"/>
            <w:right w:val="none" w:sz="0" w:space="0" w:color="auto"/>
          </w:divBdr>
        </w:div>
        <w:div w:id="1481533778">
          <w:marLeft w:val="0"/>
          <w:marRight w:val="0"/>
          <w:marTop w:val="0"/>
          <w:marBottom w:val="0"/>
          <w:divBdr>
            <w:top w:val="none" w:sz="0" w:space="0" w:color="auto"/>
            <w:left w:val="none" w:sz="0" w:space="0" w:color="auto"/>
            <w:bottom w:val="none" w:sz="0" w:space="0" w:color="auto"/>
            <w:right w:val="none" w:sz="0" w:space="0" w:color="auto"/>
          </w:divBdr>
          <w:divsChild>
            <w:div w:id="176046550">
              <w:marLeft w:val="0"/>
              <w:marRight w:val="0"/>
              <w:marTop w:val="135"/>
              <w:marBottom w:val="0"/>
              <w:divBdr>
                <w:top w:val="none" w:sz="0" w:space="0" w:color="auto"/>
                <w:left w:val="none" w:sz="0" w:space="0" w:color="auto"/>
                <w:bottom w:val="none" w:sz="0" w:space="0" w:color="auto"/>
                <w:right w:val="none" w:sz="0" w:space="0" w:color="auto"/>
              </w:divBdr>
              <w:divsChild>
                <w:div w:id="1997226846">
                  <w:marLeft w:val="0"/>
                  <w:marRight w:val="0"/>
                  <w:marTop w:val="0"/>
                  <w:marBottom w:val="0"/>
                  <w:divBdr>
                    <w:top w:val="none" w:sz="0" w:space="0" w:color="auto"/>
                    <w:left w:val="none" w:sz="0" w:space="0" w:color="auto"/>
                    <w:bottom w:val="none" w:sz="0" w:space="0" w:color="auto"/>
                    <w:right w:val="none" w:sz="0" w:space="0" w:color="auto"/>
                  </w:divBdr>
                  <w:divsChild>
                    <w:div w:id="1033112116">
                      <w:marLeft w:val="0"/>
                      <w:marRight w:val="0"/>
                      <w:marTop w:val="0"/>
                      <w:marBottom w:val="300"/>
                      <w:divBdr>
                        <w:top w:val="none" w:sz="0" w:space="0" w:color="auto"/>
                        <w:left w:val="none" w:sz="0" w:space="0" w:color="auto"/>
                        <w:bottom w:val="none" w:sz="0" w:space="0" w:color="auto"/>
                        <w:right w:val="none" w:sz="0" w:space="0" w:color="auto"/>
                      </w:divBdr>
                      <w:divsChild>
                        <w:div w:id="1609463626">
                          <w:marLeft w:val="0"/>
                          <w:marRight w:val="0"/>
                          <w:marTop w:val="0"/>
                          <w:marBottom w:val="180"/>
                          <w:divBdr>
                            <w:top w:val="none" w:sz="0" w:space="0" w:color="auto"/>
                            <w:left w:val="none" w:sz="0" w:space="0" w:color="auto"/>
                            <w:bottom w:val="none" w:sz="0" w:space="0" w:color="auto"/>
                            <w:right w:val="none" w:sz="0" w:space="0" w:color="auto"/>
                          </w:divBdr>
                        </w:div>
                        <w:div w:id="13235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349913460">
      <w:bodyDiv w:val="1"/>
      <w:marLeft w:val="0"/>
      <w:marRight w:val="0"/>
      <w:marTop w:val="0"/>
      <w:marBottom w:val="0"/>
      <w:divBdr>
        <w:top w:val="none" w:sz="0" w:space="0" w:color="auto"/>
        <w:left w:val="none" w:sz="0" w:space="0" w:color="auto"/>
        <w:bottom w:val="none" w:sz="0" w:space="0" w:color="auto"/>
        <w:right w:val="none" w:sz="0" w:space="0" w:color="auto"/>
      </w:divBdr>
      <w:divsChild>
        <w:div w:id="1448155649">
          <w:marLeft w:val="0"/>
          <w:marRight w:val="0"/>
          <w:marTop w:val="0"/>
          <w:marBottom w:val="0"/>
          <w:divBdr>
            <w:top w:val="none" w:sz="0" w:space="0" w:color="auto"/>
            <w:left w:val="none" w:sz="0" w:space="0" w:color="auto"/>
            <w:bottom w:val="none" w:sz="0" w:space="0" w:color="auto"/>
            <w:right w:val="none" w:sz="0" w:space="0" w:color="auto"/>
          </w:divBdr>
          <w:divsChild>
            <w:div w:id="1727601898">
              <w:marLeft w:val="0"/>
              <w:marRight w:val="0"/>
              <w:marTop w:val="0"/>
              <w:marBottom w:val="0"/>
              <w:divBdr>
                <w:top w:val="none" w:sz="0" w:space="0" w:color="auto"/>
                <w:left w:val="none" w:sz="0" w:space="0" w:color="auto"/>
                <w:bottom w:val="none" w:sz="0" w:space="0" w:color="auto"/>
                <w:right w:val="none" w:sz="0" w:space="0" w:color="auto"/>
              </w:divBdr>
              <w:divsChild>
                <w:div w:id="218588343">
                  <w:marLeft w:val="4200"/>
                  <w:marRight w:val="0"/>
                  <w:marTop w:val="0"/>
                  <w:marBottom w:val="0"/>
                  <w:divBdr>
                    <w:top w:val="none" w:sz="0" w:space="0" w:color="auto"/>
                    <w:left w:val="none" w:sz="0" w:space="0" w:color="auto"/>
                    <w:bottom w:val="none" w:sz="0" w:space="0" w:color="auto"/>
                    <w:right w:val="none" w:sz="0" w:space="0" w:color="auto"/>
                  </w:divBdr>
                  <w:divsChild>
                    <w:div w:id="575940221">
                      <w:marLeft w:val="0"/>
                      <w:marRight w:val="0"/>
                      <w:marTop w:val="0"/>
                      <w:marBottom w:val="0"/>
                      <w:divBdr>
                        <w:top w:val="none" w:sz="0" w:space="0" w:color="auto"/>
                        <w:left w:val="none" w:sz="0" w:space="0" w:color="auto"/>
                        <w:bottom w:val="none" w:sz="0" w:space="0" w:color="auto"/>
                        <w:right w:val="none" w:sz="0" w:space="0" w:color="auto"/>
                      </w:divBdr>
                      <w:divsChild>
                        <w:div w:id="90248992">
                          <w:marLeft w:val="0"/>
                          <w:marRight w:val="0"/>
                          <w:marTop w:val="0"/>
                          <w:marBottom w:val="0"/>
                          <w:divBdr>
                            <w:top w:val="none" w:sz="0" w:space="0" w:color="auto"/>
                            <w:left w:val="none" w:sz="0" w:space="0" w:color="auto"/>
                            <w:bottom w:val="none" w:sz="0" w:space="0" w:color="auto"/>
                            <w:right w:val="none" w:sz="0" w:space="0" w:color="auto"/>
                          </w:divBdr>
                          <w:divsChild>
                            <w:div w:id="1452436838">
                              <w:marLeft w:val="0"/>
                              <w:marRight w:val="0"/>
                              <w:marTop w:val="0"/>
                              <w:marBottom w:val="0"/>
                              <w:divBdr>
                                <w:top w:val="none" w:sz="0" w:space="0" w:color="auto"/>
                                <w:left w:val="none" w:sz="0" w:space="0" w:color="auto"/>
                                <w:bottom w:val="none" w:sz="0" w:space="0" w:color="auto"/>
                                <w:right w:val="none" w:sz="0" w:space="0" w:color="auto"/>
                              </w:divBdr>
                              <w:divsChild>
                                <w:div w:id="698286512">
                                  <w:marLeft w:val="0"/>
                                  <w:marRight w:val="0"/>
                                  <w:marTop w:val="0"/>
                                  <w:marBottom w:val="0"/>
                                  <w:divBdr>
                                    <w:top w:val="none" w:sz="0" w:space="0" w:color="auto"/>
                                    <w:left w:val="none" w:sz="0" w:space="0" w:color="auto"/>
                                    <w:bottom w:val="none" w:sz="0" w:space="0" w:color="auto"/>
                                    <w:right w:val="none" w:sz="0" w:space="0" w:color="auto"/>
                                  </w:divBdr>
                                  <w:divsChild>
                                    <w:div w:id="1190752922">
                                      <w:marLeft w:val="0"/>
                                      <w:marRight w:val="0"/>
                                      <w:marTop w:val="0"/>
                                      <w:marBottom w:val="0"/>
                                      <w:divBdr>
                                        <w:top w:val="none" w:sz="0" w:space="0" w:color="auto"/>
                                        <w:left w:val="none" w:sz="0" w:space="0" w:color="auto"/>
                                        <w:bottom w:val="none" w:sz="0" w:space="0" w:color="auto"/>
                                        <w:right w:val="none" w:sz="0" w:space="0" w:color="auto"/>
                                      </w:divBdr>
                                      <w:divsChild>
                                        <w:div w:id="2029870165">
                                          <w:marLeft w:val="0"/>
                                          <w:marRight w:val="0"/>
                                          <w:marTop w:val="0"/>
                                          <w:marBottom w:val="0"/>
                                          <w:divBdr>
                                            <w:top w:val="none" w:sz="0" w:space="0" w:color="auto"/>
                                            <w:left w:val="none" w:sz="0" w:space="0" w:color="auto"/>
                                            <w:bottom w:val="none" w:sz="0" w:space="0" w:color="auto"/>
                                            <w:right w:val="none" w:sz="0" w:space="0" w:color="auto"/>
                                          </w:divBdr>
                                          <w:divsChild>
                                            <w:div w:id="805586535">
                                              <w:marLeft w:val="0"/>
                                              <w:marRight w:val="0"/>
                                              <w:marTop w:val="0"/>
                                              <w:marBottom w:val="0"/>
                                              <w:divBdr>
                                                <w:top w:val="none" w:sz="0" w:space="0" w:color="auto"/>
                                                <w:left w:val="none" w:sz="0" w:space="0" w:color="auto"/>
                                                <w:bottom w:val="none" w:sz="0" w:space="0" w:color="auto"/>
                                                <w:right w:val="none" w:sz="0" w:space="0" w:color="auto"/>
                                              </w:divBdr>
                                              <w:divsChild>
                                                <w:div w:id="8724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313811">
      <w:bodyDiv w:val="1"/>
      <w:marLeft w:val="0"/>
      <w:marRight w:val="0"/>
      <w:marTop w:val="0"/>
      <w:marBottom w:val="0"/>
      <w:divBdr>
        <w:top w:val="none" w:sz="0" w:space="0" w:color="auto"/>
        <w:left w:val="none" w:sz="0" w:space="0" w:color="auto"/>
        <w:bottom w:val="none" w:sz="0" w:space="0" w:color="auto"/>
        <w:right w:val="none" w:sz="0" w:space="0" w:color="auto"/>
      </w:divBdr>
      <w:divsChild>
        <w:div w:id="1258715095">
          <w:marLeft w:val="0"/>
          <w:marRight w:val="0"/>
          <w:marTop w:val="0"/>
          <w:marBottom w:val="0"/>
          <w:divBdr>
            <w:top w:val="none" w:sz="0" w:space="0" w:color="auto"/>
            <w:left w:val="none" w:sz="0" w:space="0" w:color="auto"/>
            <w:bottom w:val="none" w:sz="0" w:space="0" w:color="auto"/>
            <w:right w:val="none" w:sz="0" w:space="0" w:color="auto"/>
          </w:divBdr>
        </w:div>
      </w:divsChild>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404688225">
      <w:bodyDiv w:val="1"/>
      <w:marLeft w:val="0"/>
      <w:marRight w:val="0"/>
      <w:marTop w:val="0"/>
      <w:marBottom w:val="0"/>
      <w:divBdr>
        <w:top w:val="none" w:sz="0" w:space="0" w:color="auto"/>
        <w:left w:val="none" w:sz="0" w:space="0" w:color="auto"/>
        <w:bottom w:val="none" w:sz="0" w:space="0" w:color="auto"/>
        <w:right w:val="none" w:sz="0" w:space="0" w:color="auto"/>
      </w:divBdr>
      <w:divsChild>
        <w:div w:id="944314237">
          <w:marLeft w:val="0"/>
          <w:marRight w:val="0"/>
          <w:marTop w:val="0"/>
          <w:marBottom w:val="0"/>
          <w:divBdr>
            <w:top w:val="none" w:sz="0" w:space="0" w:color="auto"/>
            <w:left w:val="none" w:sz="0" w:space="0" w:color="auto"/>
            <w:bottom w:val="none" w:sz="0" w:space="0" w:color="auto"/>
            <w:right w:val="none" w:sz="0" w:space="0" w:color="auto"/>
          </w:divBdr>
          <w:divsChild>
            <w:div w:id="1149637491">
              <w:marLeft w:val="0"/>
              <w:marRight w:val="0"/>
              <w:marTop w:val="0"/>
              <w:marBottom w:val="0"/>
              <w:divBdr>
                <w:top w:val="none" w:sz="0" w:space="0" w:color="auto"/>
                <w:left w:val="none" w:sz="0" w:space="0" w:color="auto"/>
                <w:bottom w:val="none" w:sz="0" w:space="0" w:color="auto"/>
                <w:right w:val="none" w:sz="0" w:space="0" w:color="auto"/>
              </w:divBdr>
              <w:divsChild>
                <w:div w:id="1223905768">
                  <w:marLeft w:val="4200"/>
                  <w:marRight w:val="0"/>
                  <w:marTop w:val="0"/>
                  <w:marBottom w:val="0"/>
                  <w:divBdr>
                    <w:top w:val="none" w:sz="0" w:space="0" w:color="auto"/>
                    <w:left w:val="none" w:sz="0" w:space="0" w:color="auto"/>
                    <w:bottom w:val="none" w:sz="0" w:space="0" w:color="auto"/>
                    <w:right w:val="none" w:sz="0" w:space="0" w:color="auto"/>
                  </w:divBdr>
                  <w:divsChild>
                    <w:div w:id="282884433">
                      <w:marLeft w:val="0"/>
                      <w:marRight w:val="0"/>
                      <w:marTop w:val="0"/>
                      <w:marBottom w:val="0"/>
                      <w:divBdr>
                        <w:top w:val="none" w:sz="0" w:space="0" w:color="auto"/>
                        <w:left w:val="none" w:sz="0" w:space="0" w:color="auto"/>
                        <w:bottom w:val="none" w:sz="0" w:space="0" w:color="auto"/>
                        <w:right w:val="none" w:sz="0" w:space="0" w:color="auto"/>
                      </w:divBdr>
                      <w:divsChild>
                        <w:div w:id="183909100">
                          <w:marLeft w:val="0"/>
                          <w:marRight w:val="0"/>
                          <w:marTop w:val="0"/>
                          <w:marBottom w:val="0"/>
                          <w:divBdr>
                            <w:top w:val="none" w:sz="0" w:space="0" w:color="auto"/>
                            <w:left w:val="none" w:sz="0" w:space="0" w:color="auto"/>
                            <w:bottom w:val="none" w:sz="0" w:space="0" w:color="auto"/>
                            <w:right w:val="none" w:sz="0" w:space="0" w:color="auto"/>
                          </w:divBdr>
                          <w:divsChild>
                            <w:div w:id="1611468861">
                              <w:marLeft w:val="0"/>
                              <w:marRight w:val="0"/>
                              <w:marTop w:val="0"/>
                              <w:marBottom w:val="0"/>
                              <w:divBdr>
                                <w:top w:val="none" w:sz="0" w:space="0" w:color="auto"/>
                                <w:left w:val="none" w:sz="0" w:space="0" w:color="auto"/>
                                <w:bottom w:val="none" w:sz="0" w:space="0" w:color="auto"/>
                                <w:right w:val="none" w:sz="0" w:space="0" w:color="auto"/>
                              </w:divBdr>
                              <w:divsChild>
                                <w:div w:id="1456412773">
                                  <w:marLeft w:val="0"/>
                                  <w:marRight w:val="0"/>
                                  <w:marTop w:val="0"/>
                                  <w:marBottom w:val="0"/>
                                  <w:divBdr>
                                    <w:top w:val="none" w:sz="0" w:space="0" w:color="auto"/>
                                    <w:left w:val="none" w:sz="0" w:space="0" w:color="auto"/>
                                    <w:bottom w:val="none" w:sz="0" w:space="0" w:color="auto"/>
                                    <w:right w:val="none" w:sz="0" w:space="0" w:color="auto"/>
                                  </w:divBdr>
                                  <w:divsChild>
                                    <w:div w:id="38365694">
                                      <w:marLeft w:val="0"/>
                                      <w:marRight w:val="0"/>
                                      <w:marTop w:val="0"/>
                                      <w:marBottom w:val="0"/>
                                      <w:divBdr>
                                        <w:top w:val="none" w:sz="0" w:space="0" w:color="auto"/>
                                        <w:left w:val="none" w:sz="0" w:space="0" w:color="auto"/>
                                        <w:bottom w:val="none" w:sz="0" w:space="0" w:color="auto"/>
                                        <w:right w:val="none" w:sz="0" w:space="0" w:color="auto"/>
                                      </w:divBdr>
                                      <w:divsChild>
                                        <w:div w:id="18393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918692">
      <w:bodyDiv w:val="1"/>
      <w:marLeft w:val="0"/>
      <w:marRight w:val="0"/>
      <w:marTop w:val="0"/>
      <w:marBottom w:val="0"/>
      <w:divBdr>
        <w:top w:val="none" w:sz="0" w:space="0" w:color="auto"/>
        <w:left w:val="none" w:sz="0" w:space="0" w:color="auto"/>
        <w:bottom w:val="none" w:sz="0" w:space="0" w:color="auto"/>
        <w:right w:val="none" w:sz="0" w:space="0" w:color="auto"/>
      </w:divBdr>
    </w:div>
    <w:div w:id="479343978">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8236371">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74246973">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08854121">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226260268">
          <w:marLeft w:val="0"/>
          <w:marRight w:val="0"/>
          <w:marTop w:val="0"/>
          <w:marBottom w:val="0"/>
          <w:divBdr>
            <w:top w:val="none" w:sz="0" w:space="0" w:color="auto"/>
            <w:left w:val="none" w:sz="0" w:space="0" w:color="auto"/>
            <w:bottom w:val="none" w:sz="0" w:space="0" w:color="auto"/>
            <w:right w:val="none" w:sz="0" w:space="0" w:color="auto"/>
          </w:divBdr>
          <w:divsChild>
            <w:div w:id="1618760214">
              <w:marLeft w:val="0"/>
              <w:marRight w:val="0"/>
              <w:marTop w:val="0"/>
              <w:marBottom w:val="0"/>
              <w:divBdr>
                <w:top w:val="none" w:sz="0" w:space="0" w:color="auto"/>
                <w:left w:val="none" w:sz="0" w:space="0" w:color="auto"/>
                <w:bottom w:val="none" w:sz="0" w:space="0" w:color="auto"/>
                <w:right w:val="none" w:sz="0" w:space="0" w:color="auto"/>
              </w:divBdr>
              <w:divsChild>
                <w:div w:id="1781486667">
                  <w:marLeft w:val="0"/>
                  <w:marRight w:val="0"/>
                  <w:marTop w:val="240"/>
                  <w:marBottom w:val="0"/>
                  <w:divBdr>
                    <w:top w:val="none" w:sz="0" w:space="0" w:color="auto"/>
                    <w:left w:val="none" w:sz="0" w:space="0" w:color="auto"/>
                    <w:bottom w:val="none" w:sz="0" w:space="0" w:color="auto"/>
                    <w:right w:val="none" w:sz="0" w:space="0" w:color="auto"/>
                  </w:divBdr>
                  <w:divsChild>
                    <w:div w:id="14543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537742">
      <w:bodyDiv w:val="1"/>
      <w:marLeft w:val="0"/>
      <w:marRight w:val="0"/>
      <w:marTop w:val="0"/>
      <w:marBottom w:val="0"/>
      <w:divBdr>
        <w:top w:val="none" w:sz="0" w:space="0" w:color="auto"/>
        <w:left w:val="none" w:sz="0" w:space="0" w:color="auto"/>
        <w:bottom w:val="none" w:sz="0" w:space="0" w:color="auto"/>
        <w:right w:val="none" w:sz="0" w:space="0" w:color="auto"/>
      </w:divBdr>
      <w:divsChild>
        <w:div w:id="526063945">
          <w:marLeft w:val="0"/>
          <w:marRight w:val="0"/>
          <w:marTop w:val="0"/>
          <w:marBottom w:val="0"/>
          <w:divBdr>
            <w:top w:val="none" w:sz="0" w:space="0" w:color="auto"/>
            <w:left w:val="none" w:sz="0" w:space="0" w:color="auto"/>
            <w:bottom w:val="none" w:sz="0" w:space="0" w:color="auto"/>
            <w:right w:val="none" w:sz="0" w:space="0" w:color="auto"/>
          </w:divBdr>
          <w:divsChild>
            <w:div w:id="1354727307">
              <w:marLeft w:val="0"/>
              <w:marRight w:val="0"/>
              <w:marTop w:val="0"/>
              <w:marBottom w:val="0"/>
              <w:divBdr>
                <w:top w:val="none" w:sz="0" w:space="0" w:color="auto"/>
                <w:left w:val="none" w:sz="0" w:space="0" w:color="auto"/>
                <w:bottom w:val="none" w:sz="0" w:space="0" w:color="auto"/>
                <w:right w:val="none" w:sz="0" w:space="0" w:color="auto"/>
              </w:divBdr>
              <w:divsChild>
                <w:div w:id="663433001">
                  <w:marLeft w:val="4200"/>
                  <w:marRight w:val="0"/>
                  <w:marTop w:val="0"/>
                  <w:marBottom w:val="0"/>
                  <w:divBdr>
                    <w:top w:val="none" w:sz="0" w:space="0" w:color="auto"/>
                    <w:left w:val="none" w:sz="0" w:space="0" w:color="auto"/>
                    <w:bottom w:val="none" w:sz="0" w:space="0" w:color="auto"/>
                    <w:right w:val="none" w:sz="0" w:space="0" w:color="auto"/>
                  </w:divBdr>
                  <w:divsChild>
                    <w:div w:id="1354922851">
                      <w:marLeft w:val="0"/>
                      <w:marRight w:val="0"/>
                      <w:marTop w:val="0"/>
                      <w:marBottom w:val="0"/>
                      <w:divBdr>
                        <w:top w:val="none" w:sz="0" w:space="0" w:color="auto"/>
                        <w:left w:val="none" w:sz="0" w:space="0" w:color="auto"/>
                        <w:bottom w:val="none" w:sz="0" w:space="0" w:color="auto"/>
                        <w:right w:val="none" w:sz="0" w:space="0" w:color="auto"/>
                      </w:divBdr>
                      <w:divsChild>
                        <w:div w:id="2115249640">
                          <w:marLeft w:val="0"/>
                          <w:marRight w:val="0"/>
                          <w:marTop w:val="0"/>
                          <w:marBottom w:val="0"/>
                          <w:divBdr>
                            <w:top w:val="none" w:sz="0" w:space="0" w:color="auto"/>
                            <w:left w:val="none" w:sz="0" w:space="0" w:color="auto"/>
                            <w:bottom w:val="none" w:sz="0" w:space="0" w:color="auto"/>
                            <w:right w:val="none" w:sz="0" w:space="0" w:color="auto"/>
                          </w:divBdr>
                          <w:divsChild>
                            <w:div w:id="1798137376">
                              <w:marLeft w:val="0"/>
                              <w:marRight w:val="0"/>
                              <w:marTop w:val="0"/>
                              <w:marBottom w:val="0"/>
                              <w:divBdr>
                                <w:top w:val="none" w:sz="0" w:space="0" w:color="auto"/>
                                <w:left w:val="none" w:sz="0" w:space="0" w:color="auto"/>
                                <w:bottom w:val="none" w:sz="0" w:space="0" w:color="auto"/>
                                <w:right w:val="none" w:sz="0" w:space="0" w:color="auto"/>
                              </w:divBdr>
                              <w:divsChild>
                                <w:div w:id="1941137164">
                                  <w:marLeft w:val="0"/>
                                  <w:marRight w:val="0"/>
                                  <w:marTop w:val="0"/>
                                  <w:marBottom w:val="0"/>
                                  <w:divBdr>
                                    <w:top w:val="none" w:sz="0" w:space="0" w:color="auto"/>
                                    <w:left w:val="none" w:sz="0" w:space="0" w:color="auto"/>
                                    <w:bottom w:val="none" w:sz="0" w:space="0" w:color="auto"/>
                                    <w:right w:val="none" w:sz="0" w:space="0" w:color="auto"/>
                                  </w:divBdr>
                                  <w:divsChild>
                                    <w:div w:id="1868253822">
                                      <w:marLeft w:val="0"/>
                                      <w:marRight w:val="0"/>
                                      <w:marTop w:val="0"/>
                                      <w:marBottom w:val="0"/>
                                      <w:divBdr>
                                        <w:top w:val="none" w:sz="0" w:space="0" w:color="auto"/>
                                        <w:left w:val="none" w:sz="0" w:space="0" w:color="auto"/>
                                        <w:bottom w:val="none" w:sz="0" w:space="0" w:color="auto"/>
                                        <w:right w:val="none" w:sz="0" w:space="0" w:color="auto"/>
                                      </w:divBdr>
                                      <w:divsChild>
                                        <w:div w:id="13696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4848013">
      <w:bodyDiv w:val="1"/>
      <w:marLeft w:val="0"/>
      <w:marRight w:val="0"/>
      <w:marTop w:val="0"/>
      <w:marBottom w:val="0"/>
      <w:divBdr>
        <w:top w:val="none" w:sz="0" w:space="0" w:color="auto"/>
        <w:left w:val="none" w:sz="0" w:space="0" w:color="auto"/>
        <w:bottom w:val="none" w:sz="0" w:space="0" w:color="auto"/>
        <w:right w:val="none" w:sz="0" w:space="0" w:color="auto"/>
      </w:divBdr>
    </w:div>
    <w:div w:id="644359573">
      <w:bodyDiv w:val="1"/>
      <w:marLeft w:val="0"/>
      <w:marRight w:val="0"/>
      <w:marTop w:val="0"/>
      <w:marBottom w:val="0"/>
      <w:divBdr>
        <w:top w:val="none" w:sz="0" w:space="0" w:color="auto"/>
        <w:left w:val="none" w:sz="0" w:space="0" w:color="auto"/>
        <w:bottom w:val="none" w:sz="0" w:space="0" w:color="auto"/>
        <w:right w:val="none" w:sz="0" w:space="0" w:color="auto"/>
      </w:divBdr>
      <w:divsChild>
        <w:div w:id="1553344078">
          <w:marLeft w:val="0"/>
          <w:marRight w:val="0"/>
          <w:marTop w:val="0"/>
          <w:marBottom w:val="0"/>
          <w:divBdr>
            <w:top w:val="none" w:sz="0" w:space="0" w:color="auto"/>
            <w:left w:val="none" w:sz="0" w:space="0" w:color="auto"/>
            <w:bottom w:val="none" w:sz="0" w:space="0" w:color="auto"/>
            <w:right w:val="none" w:sz="0" w:space="0" w:color="auto"/>
          </w:divBdr>
        </w:div>
      </w:divsChild>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8598">
      <w:bodyDiv w:val="1"/>
      <w:marLeft w:val="0"/>
      <w:marRight w:val="0"/>
      <w:marTop w:val="0"/>
      <w:marBottom w:val="0"/>
      <w:divBdr>
        <w:top w:val="none" w:sz="0" w:space="0" w:color="auto"/>
        <w:left w:val="none" w:sz="0" w:space="0" w:color="auto"/>
        <w:bottom w:val="none" w:sz="0" w:space="0" w:color="auto"/>
        <w:right w:val="none" w:sz="0" w:space="0" w:color="auto"/>
      </w:divBdr>
      <w:divsChild>
        <w:div w:id="84111692">
          <w:marLeft w:val="0"/>
          <w:marRight w:val="0"/>
          <w:marTop w:val="0"/>
          <w:marBottom w:val="0"/>
          <w:divBdr>
            <w:top w:val="none" w:sz="0" w:space="0" w:color="auto"/>
            <w:left w:val="none" w:sz="0" w:space="0" w:color="auto"/>
            <w:bottom w:val="none" w:sz="0" w:space="0" w:color="auto"/>
            <w:right w:val="none" w:sz="0" w:space="0" w:color="auto"/>
          </w:divBdr>
          <w:divsChild>
            <w:div w:id="1458600191">
              <w:marLeft w:val="0"/>
              <w:marRight w:val="0"/>
              <w:marTop w:val="0"/>
              <w:marBottom w:val="0"/>
              <w:divBdr>
                <w:top w:val="none" w:sz="0" w:space="0" w:color="auto"/>
                <w:left w:val="none" w:sz="0" w:space="0" w:color="auto"/>
                <w:bottom w:val="none" w:sz="0" w:space="0" w:color="auto"/>
                <w:right w:val="none" w:sz="0" w:space="0" w:color="auto"/>
              </w:divBdr>
              <w:divsChild>
                <w:div w:id="768811626">
                  <w:marLeft w:val="0"/>
                  <w:marRight w:val="0"/>
                  <w:marTop w:val="0"/>
                  <w:marBottom w:val="0"/>
                  <w:divBdr>
                    <w:top w:val="none" w:sz="0" w:space="0" w:color="auto"/>
                    <w:left w:val="none" w:sz="0" w:space="0" w:color="auto"/>
                    <w:bottom w:val="none" w:sz="0" w:space="0" w:color="auto"/>
                    <w:right w:val="none" w:sz="0" w:space="0" w:color="auto"/>
                  </w:divBdr>
                  <w:divsChild>
                    <w:div w:id="1321419405">
                      <w:marLeft w:val="75"/>
                      <w:marRight w:val="0"/>
                      <w:marTop w:val="0"/>
                      <w:marBottom w:val="0"/>
                      <w:divBdr>
                        <w:top w:val="none" w:sz="0" w:space="0" w:color="auto"/>
                        <w:left w:val="none" w:sz="0" w:space="0" w:color="auto"/>
                        <w:bottom w:val="none" w:sz="0" w:space="0" w:color="auto"/>
                        <w:right w:val="none" w:sz="0" w:space="0" w:color="auto"/>
                      </w:divBdr>
                      <w:divsChild>
                        <w:div w:id="659039346">
                          <w:marLeft w:val="0"/>
                          <w:marRight w:val="0"/>
                          <w:marTop w:val="0"/>
                          <w:marBottom w:val="0"/>
                          <w:divBdr>
                            <w:top w:val="none" w:sz="0" w:space="0" w:color="auto"/>
                            <w:left w:val="none" w:sz="0" w:space="0" w:color="auto"/>
                            <w:bottom w:val="none" w:sz="0" w:space="0" w:color="auto"/>
                            <w:right w:val="none" w:sz="0" w:space="0" w:color="auto"/>
                          </w:divBdr>
                          <w:divsChild>
                            <w:div w:id="1625428651">
                              <w:marLeft w:val="0"/>
                              <w:marRight w:val="0"/>
                              <w:marTop w:val="0"/>
                              <w:marBottom w:val="0"/>
                              <w:divBdr>
                                <w:top w:val="none" w:sz="0" w:space="0" w:color="auto"/>
                                <w:left w:val="none" w:sz="0" w:space="0" w:color="auto"/>
                                <w:bottom w:val="none" w:sz="0" w:space="0" w:color="auto"/>
                                <w:right w:val="none" w:sz="0" w:space="0" w:color="auto"/>
                              </w:divBdr>
                              <w:divsChild>
                                <w:div w:id="232785916">
                                  <w:marLeft w:val="0"/>
                                  <w:marRight w:val="0"/>
                                  <w:marTop w:val="0"/>
                                  <w:marBottom w:val="0"/>
                                  <w:divBdr>
                                    <w:top w:val="none" w:sz="0" w:space="0" w:color="auto"/>
                                    <w:left w:val="none" w:sz="0" w:space="0" w:color="auto"/>
                                    <w:bottom w:val="none" w:sz="0" w:space="0" w:color="auto"/>
                                    <w:right w:val="none" w:sz="0" w:space="0" w:color="auto"/>
                                  </w:divBdr>
                                  <w:divsChild>
                                    <w:div w:id="273757755">
                                      <w:marLeft w:val="0"/>
                                      <w:marRight w:val="0"/>
                                      <w:marTop w:val="0"/>
                                      <w:marBottom w:val="0"/>
                                      <w:divBdr>
                                        <w:top w:val="none" w:sz="0" w:space="0" w:color="auto"/>
                                        <w:left w:val="none" w:sz="0" w:space="0" w:color="auto"/>
                                        <w:bottom w:val="none" w:sz="0" w:space="0" w:color="auto"/>
                                        <w:right w:val="none" w:sz="0" w:space="0" w:color="auto"/>
                                      </w:divBdr>
                                      <w:divsChild>
                                        <w:div w:id="855583997">
                                          <w:marLeft w:val="0"/>
                                          <w:marRight w:val="0"/>
                                          <w:marTop w:val="0"/>
                                          <w:marBottom w:val="0"/>
                                          <w:divBdr>
                                            <w:top w:val="none" w:sz="0" w:space="0" w:color="auto"/>
                                            <w:left w:val="none" w:sz="0" w:space="0" w:color="auto"/>
                                            <w:bottom w:val="none" w:sz="0" w:space="0" w:color="auto"/>
                                            <w:right w:val="none" w:sz="0" w:space="0" w:color="auto"/>
                                          </w:divBdr>
                                        </w:div>
                                        <w:div w:id="1426731633">
                                          <w:marLeft w:val="0"/>
                                          <w:marRight w:val="0"/>
                                          <w:marTop w:val="0"/>
                                          <w:marBottom w:val="0"/>
                                          <w:divBdr>
                                            <w:top w:val="none" w:sz="0" w:space="0" w:color="auto"/>
                                            <w:left w:val="none" w:sz="0" w:space="0" w:color="auto"/>
                                            <w:bottom w:val="none" w:sz="0" w:space="0" w:color="auto"/>
                                            <w:right w:val="none" w:sz="0" w:space="0" w:color="auto"/>
                                          </w:divBdr>
                                        </w:div>
                                        <w:div w:id="190710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3379446">
      <w:bodyDiv w:val="1"/>
      <w:marLeft w:val="0"/>
      <w:marRight w:val="0"/>
      <w:marTop w:val="0"/>
      <w:marBottom w:val="0"/>
      <w:divBdr>
        <w:top w:val="none" w:sz="0" w:space="0" w:color="auto"/>
        <w:left w:val="none" w:sz="0" w:space="0" w:color="auto"/>
        <w:bottom w:val="none" w:sz="0" w:space="0" w:color="auto"/>
        <w:right w:val="none" w:sz="0" w:space="0" w:color="auto"/>
      </w:divBdr>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954673558">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57583432">
      <w:bodyDiv w:val="1"/>
      <w:marLeft w:val="0"/>
      <w:marRight w:val="0"/>
      <w:marTop w:val="0"/>
      <w:marBottom w:val="0"/>
      <w:divBdr>
        <w:top w:val="none" w:sz="0" w:space="0" w:color="auto"/>
        <w:left w:val="none" w:sz="0" w:space="0" w:color="auto"/>
        <w:bottom w:val="none" w:sz="0" w:space="0" w:color="auto"/>
        <w:right w:val="none" w:sz="0" w:space="0" w:color="auto"/>
      </w:divBdr>
    </w:div>
    <w:div w:id="1160972403">
      <w:bodyDiv w:val="1"/>
      <w:marLeft w:val="0"/>
      <w:marRight w:val="0"/>
      <w:marTop w:val="0"/>
      <w:marBottom w:val="0"/>
      <w:divBdr>
        <w:top w:val="none" w:sz="0" w:space="0" w:color="auto"/>
        <w:left w:val="none" w:sz="0" w:space="0" w:color="auto"/>
        <w:bottom w:val="none" w:sz="0" w:space="0" w:color="auto"/>
        <w:right w:val="none" w:sz="0" w:space="0" w:color="auto"/>
      </w:divBdr>
    </w:div>
    <w:div w:id="1184176196">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275938223">
      <w:bodyDiv w:val="1"/>
      <w:marLeft w:val="0"/>
      <w:marRight w:val="0"/>
      <w:marTop w:val="0"/>
      <w:marBottom w:val="0"/>
      <w:divBdr>
        <w:top w:val="none" w:sz="0" w:space="0" w:color="auto"/>
        <w:left w:val="none" w:sz="0" w:space="0" w:color="auto"/>
        <w:bottom w:val="none" w:sz="0" w:space="0" w:color="auto"/>
        <w:right w:val="none" w:sz="0" w:space="0" w:color="auto"/>
      </w:divBdr>
    </w:div>
    <w:div w:id="1307978367">
      <w:bodyDiv w:val="1"/>
      <w:marLeft w:val="0"/>
      <w:marRight w:val="0"/>
      <w:marTop w:val="0"/>
      <w:marBottom w:val="0"/>
      <w:divBdr>
        <w:top w:val="none" w:sz="0" w:space="0" w:color="auto"/>
        <w:left w:val="none" w:sz="0" w:space="0" w:color="auto"/>
        <w:bottom w:val="none" w:sz="0" w:space="0" w:color="auto"/>
        <w:right w:val="none" w:sz="0" w:space="0" w:color="auto"/>
      </w:divBdr>
    </w:div>
    <w:div w:id="1468818632">
      <w:bodyDiv w:val="1"/>
      <w:marLeft w:val="0"/>
      <w:marRight w:val="0"/>
      <w:marTop w:val="0"/>
      <w:marBottom w:val="0"/>
      <w:divBdr>
        <w:top w:val="none" w:sz="0" w:space="0" w:color="auto"/>
        <w:left w:val="none" w:sz="0" w:space="0" w:color="auto"/>
        <w:bottom w:val="none" w:sz="0" w:space="0" w:color="auto"/>
        <w:right w:val="none" w:sz="0" w:space="0" w:color="auto"/>
      </w:divBdr>
    </w:div>
    <w:div w:id="1478574666">
      <w:bodyDiv w:val="1"/>
      <w:marLeft w:val="0"/>
      <w:marRight w:val="0"/>
      <w:marTop w:val="0"/>
      <w:marBottom w:val="0"/>
      <w:divBdr>
        <w:top w:val="none" w:sz="0" w:space="0" w:color="auto"/>
        <w:left w:val="none" w:sz="0" w:space="0" w:color="auto"/>
        <w:bottom w:val="none" w:sz="0" w:space="0" w:color="auto"/>
        <w:right w:val="none" w:sz="0" w:space="0" w:color="auto"/>
      </w:divBdr>
    </w:div>
    <w:div w:id="1597135485">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661499218">
      <w:bodyDiv w:val="1"/>
      <w:marLeft w:val="0"/>
      <w:marRight w:val="0"/>
      <w:marTop w:val="0"/>
      <w:marBottom w:val="0"/>
      <w:divBdr>
        <w:top w:val="none" w:sz="0" w:space="0" w:color="auto"/>
        <w:left w:val="none" w:sz="0" w:space="0" w:color="auto"/>
        <w:bottom w:val="none" w:sz="0" w:space="0" w:color="auto"/>
        <w:right w:val="none" w:sz="0" w:space="0" w:color="auto"/>
      </w:divBdr>
    </w:div>
    <w:div w:id="1722513888">
      <w:bodyDiv w:val="1"/>
      <w:marLeft w:val="0"/>
      <w:marRight w:val="0"/>
      <w:marTop w:val="0"/>
      <w:marBottom w:val="0"/>
      <w:divBdr>
        <w:top w:val="none" w:sz="0" w:space="0" w:color="auto"/>
        <w:left w:val="none" w:sz="0" w:space="0" w:color="auto"/>
        <w:bottom w:val="none" w:sz="0" w:space="0" w:color="auto"/>
        <w:right w:val="none" w:sz="0" w:space="0" w:color="auto"/>
      </w:divBdr>
    </w:div>
    <w:div w:id="1744526909">
      <w:bodyDiv w:val="1"/>
      <w:marLeft w:val="0"/>
      <w:marRight w:val="0"/>
      <w:marTop w:val="0"/>
      <w:marBottom w:val="0"/>
      <w:divBdr>
        <w:top w:val="none" w:sz="0" w:space="0" w:color="auto"/>
        <w:left w:val="none" w:sz="0" w:space="0" w:color="auto"/>
        <w:bottom w:val="none" w:sz="0" w:space="0" w:color="auto"/>
        <w:right w:val="none" w:sz="0" w:space="0" w:color="auto"/>
      </w:divBdr>
    </w:div>
    <w:div w:id="1814709145">
      <w:bodyDiv w:val="1"/>
      <w:marLeft w:val="0"/>
      <w:marRight w:val="0"/>
      <w:marTop w:val="0"/>
      <w:marBottom w:val="0"/>
      <w:divBdr>
        <w:top w:val="none" w:sz="0" w:space="0" w:color="auto"/>
        <w:left w:val="none" w:sz="0" w:space="0" w:color="auto"/>
        <w:bottom w:val="none" w:sz="0" w:space="0" w:color="auto"/>
        <w:right w:val="none" w:sz="0" w:space="0" w:color="auto"/>
      </w:divBdr>
    </w:div>
    <w:div w:id="1848472381">
      <w:bodyDiv w:val="1"/>
      <w:marLeft w:val="0"/>
      <w:marRight w:val="0"/>
      <w:marTop w:val="0"/>
      <w:marBottom w:val="0"/>
      <w:divBdr>
        <w:top w:val="none" w:sz="0" w:space="0" w:color="auto"/>
        <w:left w:val="none" w:sz="0" w:space="0" w:color="auto"/>
        <w:bottom w:val="none" w:sz="0" w:space="0" w:color="auto"/>
        <w:right w:val="none" w:sz="0" w:space="0" w:color="auto"/>
      </w:divBdr>
      <w:divsChild>
        <w:div w:id="765421748">
          <w:marLeft w:val="0"/>
          <w:marRight w:val="0"/>
          <w:marTop w:val="0"/>
          <w:marBottom w:val="0"/>
          <w:divBdr>
            <w:top w:val="none" w:sz="0" w:space="0" w:color="auto"/>
            <w:left w:val="none" w:sz="0" w:space="0" w:color="auto"/>
            <w:bottom w:val="none" w:sz="0" w:space="0" w:color="auto"/>
            <w:right w:val="none" w:sz="0" w:space="0" w:color="auto"/>
          </w:divBdr>
          <w:divsChild>
            <w:div w:id="553547886">
              <w:marLeft w:val="0"/>
              <w:marRight w:val="0"/>
              <w:marTop w:val="0"/>
              <w:marBottom w:val="0"/>
              <w:divBdr>
                <w:top w:val="none" w:sz="0" w:space="0" w:color="auto"/>
                <w:left w:val="none" w:sz="0" w:space="0" w:color="auto"/>
                <w:bottom w:val="none" w:sz="0" w:space="0" w:color="auto"/>
                <w:right w:val="none" w:sz="0" w:space="0" w:color="auto"/>
              </w:divBdr>
              <w:divsChild>
                <w:div w:id="1382552628">
                  <w:marLeft w:val="4200"/>
                  <w:marRight w:val="0"/>
                  <w:marTop w:val="0"/>
                  <w:marBottom w:val="0"/>
                  <w:divBdr>
                    <w:top w:val="none" w:sz="0" w:space="0" w:color="auto"/>
                    <w:left w:val="none" w:sz="0" w:space="0" w:color="auto"/>
                    <w:bottom w:val="none" w:sz="0" w:space="0" w:color="auto"/>
                    <w:right w:val="none" w:sz="0" w:space="0" w:color="auto"/>
                  </w:divBdr>
                  <w:divsChild>
                    <w:div w:id="389615796">
                      <w:marLeft w:val="0"/>
                      <w:marRight w:val="0"/>
                      <w:marTop w:val="0"/>
                      <w:marBottom w:val="0"/>
                      <w:divBdr>
                        <w:top w:val="none" w:sz="0" w:space="0" w:color="auto"/>
                        <w:left w:val="none" w:sz="0" w:space="0" w:color="auto"/>
                        <w:bottom w:val="none" w:sz="0" w:space="0" w:color="auto"/>
                        <w:right w:val="none" w:sz="0" w:space="0" w:color="auto"/>
                      </w:divBdr>
                      <w:divsChild>
                        <w:div w:id="723329304">
                          <w:marLeft w:val="0"/>
                          <w:marRight w:val="0"/>
                          <w:marTop w:val="0"/>
                          <w:marBottom w:val="0"/>
                          <w:divBdr>
                            <w:top w:val="none" w:sz="0" w:space="0" w:color="auto"/>
                            <w:left w:val="none" w:sz="0" w:space="0" w:color="auto"/>
                            <w:bottom w:val="none" w:sz="0" w:space="0" w:color="auto"/>
                            <w:right w:val="none" w:sz="0" w:space="0" w:color="auto"/>
                          </w:divBdr>
                          <w:divsChild>
                            <w:div w:id="839350311">
                              <w:marLeft w:val="0"/>
                              <w:marRight w:val="0"/>
                              <w:marTop w:val="0"/>
                              <w:marBottom w:val="0"/>
                              <w:divBdr>
                                <w:top w:val="none" w:sz="0" w:space="0" w:color="auto"/>
                                <w:left w:val="none" w:sz="0" w:space="0" w:color="auto"/>
                                <w:bottom w:val="none" w:sz="0" w:space="0" w:color="auto"/>
                                <w:right w:val="none" w:sz="0" w:space="0" w:color="auto"/>
                              </w:divBdr>
                              <w:divsChild>
                                <w:div w:id="500660794">
                                  <w:marLeft w:val="0"/>
                                  <w:marRight w:val="0"/>
                                  <w:marTop w:val="0"/>
                                  <w:marBottom w:val="0"/>
                                  <w:divBdr>
                                    <w:top w:val="none" w:sz="0" w:space="0" w:color="auto"/>
                                    <w:left w:val="none" w:sz="0" w:space="0" w:color="auto"/>
                                    <w:bottom w:val="none" w:sz="0" w:space="0" w:color="auto"/>
                                    <w:right w:val="none" w:sz="0" w:space="0" w:color="auto"/>
                                  </w:divBdr>
                                  <w:divsChild>
                                    <w:div w:id="1775978965">
                                      <w:marLeft w:val="0"/>
                                      <w:marRight w:val="0"/>
                                      <w:marTop w:val="0"/>
                                      <w:marBottom w:val="0"/>
                                      <w:divBdr>
                                        <w:top w:val="none" w:sz="0" w:space="0" w:color="auto"/>
                                        <w:left w:val="none" w:sz="0" w:space="0" w:color="auto"/>
                                        <w:bottom w:val="none" w:sz="0" w:space="0" w:color="auto"/>
                                        <w:right w:val="none" w:sz="0" w:space="0" w:color="auto"/>
                                      </w:divBdr>
                                      <w:divsChild>
                                        <w:div w:id="169680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345076">
      <w:bodyDiv w:val="1"/>
      <w:marLeft w:val="0"/>
      <w:marRight w:val="0"/>
      <w:marTop w:val="0"/>
      <w:marBottom w:val="0"/>
      <w:divBdr>
        <w:top w:val="none" w:sz="0" w:space="0" w:color="auto"/>
        <w:left w:val="none" w:sz="0" w:space="0" w:color="auto"/>
        <w:bottom w:val="none" w:sz="0" w:space="0" w:color="auto"/>
        <w:right w:val="none" w:sz="0" w:space="0" w:color="auto"/>
      </w:divBdr>
      <w:divsChild>
        <w:div w:id="146896719">
          <w:marLeft w:val="0"/>
          <w:marRight w:val="0"/>
          <w:marTop w:val="0"/>
          <w:marBottom w:val="0"/>
          <w:divBdr>
            <w:top w:val="none" w:sz="0" w:space="0" w:color="auto"/>
            <w:left w:val="none" w:sz="0" w:space="0" w:color="auto"/>
            <w:bottom w:val="none" w:sz="0" w:space="0" w:color="auto"/>
            <w:right w:val="none" w:sz="0" w:space="0" w:color="auto"/>
          </w:divBdr>
        </w:div>
        <w:div w:id="1206985430">
          <w:marLeft w:val="0"/>
          <w:marRight w:val="0"/>
          <w:marTop w:val="0"/>
          <w:marBottom w:val="0"/>
          <w:divBdr>
            <w:top w:val="none" w:sz="0" w:space="0" w:color="auto"/>
            <w:left w:val="none" w:sz="0" w:space="0" w:color="auto"/>
            <w:bottom w:val="none" w:sz="0" w:space="0" w:color="auto"/>
            <w:right w:val="none" w:sz="0" w:space="0" w:color="auto"/>
          </w:divBdr>
        </w:div>
        <w:div w:id="2135561194">
          <w:marLeft w:val="0"/>
          <w:marRight w:val="0"/>
          <w:marTop w:val="0"/>
          <w:marBottom w:val="0"/>
          <w:divBdr>
            <w:top w:val="none" w:sz="0" w:space="0" w:color="auto"/>
            <w:left w:val="none" w:sz="0" w:space="0" w:color="auto"/>
            <w:bottom w:val="none" w:sz="0" w:space="0" w:color="auto"/>
            <w:right w:val="none" w:sz="0" w:space="0" w:color="auto"/>
          </w:divBdr>
        </w:div>
        <w:div w:id="185482434">
          <w:marLeft w:val="0"/>
          <w:marRight w:val="0"/>
          <w:marTop w:val="0"/>
          <w:marBottom w:val="0"/>
          <w:divBdr>
            <w:top w:val="none" w:sz="0" w:space="0" w:color="auto"/>
            <w:left w:val="none" w:sz="0" w:space="0" w:color="auto"/>
            <w:bottom w:val="none" w:sz="0" w:space="0" w:color="auto"/>
            <w:right w:val="none" w:sz="0" w:space="0" w:color="auto"/>
          </w:divBdr>
        </w:div>
      </w:divsChild>
    </w:div>
    <w:div w:id="1987007582">
      <w:bodyDiv w:val="1"/>
      <w:marLeft w:val="0"/>
      <w:marRight w:val="0"/>
      <w:marTop w:val="0"/>
      <w:marBottom w:val="0"/>
      <w:divBdr>
        <w:top w:val="none" w:sz="0" w:space="0" w:color="auto"/>
        <w:left w:val="none" w:sz="0" w:space="0" w:color="auto"/>
        <w:bottom w:val="none" w:sz="0" w:space="0" w:color="auto"/>
        <w:right w:val="none" w:sz="0" w:space="0" w:color="auto"/>
      </w:divBdr>
    </w:div>
    <w:div w:id="2000571314">
      <w:bodyDiv w:val="1"/>
      <w:marLeft w:val="0"/>
      <w:marRight w:val="0"/>
      <w:marTop w:val="0"/>
      <w:marBottom w:val="0"/>
      <w:divBdr>
        <w:top w:val="none" w:sz="0" w:space="0" w:color="auto"/>
        <w:left w:val="none" w:sz="0" w:space="0" w:color="auto"/>
        <w:bottom w:val="none" w:sz="0" w:space="0" w:color="auto"/>
        <w:right w:val="none" w:sz="0" w:space="0" w:color="auto"/>
      </w:divBdr>
      <w:divsChild>
        <w:div w:id="176969704">
          <w:marLeft w:val="0"/>
          <w:marRight w:val="0"/>
          <w:marTop w:val="0"/>
          <w:marBottom w:val="0"/>
          <w:divBdr>
            <w:top w:val="none" w:sz="0" w:space="0" w:color="auto"/>
            <w:left w:val="none" w:sz="0" w:space="0" w:color="auto"/>
            <w:bottom w:val="none" w:sz="0" w:space="0" w:color="auto"/>
            <w:right w:val="none" w:sz="0" w:space="0" w:color="auto"/>
          </w:divBdr>
          <w:divsChild>
            <w:div w:id="900405643">
              <w:marLeft w:val="0"/>
              <w:marRight w:val="0"/>
              <w:marTop w:val="0"/>
              <w:marBottom w:val="0"/>
              <w:divBdr>
                <w:top w:val="none" w:sz="0" w:space="0" w:color="auto"/>
                <w:left w:val="none" w:sz="0" w:space="0" w:color="auto"/>
                <w:bottom w:val="none" w:sz="0" w:space="0" w:color="auto"/>
                <w:right w:val="none" w:sz="0" w:space="0" w:color="auto"/>
              </w:divBdr>
              <w:divsChild>
                <w:div w:id="1227640695">
                  <w:marLeft w:val="4200"/>
                  <w:marRight w:val="0"/>
                  <w:marTop w:val="0"/>
                  <w:marBottom w:val="0"/>
                  <w:divBdr>
                    <w:top w:val="none" w:sz="0" w:space="0" w:color="auto"/>
                    <w:left w:val="none" w:sz="0" w:space="0" w:color="auto"/>
                    <w:bottom w:val="none" w:sz="0" w:space="0" w:color="auto"/>
                    <w:right w:val="none" w:sz="0" w:space="0" w:color="auto"/>
                  </w:divBdr>
                  <w:divsChild>
                    <w:div w:id="793790744">
                      <w:marLeft w:val="0"/>
                      <w:marRight w:val="0"/>
                      <w:marTop w:val="0"/>
                      <w:marBottom w:val="0"/>
                      <w:divBdr>
                        <w:top w:val="none" w:sz="0" w:space="0" w:color="auto"/>
                        <w:left w:val="none" w:sz="0" w:space="0" w:color="auto"/>
                        <w:bottom w:val="none" w:sz="0" w:space="0" w:color="auto"/>
                        <w:right w:val="none" w:sz="0" w:space="0" w:color="auto"/>
                      </w:divBdr>
                      <w:divsChild>
                        <w:div w:id="267857978">
                          <w:marLeft w:val="0"/>
                          <w:marRight w:val="0"/>
                          <w:marTop w:val="0"/>
                          <w:marBottom w:val="0"/>
                          <w:divBdr>
                            <w:top w:val="none" w:sz="0" w:space="0" w:color="auto"/>
                            <w:left w:val="none" w:sz="0" w:space="0" w:color="auto"/>
                            <w:bottom w:val="none" w:sz="0" w:space="0" w:color="auto"/>
                            <w:right w:val="none" w:sz="0" w:space="0" w:color="auto"/>
                          </w:divBdr>
                          <w:divsChild>
                            <w:div w:id="980381397">
                              <w:marLeft w:val="0"/>
                              <w:marRight w:val="0"/>
                              <w:marTop w:val="0"/>
                              <w:marBottom w:val="0"/>
                              <w:divBdr>
                                <w:top w:val="none" w:sz="0" w:space="0" w:color="auto"/>
                                <w:left w:val="none" w:sz="0" w:space="0" w:color="auto"/>
                                <w:bottom w:val="none" w:sz="0" w:space="0" w:color="auto"/>
                                <w:right w:val="none" w:sz="0" w:space="0" w:color="auto"/>
                              </w:divBdr>
                              <w:divsChild>
                                <w:div w:id="325666128">
                                  <w:marLeft w:val="0"/>
                                  <w:marRight w:val="0"/>
                                  <w:marTop w:val="0"/>
                                  <w:marBottom w:val="0"/>
                                  <w:divBdr>
                                    <w:top w:val="none" w:sz="0" w:space="0" w:color="auto"/>
                                    <w:left w:val="none" w:sz="0" w:space="0" w:color="auto"/>
                                    <w:bottom w:val="none" w:sz="0" w:space="0" w:color="auto"/>
                                    <w:right w:val="none" w:sz="0" w:space="0" w:color="auto"/>
                                  </w:divBdr>
                                  <w:divsChild>
                                    <w:div w:id="63652532">
                                      <w:marLeft w:val="0"/>
                                      <w:marRight w:val="0"/>
                                      <w:marTop w:val="0"/>
                                      <w:marBottom w:val="0"/>
                                      <w:divBdr>
                                        <w:top w:val="none" w:sz="0" w:space="0" w:color="auto"/>
                                        <w:left w:val="none" w:sz="0" w:space="0" w:color="auto"/>
                                        <w:bottom w:val="none" w:sz="0" w:space="0" w:color="auto"/>
                                        <w:right w:val="none" w:sz="0" w:space="0" w:color="auto"/>
                                      </w:divBdr>
                                      <w:divsChild>
                                        <w:div w:id="11026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2702903">
      <w:bodyDiv w:val="1"/>
      <w:marLeft w:val="0"/>
      <w:marRight w:val="0"/>
      <w:marTop w:val="0"/>
      <w:marBottom w:val="0"/>
      <w:divBdr>
        <w:top w:val="none" w:sz="0" w:space="0" w:color="auto"/>
        <w:left w:val="none" w:sz="0" w:space="0" w:color="auto"/>
        <w:bottom w:val="none" w:sz="0" w:space="0" w:color="auto"/>
        <w:right w:val="none" w:sz="0" w:space="0" w:color="auto"/>
      </w:divBdr>
    </w:div>
    <w:div w:id="2068456233">
      <w:bodyDiv w:val="1"/>
      <w:marLeft w:val="0"/>
      <w:marRight w:val="0"/>
      <w:marTop w:val="0"/>
      <w:marBottom w:val="0"/>
      <w:divBdr>
        <w:top w:val="none" w:sz="0" w:space="0" w:color="auto"/>
        <w:left w:val="none" w:sz="0" w:space="0" w:color="auto"/>
        <w:bottom w:val="none" w:sz="0" w:space="0" w:color="auto"/>
        <w:right w:val="none" w:sz="0" w:space="0" w:color="auto"/>
      </w:divBdr>
    </w:div>
    <w:div w:id="2129665431">
      <w:bodyDiv w:val="1"/>
      <w:marLeft w:val="0"/>
      <w:marRight w:val="0"/>
      <w:marTop w:val="0"/>
      <w:marBottom w:val="0"/>
      <w:divBdr>
        <w:top w:val="none" w:sz="0" w:space="0" w:color="auto"/>
        <w:left w:val="none" w:sz="0" w:space="0" w:color="auto"/>
        <w:bottom w:val="none" w:sz="0" w:space="0" w:color="auto"/>
        <w:right w:val="none" w:sz="0" w:space="0" w:color="auto"/>
      </w:divBdr>
      <w:divsChild>
        <w:div w:id="1383599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www.humana.com/" TargetMode="External"/><Relationship Id="rId17" Type="http://schemas.openxmlformats.org/officeDocument/2006/relationships/footer" Target="footer1.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525d0d8-811f-43c0-80e5-70547b61a235" xsi:nil="true"/>
    <lcf76f155ced4ddcb4097134ff3c332f xmlns="b3440a03-e197-4d93-8960-2b4cb6b3a3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04D5648BFB784E81ED1C21915F6D2B" ma:contentTypeVersion="16" ma:contentTypeDescription="Create a new document." ma:contentTypeScope="" ma:versionID="edf71a981cbba7a678b3a11eed09442c">
  <xsd:schema xmlns:xsd="http://www.w3.org/2001/XMLSchema" xmlns:xs="http://www.w3.org/2001/XMLSchema" xmlns:p="http://schemas.microsoft.com/office/2006/metadata/properties" xmlns:ns2="b3440a03-e197-4d93-8960-2b4cb6b3a391" xmlns:ns3="0525d0d8-811f-43c0-80e5-70547b61a235" targetNamespace="http://schemas.microsoft.com/office/2006/metadata/properties" ma:root="true" ma:fieldsID="96e8bbd8beffccfa3cd0d48b46f02879" ns2:_="" ns3:_="">
    <xsd:import namespace="b3440a03-e197-4d93-8960-2b4cb6b3a391"/>
    <xsd:import namespace="0525d0d8-811f-43c0-80e5-70547b61a2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440a03-e197-4d93-8960-2b4cb6b3a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8387f8-82b2-4441-b1a6-93bd58f479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5d0d8-811f-43c0-80e5-70547b61a2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bbe1eae-2d22-4b5c-9d60-481c5ca461b8}" ma:internalName="TaxCatchAll" ma:showField="CatchAllData" ma:web="0525d0d8-811f-43c0-80e5-70547b61a2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LongProp xmlns="" name="TaxCatchAll"><![CDATA[134;#Consulting:Enterprise Applications|495c1400-605f-4e71-b5e4-0f19ec956d26;#4357;#May be edited and used internally or externally for any purpose (Category D)|f8400f62-65c9-4658-9900-b0ea185e4722;#5516;#Method Approved|b7167b70-a149-4f38-8563-4055027a9d85;#379;#Americas (Region):Americas:United States (MF):United States|8cb0099f-1dbf-4b3c-9b7f-d98051a79fa3;#3368;#United States:Engagement Management and Deliverables:System Design and Architecture|135d56ed-764d-439a-88ab-390eb2a03385;#2975;#Engagement Management and Deliverables:System Design and Architecture:Best Practice or Template (SD)|6fcda666-6130-4b12-93b4-339a635ae30e;#375;#Global|f12aef73-b423-4016-a43f-15722d3a0a5e;#1087;#Consulting:Technology Integration|8b1891a5-ab19-420a-b806-b51e6b19bade;#4788;#United States:Consulting:Technology|9a6a2785-bc85-4b8f-a22b-d95ad4761a0f;#65;#English|b169a262-1aaa-4ccb-9acf-78a36c1d9bab]]></LongProp>
</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5BF595-C36E-40B8-977B-992ECACA6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FEB2AF-67FE-410C-8867-A893157ABBD6}"/>
</file>

<file path=customXml/itemProps3.xml><?xml version="1.0" encoding="utf-8"?>
<ds:datastoreItem xmlns:ds="http://schemas.openxmlformats.org/officeDocument/2006/customXml" ds:itemID="{6791F915-2403-47D6-9E9A-697EF4BA45A4}">
  <ds:schemaRefs>
    <ds:schemaRef ds:uri="http://schemas.microsoft.com/office/2006/metadata/longProperties"/>
    <ds:schemaRef ds:uri=""/>
  </ds:schemaRefs>
</ds:datastoreItem>
</file>

<file path=customXml/itemProps4.xml><?xml version="1.0" encoding="utf-8"?>
<ds:datastoreItem xmlns:ds="http://schemas.openxmlformats.org/officeDocument/2006/customXml" ds:itemID="{06888D4E-A3DB-4A5C-AE6B-902EE40E77C2}">
  <ds:schemaRefs>
    <ds:schemaRef ds:uri="http://schemas.openxmlformats.org/officeDocument/2006/bibliography"/>
  </ds:schemaRefs>
</ds:datastoreItem>
</file>

<file path=customXml/itemProps5.xml><?xml version="1.0" encoding="utf-8"?>
<ds:datastoreItem xmlns:ds="http://schemas.openxmlformats.org/officeDocument/2006/customXml" ds:itemID="{FE93BB9F-BF0E-4828-90C7-B9FCB2F42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440</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Software Development Standards</vt:lpstr>
    </vt:vector>
  </TitlesOfParts>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Standards</dc:title>
  <dc:creator/>
  <cp:lastModifiedBy/>
  <cp:revision>1</cp:revision>
  <dcterms:created xsi:type="dcterms:W3CDTF">2023-06-16T17:11:00Z</dcterms:created>
  <dcterms:modified xsi:type="dcterms:W3CDTF">2023-06-16T17:11:00Z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ve">
    <vt:lpwstr>Yes</vt:lpwstr>
  </property>
  <property fmtid="{D5CDD505-2E9C-101B-9397-08002B2CF9AE}" pid="3" name="Order">
    <vt:lpwstr>28500.0000000000</vt:lpwstr>
  </property>
  <property fmtid="{D5CDD505-2E9C-101B-9397-08002B2CF9AE}" pid="4" name="WPID">
    <vt:lpwstr>WP2174</vt:lpwstr>
  </property>
  <property fmtid="{D5CDD505-2E9C-101B-9397-08002B2CF9AE}" pid="5" name="Date Added">
    <vt:lpwstr>2011-07-01T00:00:00Z</vt:lpwstr>
  </property>
  <property fmtid="{D5CDD505-2E9C-101B-9397-08002B2CF9AE}" pid="6" name="Method">
    <vt:lpwstr>5;#All</vt:lpwstr>
  </property>
  <property fmtid="{D5CDD505-2E9C-101B-9397-08002B2CF9AE}" pid="7" name="Version Number">
    <vt:lpwstr>DV 1.4</vt:lpwstr>
  </property>
  <property fmtid="{D5CDD505-2E9C-101B-9397-08002B2CF9AE}" pid="8" name="WP Type">
    <vt:lpwstr>2</vt:lpwstr>
  </property>
  <property fmtid="{D5CDD505-2E9C-101B-9397-08002B2CF9AE}" pid="9" name="Description0">
    <vt:lpwstr>The Software Development Standards and Guidelines template defines the sections required to complete the design, programming, and approval standards for the software development process.</vt:lpwstr>
  </property>
  <property fmtid="{D5CDD505-2E9C-101B-9397-08002B2CF9AE}" pid="10" name="Sort Order">
    <vt:lpwstr>10.0000000000000</vt:lpwstr>
  </property>
  <property fmtid="{D5CDD505-2E9C-101B-9397-08002B2CF9AE}" pid="11" name="Language">
    <vt:lpwstr>1</vt:lpwstr>
  </property>
  <property fmtid="{D5CDD505-2E9C-101B-9397-08002B2CF9AE}" pid="12" name="Discipline">
    <vt:lpwstr>DV</vt:lpwstr>
  </property>
  <property fmtid="{D5CDD505-2E9C-101B-9397-08002B2CF9AE}" pid="13" name="Oracle/All">
    <vt:lpwstr>All</vt:lpwstr>
  </property>
  <property fmtid="{D5CDD505-2E9C-101B-9397-08002B2CF9AE}" pid="14" name="SAP/All">
    <vt:lpwstr>All</vt:lpwstr>
  </property>
  <property fmtid="{D5CDD505-2E9C-101B-9397-08002B2CF9AE}" pid="15" name="IM/All">
    <vt:lpwstr>All</vt:lpwstr>
  </property>
  <property fmtid="{D5CDD505-2E9C-101B-9397-08002B2CF9AE}" pid="16" name="SFDC/All">
    <vt:lpwstr>All</vt:lpwstr>
  </property>
  <property fmtid="{D5CDD505-2E9C-101B-9397-08002B2CF9AE}" pid="17" name="TS&amp;A/All">
    <vt:lpwstr/>
  </property>
  <property fmtid="{D5CDD505-2E9C-101B-9397-08002B2CF9AE}" pid="18" name="EHR/All">
    <vt:lpwstr/>
  </property>
  <property fmtid="{D5CDD505-2E9C-101B-9397-08002B2CF9AE}" pid="19" name="PM/All">
    <vt:lpwstr/>
  </property>
  <property fmtid="{D5CDD505-2E9C-101B-9397-08002B2CF9AE}" pid="20" name="AMS/All">
    <vt:lpwstr/>
  </property>
  <property fmtid="{D5CDD505-2E9C-101B-9397-08002B2CF9AE}" pid="21" name="KXContentRecord">
    <vt:lpwstr/>
  </property>
  <property fmtid="{D5CDD505-2E9C-101B-9397-08002B2CF9AE}" pid="22" name="RMCLink">
    <vt:lpwstr/>
  </property>
  <property fmtid="{D5CDD505-2E9C-101B-9397-08002B2CF9AE}" pid="23" name="Method Version">
    <vt:lpwstr/>
  </property>
  <property fmtid="{D5CDD505-2E9C-101B-9397-08002B2CF9AE}" pid="24" name="Workday/All">
    <vt:lpwstr>All</vt:lpwstr>
  </property>
  <property fmtid="{D5CDD505-2E9C-101B-9397-08002B2CF9AE}" pid="25" name="Date Modified">
    <vt:lpwstr/>
  </property>
  <property fmtid="{D5CDD505-2E9C-101B-9397-08002B2CF9AE}" pid="26" name="Author0">
    <vt:lpwstr/>
  </property>
  <property fmtid="{D5CDD505-2E9C-101B-9397-08002B2CF9AE}" pid="27" name="KAM LanguageTaxHTField0">
    <vt:lpwstr>English|b169a262-1aaa-4ccb-9acf-78a36c1d9bab</vt:lpwstr>
  </property>
  <property fmtid="{D5CDD505-2E9C-101B-9397-08002B2CF9AE}" pid="28" name="IPCO DesignationTaxHTField">
    <vt:lpwstr>May be edited and used internally or externally for any purpose (Category D)|f8400f62-65c9-4658-9900-b0ea185e4722</vt:lpwstr>
  </property>
  <property fmtid="{D5CDD505-2E9C-101B-9397-08002B2CF9AE}" pid="29" name="TaxCatchAll">
    <vt:lpwstr>134;#;#4357;#;#5516;#;#379;#;#3368;#;#2975;#;#375;#;#1087;#;#4788;#;#65;#</vt:lpwstr>
  </property>
  <property fmtid="{D5CDD505-2E9C-101B-9397-08002B2CF9AE}" pid="30" name="Local Content TypeTa">
    <vt:lpwstr>United States:Engagement Management and Deliverables:System Design and Architecture|135d56ed-764d-439a-88ab-390eb2a03385</vt:lpwstr>
  </property>
  <property fmtid="{D5CDD505-2E9C-101B-9397-08002B2CF9AE}" pid="31" name="Secondary Local Indu0">
    <vt:lpwstr/>
  </property>
  <property fmtid="{D5CDD505-2E9C-101B-9397-08002B2CF9AE}" pid="32" name="Applicable GeographyTaxHTF">
    <vt:lpwstr>Global|f12aef73-b423-4016-a43f-15722d3a0a5e</vt:lpwstr>
  </property>
  <property fmtid="{D5CDD505-2E9C-101B-9397-08002B2CF9AE}" pid="33" name="Deloitte Tool">
    <vt:lpwstr/>
  </property>
  <property fmtid="{D5CDD505-2E9C-101B-9397-08002B2CF9AE}" pid="34" name="Badge">
    <vt:lpwstr>5516;#Method Approved|b7167b70-a149-4f38-8563-4055027a9d85</vt:lpwstr>
  </property>
  <property fmtid="{D5CDD505-2E9C-101B-9397-08002B2CF9AE}" pid="35" name="Applicable Geography">
    <vt:lpwstr>375;#Global|f12aef73-b423-4016-a43f-15722d3a0a5e</vt:lpwstr>
  </property>
  <property fmtid="{D5CDD505-2E9C-101B-9397-08002B2CF9AE}" pid="36" name="odf318f5c2004e70867d193ade101e23">
    <vt:lpwstr/>
  </property>
  <property fmtid="{D5CDD505-2E9C-101B-9397-08002B2CF9AE}" pid="37" name="e7ca0883df3147c8a1187500dc55843a">
    <vt:lpwstr/>
  </property>
  <property fmtid="{D5CDD505-2E9C-101B-9397-08002B2CF9AE}" pid="38" name="Secondary Local Indu">
    <vt:lpwstr/>
  </property>
  <property fmtid="{D5CDD505-2E9C-101B-9397-08002B2CF9AE}" pid="39" name="Primary Global Client0">
    <vt:lpwstr>Consulting:Enterprise Applications|495c1400-605f-4e71-b5e4-0f19ec956d26</vt:lpwstr>
  </property>
  <property fmtid="{D5CDD505-2E9C-101B-9397-08002B2CF9AE}" pid="40" name="ClassificationTaxHTField0">
    <vt:lpwstr/>
  </property>
  <property fmtid="{D5CDD505-2E9C-101B-9397-08002B2CF9AE}" pid="41" name="Publishing Owning Te0">
    <vt:lpwstr/>
  </property>
  <property fmtid="{D5CDD505-2E9C-101B-9397-08002B2CF9AE}" pid="42" name="Tax Specialty Area">
    <vt:lpwstr/>
  </property>
  <property fmtid="{D5CDD505-2E9C-101B-9397-08002B2CF9AE}" pid="43" name="c9de60e3e90d439b9f2e9ff9e9bb3430">
    <vt:lpwstr/>
  </property>
  <property fmtid="{D5CDD505-2E9C-101B-9397-08002B2CF9AE}" pid="44" name="Global Internal ServiceTaxHTField">
    <vt:lpwstr/>
  </property>
  <property fmtid="{D5CDD505-2E9C-101B-9397-08002B2CF9AE}" pid="45" name="Tax Entity">
    <vt:lpwstr/>
  </property>
  <property fmtid="{D5CDD505-2E9C-101B-9397-08002B2CF9AE}" pid="46" name="Disclaimer">
    <vt:lpwstr/>
  </property>
  <property fmtid="{D5CDD505-2E9C-101B-9397-08002B2CF9AE}" pid="47" name="Secondary Local Clie0">
    <vt:lpwstr/>
  </property>
  <property fmtid="{D5CDD505-2E9C-101B-9397-08002B2CF9AE}" pid="48" name="Classification">
    <vt:lpwstr/>
  </property>
  <property fmtid="{D5CDD505-2E9C-101B-9397-08002B2CF9AE}" pid="49" name="System SourceTaxHTField0">
    <vt:lpwstr/>
  </property>
  <property fmtid="{D5CDD505-2E9C-101B-9397-08002B2CF9AE}" pid="50" name="General Business Topic">
    <vt:lpwstr/>
  </property>
  <property fmtid="{D5CDD505-2E9C-101B-9397-08002B2CF9AE}" pid="51" name="fd6bbc6c2e4940e0b736c9655d0b1c67">
    <vt:lpwstr/>
  </property>
  <property fmtid="{D5CDD505-2E9C-101B-9397-08002B2CF9AE}" pid="52" name="KAM Language">
    <vt:lpwstr>65;#English|b169a262-1aaa-4ccb-9acf-78a36c1d9bab</vt:lpwstr>
  </property>
  <property fmtid="{D5CDD505-2E9C-101B-9397-08002B2CF9AE}" pid="53" name="Business Issues">
    <vt:lpwstr/>
  </property>
  <property fmtid="{D5CDD505-2E9C-101B-9397-08002B2CF9AE}" pid="54" name="g90a876a54e747069fde5360881b9933">
    <vt:lpwstr/>
  </property>
  <property fmtid="{D5CDD505-2E9C-101B-9397-08002B2CF9AE}" pid="55" name="oab0afb743884474a6cbf2d3b310bd05">
    <vt:lpwstr/>
  </property>
  <property fmtid="{D5CDD505-2E9C-101B-9397-08002B2CF9AE}" pid="56" name="Primary Local Client0">
    <vt:lpwstr>United States:Consulting:Technology|9a6a2785-bc85-4b8f-a22b-d95ad4761a0f</vt:lpwstr>
  </property>
  <property fmtid="{D5CDD505-2E9C-101B-9397-08002B2CF9AE}" pid="57" name="Deloitte Method Task">
    <vt:lpwstr/>
  </property>
  <property fmtid="{D5CDD505-2E9C-101B-9397-08002B2CF9AE}" pid="58" name="Method Discipline">
    <vt:lpwstr/>
  </property>
  <property fmtid="{D5CDD505-2E9C-101B-9397-08002B2CF9AE}" pid="59" name="Primary Global Indust0">
    <vt:lpwstr/>
  </property>
  <property fmtid="{D5CDD505-2E9C-101B-9397-08002B2CF9AE}" pid="60" name="Local Internal ServiceTaxHTField">
    <vt:lpwstr/>
  </property>
  <property fmtid="{D5CDD505-2E9C-101B-9397-08002B2CF9AE}" pid="61" name="gf661b68b929437daba08b54bbabff36">
    <vt:lpwstr/>
  </property>
  <property fmtid="{D5CDD505-2E9C-101B-9397-08002B2CF9AE}" pid="62" name="c1e1756b05e942aa8382e8ad470dc923">
    <vt:lpwstr/>
  </property>
  <property fmtid="{D5CDD505-2E9C-101B-9397-08002B2CF9AE}" pid="63" name="b205268b00054b168d473f2c9299ca3f">
    <vt:lpwstr/>
  </property>
  <property fmtid="{D5CDD505-2E9C-101B-9397-08002B2CF9AE}" pid="64" name="Secondary Global Indu">
    <vt:lpwstr/>
  </property>
  <property fmtid="{D5CDD505-2E9C-101B-9397-08002B2CF9AE}" pid="65" name="Business IssuesTaxHTField">
    <vt:lpwstr/>
  </property>
  <property fmtid="{D5CDD505-2E9C-101B-9397-08002B2CF9AE}" pid="66" name="Geography of OriginT">
    <vt:lpwstr>Americas (Region):Americas:United States (MF):United States|8cb0099f-1dbf-4b3c-9b7f-d98051a79fa3</vt:lpwstr>
  </property>
  <property fmtid="{D5CDD505-2E9C-101B-9397-08002B2CF9AE}" pid="67" name="Tax Jurisdiction">
    <vt:lpwstr/>
  </property>
  <property fmtid="{D5CDD505-2E9C-101B-9397-08002B2CF9AE}" pid="68" name="g72f13cd53d8431d9a1ddb0a8e5a57bc">
    <vt:lpwstr/>
  </property>
  <property fmtid="{D5CDD505-2E9C-101B-9397-08002B2CF9AE}" pid="69" name="Global Content TypeTa">
    <vt:lpwstr>Engagement Management and Deliverables:System Design and Architecture:Best Practice or Template (SD)|6fcda666-6130-4b12-93b4-339a635ae30e</vt:lpwstr>
  </property>
  <property fmtid="{D5CDD505-2E9C-101B-9397-08002B2CF9AE}" pid="70" name="Primary Local Indust0">
    <vt:lpwstr/>
  </property>
  <property fmtid="{D5CDD505-2E9C-101B-9397-08002B2CF9AE}" pid="71" name="Secondary Global Clie0">
    <vt:lpwstr>Consulting:Technology Integration|8b1891a5-ab19-420a-b806-b51e6b19bade</vt:lpwstr>
  </property>
  <property fmtid="{D5CDD505-2E9C-101B-9397-08002B2CF9AE}" pid="72" name="Secondary Global Clie">
    <vt:lpwstr>1087;#Consulting:Technology Integration|8b1891a5-ab19-420a-b806-b51e6b19bade</vt:lpwstr>
  </property>
  <property fmtid="{D5CDD505-2E9C-101B-9397-08002B2CF9AE}" pid="73" name="m553fc83c9f3478f9e79d248cf4f343f">
    <vt:lpwstr/>
  </property>
  <property fmtid="{D5CDD505-2E9C-101B-9397-08002B2CF9AE}" pid="74" name="Targeted Audience">
    <vt:lpwstr/>
  </property>
  <property fmtid="{D5CDD505-2E9C-101B-9397-08002B2CF9AE}" pid="75" name="b0201f3937364d799930ae17e15a01ce">
    <vt:lpwstr/>
  </property>
  <property fmtid="{D5CDD505-2E9C-101B-9397-08002B2CF9AE}" pid="76" name="i67d27b5dd1e4ed29b03622e76ee750b">
    <vt:lpwstr>Method Approved|b7167b70-a149-4f38-8563-4055027a9d85</vt:lpwstr>
  </property>
  <property fmtid="{D5CDD505-2E9C-101B-9397-08002B2CF9AE}" pid="77" name="f728aa9b7f954afcaec8cf5ce49c0187">
    <vt:lpwstr/>
  </property>
  <property fmtid="{D5CDD505-2E9C-101B-9397-08002B2CF9AE}" pid="78" name="n78ca540bead4842bdca414d7557030f">
    <vt:lpwstr/>
  </property>
  <property fmtid="{D5CDD505-2E9C-101B-9397-08002B2CF9AE}" pid="79" name="External_Organization">
    <vt:lpwstr/>
  </property>
  <property fmtid="{D5CDD505-2E9C-101B-9397-08002B2CF9AE}" pid="80" name="Secondary Global Indu0">
    <vt:lpwstr/>
  </property>
  <property fmtid="{D5CDD505-2E9C-101B-9397-08002B2CF9AE}" pid="81" name="Secondary Local Clie">
    <vt:lpwstr/>
  </property>
  <property fmtid="{D5CDD505-2E9C-101B-9397-08002B2CF9AE}" pid="82" name="Local Internal Service">
    <vt:lpwstr/>
  </property>
  <property fmtid="{D5CDD505-2E9C-101B-9397-08002B2CF9AE}" pid="83" name="Global Internal Service">
    <vt:lpwstr/>
  </property>
  <property fmtid="{D5CDD505-2E9C-101B-9397-08002B2CF9AE}" pid="84" name="IPCO Designation">
    <vt:lpwstr>4357</vt:lpwstr>
  </property>
  <property fmtid="{D5CDD505-2E9C-101B-9397-08002B2CF9AE}" pid="85" name="_dlc_DocIdPersistId">
    <vt:lpwstr>1</vt:lpwstr>
  </property>
  <property fmtid="{D5CDD505-2E9C-101B-9397-08002B2CF9AE}" pid="86" name="Local Content Type">
    <vt:lpwstr>3368</vt:lpwstr>
  </property>
  <property fmtid="{D5CDD505-2E9C-101B-9397-08002B2CF9AE}" pid="87" name="Primary Local Client">
    <vt:lpwstr>4788</vt:lpwstr>
  </property>
  <property fmtid="{D5CDD505-2E9C-101B-9397-08002B2CF9AE}" pid="88" name="display_urn:schemas-microsoft-com:office:office#Author_selected">
    <vt:lpwstr>Ekambaram, Thyagarajan (US - Charlotte)</vt:lpwstr>
  </property>
  <property fmtid="{D5CDD505-2E9C-101B-9397-08002B2CF9AE}" pid="89" name="display_urn:schemas-microsoft-com:office:office#Contributor">
    <vt:lpwstr>Bhagvandas, Nirav (US - Hyderabad)</vt:lpwstr>
  </property>
  <property fmtid="{D5CDD505-2E9C-101B-9397-08002B2CF9AE}" pid="90" name="Client">
    <vt:lpwstr/>
  </property>
  <property fmtid="{D5CDD505-2E9C-101B-9397-08002B2CF9AE}" pid="91" name="Abstract">
    <vt:lpwstr>The Software Development Standards and Guidelines template defines the sections required to complete the design, programming, and approval standard...</vt:lpwstr>
  </property>
  <property fmtid="{D5CDD505-2E9C-101B-9397-08002B2CF9AE}" pid="92" name="Author_selected">
    <vt:lpwstr>119320;#Ekambaram, Thyagarajan (US - Charlotte)</vt:lpwstr>
  </property>
  <property fmtid="{D5CDD505-2E9C-101B-9397-08002B2CF9AE}" pid="93" name="Global Content Type">
    <vt:lpwstr>2975</vt:lpwstr>
  </property>
  <property fmtid="{D5CDD505-2E9C-101B-9397-08002B2CF9AE}" pid="94" name="ClientID">
    <vt:lpwstr/>
  </property>
  <property fmtid="{D5CDD505-2E9C-101B-9397-08002B2CF9AE}" pid="95" name="_docset_NoMedatataSyncRequired">
    <vt:lpwstr>False</vt:lpwstr>
  </property>
  <property fmtid="{D5CDD505-2E9C-101B-9397-08002B2CF9AE}" pid="96" name="BusinessTitle">
    <vt:lpwstr>WP2174: Software Development Standards, Template, Version 01</vt:lpwstr>
  </property>
  <property fmtid="{D5CDD505-2E9C-101B-9397-08002B2CF9AE}" pid="97" name="Geography of Origin">
    <vt:lpwstr>379</vt:lpwstr>
  </property>
  <property fmtid="{D5CDD505-2E9C-101B-9397-08002B2CF9AE}" pid="98" name="Contributor">
    <vt:lpwstr>116945</vt:lpwstr>
  </property>
  <property fmtid="{D5CDD505-2E9C-101B-9397-08002B2CF9AE}" pid="99" name="ClientLukup">
    <vt:lpwstr/>
  </property>
  <property fmtid="{D5CDD505-2E9C-101B-9397-08002B2CF9AE}" pid="100" name="Author_entered">
    <vt:lpwstr/>
  </property>
  <property fmtid="{D5CDD505-2E9C-101B-9397-08002B2CF9AE}" pid="101" name="Primary Global Client">
    <vt:lpwstr>134</vt:lpwstr>
  </property>
  <property fmtid="{D5CDD505-2E9C-101B-9397-08002B2CF9AE}" pid="102" name="ContentDate">
    <vt:lpwstr>2013-08-12T00:00:00Z</vt:lpwstr>
  </property>
  <property fmtid="{D5CDD505-2E9C-101B-9397-08002B2CF9AE}" pid="103" name="ContributorDPNSearchTxt">
    <vt:lpwstr/>
  </property>
  <property fmtid="{D5CDD505-2E9C-101B-9397-08002B2CF9AE}" pid="104" name="TaxCode">
    <vt:lpwstr/>
  </property>
  <property fmtid="{D5CDD505-2E9C-101B-9397-08002B2CF9AE}" pid="105" name="DeloitteCommunity">
    <vt:lpwstr/>
  </property>
  <property fmtid="{D5CDD505-2E9C-101B-9397-08002B2CF9AE}" pid="106" name="OriginalDocumentURL">
    <vt:lpwstr/>
  </property>
  <property fmtid="{D5CDD505-2E9C-101B-9397-08002B2CF9AE}" pid="107" name="AuthorDPNSearchTxt">
    <vt:lpwstr/>
  </property>
  <property fmtid="{D5CDD505-2E9C-101B-9397-08002B2CF9AE}" pid="108" name="PlannedArchiveDate">
    <vt:lpwstr/>
  </property>
  <property fmtid="{D5CDD505-2E9C-101B-9397-08002B2CF9AE}" pid="109" name="Contacts">
    <vt:lpwstr/>
  </property>
  <property fmtid="{D5CDD505-2E9C-101B-9397-08002B2CF9AE}" pid="110" name="m_SourceID">
    <vt:lpwstr/>
  </property>
  <property fmtid="{D5CDD505-2E9C-101B-9397-08002B2CF9AE}" pid="111" name="LastReviewedDate">
    <vt:lpwstr/>
  </property>
  <property fmtid="{D5CDD505-2E9C-101B-9397-08002B2CF9AE}" pid="112" name="PublishedDocumentURL">
    <vt:lpwstr/>
  </property>
  <property fmtid="{D5CDD505-2E9C-101B-9397-08002B2CF9AE}" pid="113" name="Qualification">
    <vt:lpwstr/>
  </property>
  <property fmtid="{D5CDD505-2E9C-101B-9397-08002B2CF9AE}" pid="114" name="DocumentSetDescription">
    <vt:lpwstr/>
  </property>
  <property fmtid="{D5CDD505-2E9C-101B-9397-08002B2CF9AE}" pid="115" name="TextKeyword">
    <vt:lpwstr/>
  </property>
  <property fmtid="{D5CDD505-2E9C-101B-9397-08002B2CF9AE}" pid="116" name="ArchivalDocumentURL">
    <vt:lpwstr/>
  </property>
  <property fmtid="{D5CDD505-2E9C-101B-9397-08002B2CF9AE}" pid="117" name="ContentApprover">
    <vt:lpwstr/>
  </property>
  <property fmtid="{D5CDD505-2E9C-101B-9397-08002B2CF9AE}" pid="118" name="m_LastModifiedDate">
    <vt:lpwstr/>
  </property>
  <property fmtid="{D5CDD505-2E9C-101B-9397-08002B2CF9AE}" pid="119" name="KAMDisplayFormUrl">
    <vt:lpwstr/>
  </property>
  <property fmtid="{D5CDD505-2E9C-101B-9397-08002B2CF9AE}" pid="120" name="QualID">
    <vt:lpwstr/>
  </property>
  <property fmtid="{D5CDD505-2E9C-101B-9397-08002B2CF9AE}" pid="121" name="_dlc_DocId">
    <vt:lpwstr/>
  </property>
  <property fmtid="{D5CDD505-2E9C-101B-9397-08002B2CF9AE}" pid="122" name="_dlc_Exempt">
    <vt:lpwstr/>
  </property>
  <property fmtid="{D5CDD505-2E9C-101B-9397-08002B2CF9AE}" pid="123" name="ApproverComments">
    <vt:lpwstr/>
  </property>
  <property fmtid="{D5CDD505-2E9C-101B-9397-08002B2CF9AE}" pid="124" name="ContentManager">
    <vt:lpwstr/>
  </property>
  <property fmtid="{D5CDD505-2E9C-101B-9397-08002B2CF9AE}" pid="125" name="_dlc_ExpireDateSaved">
    <vt:lpwstr/>
  </property>
  <property fmtid="{D5CDD505-2E9C-101B-9397-08002B2CF9AE}" pid="126" name="Qualification Text">
    <vt:lpwstr/>
  </property>
  <property fmtid="{D5CDD505-2E9C-101B-9397-08002B2CF9AE}" pid="127" name="Status">
    <vt:lpwstr/>
  </property>
  <property fmtid="{D5CDD505-2E9C-101B-9397-08002B2CF9AE}" pid="128" name="TargetPublishDate">
    <vt:lpwstr/>
  </property>
  <property fmtid="{D5CDD505-2E9C-101B-9397-08002B2CF9AE}" pid="129" name="RelatedLinksNotes">
    <vt:lpwstr/>
  </property>
  <property fmtid="{D5CDD505-2E9C-101B-9397-08002B2CF9AE}" pid="130" name="RedirectNewWindow">
    <vt:lpwstr/>
  </property>
  <property fmtid="{D5CDD505-2E9C-101B-9397-08002B2CF9AE}" pid="131" name="display_urn:schemas-microsoft-com:office:office#Editor">
    <vt:lpwstr>Dawn, Martina (US - Glen Mills)</vt:lpwstr>
  </property>
  <property fmtid="{D5CDD505-2E9C-101B-9397-08002B2CF9AE}" pid="132" name="_dlc_ExpireDate">
    <vt:lpwstr/>
  </property>
  <property fmtid="{D5CDD505-2E9C-101B-9397-08002B2CF9AE}" pid="133" name="TaxCase">
    <vt:lpwstr/>
  </property>
  <property fmtid="{D5CDD505-2E9C-101B-9397-08002B2CF9AE}" pid="134" name="WorkingDocumentURL">
    <vt:lpwstr/>
  </property>
  <property fmtid="{D5CDD505-2E9C-101B-9397-08002B2CF9AE}" pid="135" name="PublishedDate">
    <vt:lpwstr/>
  </property>
  <property fmtid="{D5CDD505-2E9C-101B-9397-08002B2CF9AE}" pid="136" name="m_LastModifiedBy">
    <vt:lpwstr/>
  </property>
  <property fmtid="{D5CDD505-2E9C-101B-9397-08002B2CF9AE}" pid="137" name="KAMThumbnail">
    <vt:lpwstr/>
  </property>
  <property fmtid="{D5CDD505-2E9C-101B-9397-08002B2CF9AE}" pid="138" name="LastRequestDate">
    <vt:lpwstr/>
  </property>
  <property fmtid="{D5CDD505-2E9C-101B-9397-08002B2CF9AE}" pid="139" name="AverageRating">
    <vt:lpwstr/>
  </property>
  <property fmtid="{D5CDD505-2E9C-101B-9397-08002B2CF9AE}" pid="140" name="OriginalId">
    <vt:lpwstr/>
  </property>
  <property fmtid="{D5CDD505-2E9C-101B-9397-08002B2CF9AE}" pid="141" name="QAResource">
    <vt:lpwstr/>
  </property>
  <property fmtid="{D5CDD505-2E9C-101B-9397-08002B2CF9AE}" pid="142" name="PublishingNotes">
    <vt:lpwstr/>
  </property>
  <property fmtid="{D5CDD505-2E9C-101B-9397-08002B2CF9AE}" pid="143" name="m_BusinessAreaText">
    <vt:lpwstr/>
  </property>
  <property fmtid="{D5CDD505-2E9C-101B-9397-08002B2CF9AE}" pid="144" name="ContactDPNSearchTxt">
    <vt:lpwstr/>
  </property>
  <property fmtid="{D5CDD505-2E9C-101B-9397-08002B2CF9AE}" pid="145" name="DescriptionHTML">
    <vt:lpwstr/>
  </property>
  <property fmtid="{D5CDD505-2E9C-101B-9397-08002B2CF9AE}" pid="146" name="ContributionDate">
    <vt:lpwstr/>
  </property>
  <property fmtid="{D5CDD505-2E9C-101B-9397-08002B2CF9AE}" pid="147" name="display_urn:schemas-microsoft-com:office:office#Author">
    <vt:lpwstr>Dawn, Martina (US - Glen Mills)</vt:lpwstr>
  </property>
  <property fmtid="{D5CDD505-2E9C-101B-9397-08002B2CF9AE}" pid="148" name="IncludeInSearch">
    <vt:lpwstr/>
  </property>
  <property fmtid="{D5CDD505-2E9C-101B-9397-08002B2CF9AE}" pid="149" name="Redirect URL">
    <vt:lpwstr/>
  </property>
  <property fmtid="{D5CDD505-2E9C-101B-9397-08002B2CF9AE}" pid="150" name="ContentPublisher">
    <vt:lpwstr/>
  </property>
  <property fmtid="{D5CDD505-2E9C-101B-9397-08002B2CF9AE}" pid="151" name="TaxRegulation">
    <vt:lpwstr/>
  </property>
  <property fmtid="{D5CDD505-2E9C-101B-9397-08002B2CF9AE}" pid="152" name="FollowUpDate">
    <vt:lpwstr/>
  </property>
  <property fmtid="{D5CDD505-2E9C-101B-9397-08002B2CF9AE}" pid="153" name="RatingCount">
    <vt:lpwstr/>
  </property>
  <property fmtid="{D5CDD505-2E9C-101B-9397-08002B2CF9AE}" pid="154" name="_dlc_DocIdUrl">
    <vt:lpwstr/>
  </property>
  <property fmtid="{D5CDD505-2E9C-101B-9397-08002B2CF9AE}" pid="155" name="ItemRetentionFormula">
    <vt:lpwstr/>
  </property>
  <property fmtid="{D5CDD505-2E9C-101B-9397-08002B2CF9AE}" pid="156" name="_dlc_policyId">
    <vt:lpwstr/>
  </property>
  <property fmtid="{D5CDD505-2E9C-101B-9397-08002B2CF9AE}" pid="157" name="ContentTypeId">
    <vt:lpwstr>0x0101000D04D5648BFB784E81ED1C21915F6D2B</vt:lpwstr>
  </property>
  <property fmtid="{D5CDD505-2E9C-101B-9397-08002B2CF9AE}" pid="158" name="TitusGUID">
    <vt:lpwstr>12d3abe1-8aa0-4ea6-88dc-8472033c0b49</vt:lpwstr>
  </property>
  <property fmtid="{D5CDD505-2E9C-101B-9397-08002B2CF9AE}" pid="159" name="ScannedBy">
    <vt:lpwstr>TCS-ContentScanned</vt:lpwstr>
  </property>
  <property fmtid="{D5CDD505-2E9C-101B-9397-08002B2CF9AE}" pid="160" name="HumanaClassification">
    <vt:lpwstr>I</vt:lpwstr>
  </property>
  <property fmtid="{D5CDD505-2E9C-101B-9397-08002B2CF9AE}" pid="161" name="MSIP_Label_e2b6c078-73cb-4371-8a5b-e9fc18accbf8_Enabled">
    <vt:lpwstr>true</vt:lpwstr>
  </property>
  <property fmtid="{D5CDD505-2E9C-101B-9397-08002B2CF9AE}" pid="162" name="MSIP_Label_e2b6c078-73cb-4371-8a5b-e9fc18accbf8_SetDate">
    <vt:lpwstr>2023-02-09T21:38:16Z</vt:lpwstr>
  </property>
  <property fmtid="{D5CDD505-2E9C-101B-9397-08002B2CF9AE}" pid="163" name="MSIP_Label_e2b6c078-73cb-4371-8a5b-e9fc18accbf8_Method">
    <vt:lpwstr>Privileged</vt:lpwstr>
  </property>
  <property fmtid="{D5CDD505-2E9C-101B-9397-08002B2CF9AE}" pid="164" name="MSIP_Label_e2b6c078-73cb-4371-8a5b-e9fc18accbf8_Name">
    <vt:lpwstr>INTERNAL</vt:lpwstr>
  </property>
  <property fmtid="{D5CDD505-2E9C-101B-9397-08002B2CF9AE}" pid="165" name="MSIP_Label_e2b6c078-73cb-4371-8a5b-e9fc18accbf8_SiteId">
    <vt:lpwstr>56c62bbe-8598-4b85-9e51-1ca753fa50f2</vt:lpwstr>
  </property>
  <property fmtid="{D5CDD505-2E9C-101B-9397-08002B2CF9AE}" pid="166" name="MSIP_Label_e2b6c078-73cb-4371-8a5b-e9fc18accbf8_ActionId">
    <vt:lpwstr>707a0971-8d67-48e0-9e39-5e12dc2194d5</vt:lpwstr>
  </property>
  <property fmtid="{D5CDD505-2E9C-101B-9397-08002B2CF9AE}" pid="167" name="MSIP_Label_e2b6c078-73cb-4371-8a5b-e9fc18accbf8_ContentBits">
    <vt:lpwstr>0</vt:lpwstr>
  </property>
</Properties>
</file>