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33AE" w14:textId="4252E280" w:rsidR="00595973" w:rsidRDefault="00595973" w:rsidP="00595973">
      <w:pPr>
        <w:pStyle w:val="Heading1"/>
        <w:rPr>
          <w:u w:val="single"/>
        </w:rPr>
      </w:pPr>
      <w:r w:rsidRPr="005B7E78">
        <w:rPr>
          <w:u w:val="single"/>
        </w:rPr>
        <w:t xml:space="preserve">CHANGE REQUEST </w:t>
      </w:r>
      <w:r w:rsidR="005B7E78" w:rsidRPr="005B7E78">
        <w:rPr>
          <w:u w:val="single"/>
        </w:rPr>
        <w:t xml:space="preserve">steps </w:t>
      </w:r>
      <w:r w:rsidRPr="005B7E78">
        <w:rPr>
          <w:u w:val="single"/>
        </w:rPr>
        <w:t xml:space="preserve">for Devops </w:t>
      </w:r>
      <w:r w:rsidR="00252B72">
        <w:rPr>
          <w:u w:val="single"/>
        </w:rPr>
        <w:t>-</w:t>
      </w:r>
      <w:r w:rsidRPr="005B7E78">
        <w:rPr>
          <w:u w:val="single"/>
        </w:rPr>
        <w:t xml:space="preserve"> Production release.</w:t>
      </w:r>
    </w:p>
    <w:p w14:paraId="4014ADF7" w14:textId="463BA4F9" w:rsidR="00DC00AC" w:rsidRPr="00DC00AC" w:rsidRDefault="00DC00AC" w:rsidP="00DC00AC">
      <w:pPr>
        <w:rPr>
          <w:b/>
          <w:bCs/>
        </w:rPr>
      </w:pPr>
      <w:r w:rsidRPr="00DC00AC">
        <w:rPr>
          <w:b/>
          <w:bCs/>
        </w:rPr>
        <w:t>Steps Before Release</w:t>
      </w:r>
    </w:p>
    <w:p w14:paraId="39D396D0" w14:textId="2EEA4ED8" w:rsidR="00DC00AC" w:rsidRDefault="00DC00AC" w:rsidP="00DC00AC">
      <w:r>
        <w:t>Update Change request with Azure Work item details.</w:t>
      </w:r>
    </w:p>
    <w:p w14:paraId="0A0E39FA" w14:textId="77777777" w:rsidR="00252B72" w:rsidRDefault="00DC00AC" w:rsidP="00DC00AC">
      <w:r>
        <w:t xml:space="preserve">Change requests (CR’s) are created automatically using GLAPI Process. Requests does not provide details on azure stories that are associated to the CR. </w:t>
      </w:r>
    </w:p>
    <w:p w14:paraId="38BA361B" w14:textId="4CC122EC" w:rsidR="00DC00AC" w:rsidRDefault="00DC00AC" w:rsidP="00252B72">
      <w:pPr>
        <w:pStyle w:val="ListParagraph"/>
        <w:numPr>
          <w:ilvl w:val="0"/>
          <w:numId w:val="3"/>
        </w:numPr>
      </w:pPr>
      <w:r>
        <w:t>DevOp</w:t>
      </w:r>
      <w:r w:rsidR="00252B72">
        <w:t>s</w:t>
      </w:r>
      <w:r>
        <w:t xml:space="preserve"> to update CR notes with Azure story details </w:t>
      </w:r>
      <w:r w:rsidR="00252B72">
        <w:t xml:space="preserve">as below. </w:t>
      </w:r>
    </w:p>
    <w:p w14:paraId="0A344916" w14:textId="18F719DB" w:rsidR="00DC00AC" w:rsidRDefault="00DC00AC" w:rsidP="00DC00AC">
      <w:r>
        <w:rPr>
          <w:noProof/>
        </w:rPr>
        <w:drawing>
          <wp:inline distT="0" distB="0" distL="0" distR="0" wp14:anchorId="5AA7A01A" wp14:editId="5E348FC8">
            <wp:extent cx="5943600" cy="2165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9B79" w14:textId="286583CA" w:rsidR="00DC00AC" w:rsidRPr="00DC00AC" w:rsidRDefault="00DC00AC" w:rsidP="00DC00AC">
      <w:pPr>
        <w:rPr>
          <w:b/>
          <w:bCs/>
        </w:rPr>
      </w:pPr>
      <w:r w:rsidRPr="00DC00AC">
        <w:rPr>
          <w:b/>
          <w:bCs/>
        </w:rPr>
        <w:t>Steps After Release</w:t>
      </w:r>
    </w:p>
    <w:p w14:paraId="3D1D12A3" w14:textId="5E7FA217" w:rsidR="00595973" w:rsidRDefault="00595973" w:rsidP="00595973">
      <w:pPr>
        <w:pStyle w:val="Heading2"/>
      </w:pPr>
      <w:r>
        <w:t>Step 1: CR will be in Implement state</w:t>
      </w:r>
    </w:p>
    <w:p w14:paraId="31FEB9F9" w14:textId="4BF30A56" w:rsidR="00595973" w:rsidRDefault="00595973" w:rsidP="00595973">
      <w:pPr>
        <w:pStyle w:val="ListParagraph"/>
        <w:numPr>
          <w:ilvl w:val="1"/>
          <w:numId w:val="1"/>
        </w:numPr>
      </w:pPr>
      <w:r>
        <w:t>Add all the details marked with asterisk first along with work note comment.</w:t>
      </w:r>
    </w:p>
    <w:p w14:paraId="197C5393" w14:textId="25FCD3DC" w:rsidR="00595973" w:rsidRDefault="00595973" w:rsidP="00595973">
      <w:pPr>
        <w:pStyle w:val="ListParagraph"/>
        <w:numPr>
          <w:ilvl w:val="1"/>
          <w:numId w:val="1"/>
        </w:numPr>
      </w:pPr>
      <w:r>
        <w:t>Then click on REVIEW button</w:t>
      </w:r>
      <w:r w:rsidR="005B7E78">
        <w:t>.</w:t>
      </w:r>
    </w:p>
    <w:p w14:paraId="0AFEB041" w14:textId="77777777" w:rsidR="00595973" w:rsidRDefault="00595973">
      <w:r>
        <w:rPr>
          <w:noProof/>
        </w:rPr>
        <w:drawing>
          <wp:inline distT="0" distB="0" distL="0" distR="0" wp14:anchorId="0061C0CD" wp14:editId="3AC3C890">
            <wp:extent cx="5932805" cy="3006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7159" w14:textId="1E2C8DC0" w:rsidR="00595973" w:rsidRDefault="00595973" w:rsidP="00595973">
      <w:pPr>
        <w:pStyle w:val="Heading2"/>
      </w:pPr>
      <w:r>
        <w:lastRenderedPageBreak/>
        <w:t>Step 2: CR will be in REVIEW state</w:t>
      </w:r>
    </w:p>
    <w:p w14:paraId="5AC0600B" w14:textId="77777777" w:rsidR="00595973" w:rsidRDefault="00595973" w:rsidP="00595973">
      <w:pPr>
        <w:pStyle w:val="ListParagraph"/>
        <w:numPr>
          <w:ilvl w:val="1"/>
          <w:numId w:val="1"/>
        </w:numPr>
      </w:pPr>
      <w:r>
        <w:t>Add all the details marked with asterisk first along with work note comment.</w:t>
      </w:r>
    </w:p>
    <w:p w14:paraId="256D0DA6" w14:textId="77777777" w:rsidR="00595973" w:rsidRDefault="00595973" w:rsidP="00595973">
      <w:pPr>
        <w:pStyle w:val="ListParagraph"/>
        <w:numPr>
          <w:ilvl w:val="1"/>
          <w:numId w:val="1"/>
        </w:numPr>
      </w:pPr>
      <w:r>
        <w:t xml:space="preserve">Then click on SAVE button </w:t>
      </w:r>
    </w:p>
    <w:p w14:paraId="6E949F32" w14:textId="0655D22F" w:rsidR="00595973" w:rsidRDefault="00595973" w:rsidP="00595973">
      <w:r>
        <w:rPr>
          <w:noProof/>
        </w:rPr>
        <w:drawing>
          <wp:inline distT="0" distB="0" distL="0" distR="0" wp14:anchorId="4646FEDA" wp14:editId="57892BCC">
            <wp:extent cx="5932805" cy="3160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3B15" w14:textId="0CEA83B3" w:rsidR="00595973" w:rsidRDefault="00595973" w:rsidP="00595973">
      <w:pPr>
        <w:pStyle w:val="Heading2"/>
      </w:pPr>
      <w:r>
        <w:br/>
        <w:t>Step 3: CR will be in CLOSED state</w:t>
      </w:r>
    </w:p>
    <w:p w14:paraId="4A88992D" w14:textId="1BCB0FF2" w:rsidR="00595973" w:rsidRDefault="00595973" w:rsidP="00595973">
      <w:pPr>
        <w:pStyle w:val="ListParagraph"/>
        <w:numPr>
          <w:ilvl w:val="1"/>
          <w:numId w:val="1"/>
        </w:numPr>
      </w:pPr>
      <w:r>
        <w:t>Add all the details marked with asterisk first along with work note comment.</w:t>
      </w:r>
    </w:p>
    <w:p w14:paraId="582F66F1" w14:textId="25D2DC2F" w:rsidR="00595973" w:rsidRDefault="00595973" w:rsidP="00595973">
      <w:pPr>
        <w:pStyle w:val="ListParagraph"/>
        <w:numPr>
          <w:ilvl w:val="1"/>
          <w:numId w:val="1"/>
        </w:numPr>
      </w:pPr>
      <w:r>
        <w:t>Go to closure information section, select Successful from the drop down and add relevant comment</w:t>
      </w:r>
      <w:r w:rsidR="005B7E78">
        <w:t>.</w:t>
      </w:r>
    </w:p>
    <w:p w14:paraId="58EE3F34" w14:textId="5AF81A4D" w:rsidR="00595973" w:rsidRDefault="00595973" w:rsidP="00595973">
      <w:pPr>
        <w:pStyle w:val="ListParagraph"/>
        <w:numPr>
          <w:ilvl w:val="1"/>
          <w:numId w:val="1"/>
        </w:numPr>
      </w:pPr>
      <w:r>
        <w:t>Then click on SAVE button.</w:t>
      </w:r>
    </w:p>
    <w:p w14:paraId="24BC8043" w14:textId="721C1657" w:rsidR="00595973" w:rsidRDefault="00595973" w:rsidP="00595973">
      <w:r>
        <w:rPr>
          <w:noProof/>
        </w:rPr>
        <w:lastRenderedPageBreak/>
        <w:drawing>
          <wp:inline distT="0" distB="0" distL="0" distR="0" wp14:anchorId="17449D02" wp14:editId="7327F219">
            <wp:extent cx="5943600" cy="33693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64B3" w14:textId="681B407C" w:rsidR="00E8180F" w:rsidRDefault="005B7E78" w:rsidP="005B7E78">
      <w:pPr>
        <w:pStyle w:val="Heading2"/>
      </w:pPr>
      <w:r>
        <w:t>Step 4: Repeat all 3 steps for both Group CRM and DP 360 CR.</w:t>
      </w:r>
    </w:p>
    <w:sectPr w:rsidR="00E81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1DCC9" w14:textId="77777777" w:rsidR="00595973" w:rsidRDefault="00595973" w:rsidP="00595973">
      <w:pPr>
        <w:spacing w:after="0" w:line="240" w:lineRule="auto"/>
      </w:pPr>
      <w:r>
        <w:separator/>
      </w:r>
    </w:p>
  </w:endnote>
  <w:endnote w:type="continuationSeparator" w:id="0">
    <w:p w14:paraId="43727B74" w14:textId="77777777" w:rsidR="00595973" w:rsidRDefault="00595973" w:rsidP="00595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20F40" w14:textId="77777777" w:rsidR="00595973" w:rsidRDefault="00595973" w:rsidP="00595973">
      <w:pPr>
        <w:spacing w:after="0" w:line="240" w:lineRule="auto"/>
      </w:pPr>
      <w:r>
        <w:separator/>
      </w:r>
    </w:p>
  </w:footnote>
  <w:footnote w:type="continuationSeparator" w:id="0">
    <w:p w14:paraId="554C8C2F" w14:textId="77777777" w:rsidR="00595973" w:rsidRDefault="00595973" w:rsidP="00595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D7B32"/>
    <w:multiLevelType w:val="hybridMultilevel"/>
    <w:tmpl w:val="F22C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A439A"/>
    <w:multiLevelType w:val="hybridMultilevel"/>
    <w:tmpl w:val="780E4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72C01"/>
    <w:multiLevelType w:val="hybridMultilevel"/>
    <w:tmpl w:val="9B9E8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73"/>
    <w:rsid w:val="00252B72"/>
    <w:rsid w:val="00595973"/>
    <w:rsid w:val="005B7E78"/>
    <w:rsid w:val="007670E3"/>
    <w:rsid w:val="00B7090A"/>
    <w:rsid w:val="00DC00AC"/>
    <w:rsid w:val="00F1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D163FA"/>
  <w15:chartTrackingRefBased/>
  <w15:docId w15:val="{B0486A5E-9441-4E03-8BE8-C93F4BD1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9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59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95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CDC0144ED1AC4E96AD0F937DF2475C" ma:contentTypeVersion="20" ma:contentTypeDescription="Create a new document." ma:contentTypeScope="" ma:versionID="0cff359d2037855baba8e36632a84adb">
  <xsd:schema xmlns:xsd="http://www.w3.org/2001/XMLSchema" xmlns:xs="http://www.w3.org/2001/XMLSchema" xmlns:p="http://schemas.microsoft.com/office/2006/metadata/properties" xmlns:ns1="http://schemas.microsoft.com/sharepoint/v3" xmlns:ns2="4b3123d6-9c58-4759-bd3c-b8099956cc75" xmlns:ns3="4edd6b1b-9bec-4537-8150-08ff3b8ab1d4" targetNamespace="http://schemas.microsoft.com/office/2006/metadata/properties" ma:root="true" ma:fieldsID="5c1647e452f250c2390e25b2900e958b" ns1:_="" ns2:_="" ns3:_="">
    <xsd:import namespace="http://schemas.microsoft.com/sharepoint/v3"/>
    <xsd:import namespace="4b3123d6-9c58-4759-bd3c-b8099956cc75"/>
    <xsd:import namespace="4edd6b1b-9bec-4537-8150-08ff3b8ab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Comment" minOccurs="0"/>
                <xsd:element ref="ns2:lcf76f155ced4ddcb4097134ff3c332f" minOccurs="0"/>
                <xsd:element ref="ns3:TaxCatchAll" minOccurs="0"/>
                <xsd:element ref="ns2:ReadyforSubmiss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123d6-9c58-4759-bd3c-b8099956cc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Comment" ma:index="22" nillable="true" ma:displayName="Comment" ma:internalName="Comment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ReadyforSubmission" ma:index="26" nillable="true" ma:displayName="Ready for Submission" ma:default="1" ma:format="Dropdown" ma:internalName="ReadyforSubmission">
      <xsd:simpleType>
        <xsd:restriction base="dms:Boolean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d6b1b-9bec-4537-8150-08ff3b8ab1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f9f477c-7bf9-4e40-a1f0-ba95ef91fd83}" ma:internalName="TaxCatchAll" ma:showField="CatchAllData" ma:web="4edd6b1b-9bec-4537-8150-08ff3b8ab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Comment xmlns="4b3123d6-9c58-4759-bd3c-b8099956cc75" xsi:nil="true"/>
    <lcf76f155ced4ddcb4097134ff3c332f xmlns="4b3123d6-9c58-4759-bd3c-b8099956cc75">
      <Terms xmlns="http://schemas.microsoft.com/office/infopath/2007/PartnerControls"/>
    </lcf76f155ced4ddcb4097134ff3c332f>
    <TaxCatchAll xmlns="4edd6b1b-9bec-4537-8150-08ff3b8ab1d4" xsi:nil="true"/>
    <ReadyforSubmission xmlns="4b3123d6-9c58-4759-bd3c-b8099956cc75">true</ReadyforSubmission>
  </documentManagement>
</p:properties>
</file>

<file path=customXml/itemProps1.xml><?xml version="1.0" encoding="utf-8"?>
<ds:datastoreItem xmlns:ds="http://schemas.openxmlformats.org/officeDocument/2006/customXml" ds:itemID="{1725CD9C-FF2A-4AC6-A92E-0A3DBC60E41F}"/>
</file>

<file path=customXml/itemProps2.xml><?xml version="1.0" encoding="utf-8"?>
<ds:datastoreItem xmlns:ds="http://schemas.openxmlformats.org/officeDocument/2006/customXml" ds:itemID="{873DCE06-FC69-4188-8165-1AE79EC5186C}"/>
</file>

<file path=customXml/itemProps3.xml><?xml version="1.0" encoding="utf-8"?>
<ds:datastoreItem xmlns:ds="http://schemas.openxmlformats.org/officeDocument/2006/customXml" ds:itemID="{4B4491F6-3711-4790-A5EE-8FC6D785C2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HUmana Inc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 Jha</dc:creator>
  <cp:keywords/>
  <dc:description/>
  <cp:lastModifiedBy>Anju Mathews</cp:lastModifiedBy>
  <cp:revision>2</cp:revision>
  <dcterms:created xsi:type="dcterms:W3CDTF">2022-03-07T22:18:00Z</dcterms:created>
  <dcterms:modified xsi:type="dcterms:W3CDTF">2022-03-07T22:18:00Z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b6c078-73cb-4371-8a5b-e9fc18accbf8_Enabled">
    <vt:lpwstr>true</vt:lpwstr>
  </property>
  <property fmtid="{D5CDD505-2E9C-101B-9397-08002B2CF9AE}" pid="3" name="MSIP_Label_e2b6c078-73cb-4371-8a5b-e9fc18accbf8_SetDate">
    <vt:lpwstr>2022-02-25T03:40:11Z</vt:lpwstr>
  </property>
  <property fmtid="{D5CDD505-2E9C-101B-9397-08002B2CF9AE}" pid="4" name="MSIP_Label_e2b6c078-73cb-4371-8a5b-e9fc18accbf8_Method">
    <vt:lpwstr>Standard</vt:lpwstr>
  </property>
  <property fmtid="{D5CDD505-2E9C-101B-9397-08002B2CF9AE}" pid="5" name="MSIP_Label_e2b6c078-73cb-4371-8a5b-e9fc18accbf8_Name">
    <vt:lpwstr>INTERNAL</vt:lpwstr>
  </property>
  <property fmtid="{D5CDD505-2E9C-101B-9397-08002B2CF9AE}" pid="6" name="MSIP_Label_e2b6c078-73cb-4371-8a5b-e9fc18accbf8_SiteId">
    <vt:lpwstr>56c62bbe-8598-4b85-9e51-1ca753fa50f2</vt:lpwstr>
  </property>
  <property fmtid="{D5CDD505-2E9C-101B-9397-08002B2CF9AE}" pid="7" name="MSIP_Label_e2b6c078-73cb-4371-8a5b-e9fc18accbf8_ActionId">
    <vt:lpwstr>4ad61e1c-c3da-42e6-9534-fbd470ceacdb</vt:lpwstr>
  </property>
  <property fmtid="{D5CDD505-2E9C-101B-9397-08002B2CF9AE}" pid="8" name="MSIP_Label_e2b6c078-73cb-4371-8a5b-e9fc18accbf8_ContentBits">
    <vt:lpwstr>0</vt:lpwstr>
  </property>
  <property fmtid="{D5CDD505-2E9C-101B-9397-08002B2CF9AE}" pid="9" name="ContentTypeId">
    <vt:lpwstr>0x01010000CDC0144ED1AC4E96AD0F937DF2475C</vt:lpwstr>
  </property>
</Properties>
</file>