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FFA6" w14:textId="1A4C9CE6" w:rsidR="00AA1390" w:rsidRDefault="001908C0" w:rsidP="001908C0">
      <w:pPr>
        <w:ind w:left="1440" w:firstLine="720"/>
        <w:rPr>
          <w:rStyle w:val="ui-provider"/>
          <w:b/>
          <w:bCs/>
          <w:sz w:val="32"/>
          <w:szCs w:val="32"/>
        </w:rPr>
      </w:pPr>
      <w:bookmarkStart w:id="0" w:name="OLE_LINK2"/>
      <w:r>
        <w:rPr>
          <w:rStyle w:val="ui-provider"/>
          <w:b/>
          <w:bCs/>
          <w:sz w:val="32"/>
          <w:szCs w:val="32"/>
        </w:rPr>
        <w:t>C</w:t>
      </w:r>
      <w:r w:rsidRPr="001908C0">
        <w:rPr>
          <w:rStyle w:val="ui-provider"/>
          <w:b/>
          <w:bCs/>
          <w:sz w:val="32"/>
          <w:szCs w:val="32"/>
        </w:rPr>
        <w:t xml:space="preserve">ustom </w:t>
      </w:r>
      <w:r>
        <w:rPr>
          <w:rStyle w:val="ui-provider"/>
          <w:b/>
          <w:bCs/>
          <w:sz w:val="32"/>
          <w:szCs w:val="32"/>
        </w:rPr>
        <w:t>C</w:t>
      </w:r>
      <w:r w:rsidRPr="001908C0">
        <w:rPr>
          <w:rStyle w:val="ui-provider"/>
          <w:b/>
          <w:bCs/>
          <w:sz w:val="32"/>
          <w:szCs w:val="32"/>
        </w:rPr>
        <w:t>alendar Active Steps</w:t>
      </w:r>
    </w:p>
    <w:bookmarkEnd w:id="0"/>
    <w:p w14:paraId="208C13C6" w14:textId="77777777" w:rsidR="001908C0" w:rsidRDefault="001908C0" w:rsidP="001908C0">
      <w:pPr>
        <w:rPr>
          <w:rStyle w:val="ui-provider"/>
          <w:b/>
          <w:bCs/>
          <w:sz w:val="32"/>
          <w:szCs w:val="32"/>
        </w:rPr>
      </w:pPr>
    </w:p>
    <w:p w14:paraId="631A0F90" w14:textId="21154F0C" w:rsidR="00BB2FAB" w:rsidRPr="00BB2FAB" w:rsidRDefault="00BB2FAB" w:rsidP="001908C0">
      <w:pPr>
        <w:rPr>
          <w:rStyle w:val="ui-provider"/>
          <w:sz w:val="24"/>
          <w:szCs w:val="24"/>
        </w:rPr>
      </w:pPr>
      <w:r w:rsidRPr="00BB2FAB">
        <w:rPr>
          <w:rStyle w:val="ui-provider"/>
          <w:sz w:val="24"/>
          <w:szCs w:val="24"/>
        </w:rPr>
        <w:t>1.</w:t>
      </w:r>
      <w:r w:rsidR="001908C0" w:rsidRPr="00BB2FAB">
        <w:rPr>
          <w:rStyle w:val="ui-provider"/>
          <w:sz w:val="24"/>
          <w:szCs w:val="24"/>
        </w:rPr>
        <w:t xml:space="preserve">Login to </w:t>
      </w:r>
      <w:r w:rsidR="00886E02">
        <w:rPr>
          <w:rStyle w:val="ui-provider"/>
          <w:sz w:val="24"/>
          <w:szCs w:val="24"/>
        </w:rPr>
        <w:t>S</w:t>
      </w:r>
      <w:r w:rsidR="001908C0" w:rsidRPr="00BB2FAB">
        <w:rPr>
          <w:rStyle w:val="ui-provider"/>
          <w:sz w:val="24"/>
          <w:szCs w:val="24"/>
        </w:rPr>
        <w:t>andbox and go to setup</w:t>
      </w:r>
      <w:r>
        <w:rPr>
          <w:rStyle w:val="ui-provider"/>
          <w:sz w:val="24"/>
          <w:szCs w:val="24"/>
        </w:rPr>
        <w:t>.</w:t>
      </w:r>
    </w:p>
    <w:p w14:paraId="23FC3CF0" w14:textId="7AF60DB9" w:rsidR="00BB2FAB" w:rsidRDefault="00BB2FAB" w:rsidP="001908C0">
      <w:pPr>
        <w:rPr>
          <w:rStyle w:val="ui-provider"/>
          <w:kern w:val="0"/>
          <w:sz w:val="24"/>
          <w:szCs w:val="24"/>
          <w14:ligatures w14:val="none"/>
        </w:rPr>
      </w:pPr>
      <w:r w:rsidRPr="00BB2FAB">
        <w:rPr>
          <w:rStyle w:val="ui-provider"/>
          <w:sz w:val="24"/>
          <w:szCs w:val="24"/>
        </w:rPr>
        <w:t>2.</w:t>
      </w:r>
      <w:r w:rsidRPr="00BB2FAB">
        <w:rPr>
          <w:rStyle w:val="Heading1Char"/>
          <w:kern w:val="0"/>
          <w:sz w:val="24"/>
          <w:szCs w:val="24"/>
          <w14:ligatures w14:val="none"/>
        </w:rPr>
        <w:t xml:space="preserve"> </w:t>
      </w:r>
      <w:r>
        <w:rPr>
          <w:rStyle w:val="Heading1Char"/>
          <w:kern w:val="0"/>
          <w:sz w:val="24"/>
          <w:szCs w:val="24"/>
          <w14:ligatures w14:val="none"/>
        </w:rPr>
        <w:t>C</w:t>
      </w:r>
      <w:r>
        <w:rPr>
          <w:rStyle w:val="ui-provider"/>
          <w:kern w:val="0"/>
          <w:sz w:val="24"/>
          <w:szCs w:val="24"/>
          <w14:ligatures w14:val="none"/>
        </w:rPr>
        <w:t xml:space="preserve">lick on object manager, </w:t>
      </w:r>
      <w:r>
        <w:rPr>
          <w:rStyle w:val="ui-provider"/>
          <w:sz w:val="24"/>
          <w:szCs w:val="24"/>
        </w:rPr>
        <w:t>s</w:t>
      </w:r>
      <w:r w:rsidRPr="00BB2FAB">
        <w:rPr>
          <w:rStyle w:val="ui-provider"/>
          <w:sz w:val="24"/>
          <w:szCs w:val="24"/>
        </w:rPr>
        <w:t xml:space="preserve">earch for Sales </w:t>
      </w:r>
      <w:r w:rsidR="00F74E74" w:rsidRPr="00BB2FAB">
        <w:rPr>
          <w:rStyle w:val="ui-provider"/>
          <w:sz w:val="24"/>
          <w:szCs w:val="24"/>
        </w:rPr>
        <w:t>organization,</w:t>
      </w:r>
      <w:r w:rsidRPr="00BB2FAB">
        <w:rPr>
          <w:rStyle w:val="ui-provider"/>
          <w:sz w:val="24"/>
          <w:szCs w:val="24"/>
        </w:rPr>
        <w:t xml:space="preserve"> and scroll down to validation rules. In validation rules </w:t>
      </w:r>
      <w:bookmarkStart w:id="1" w:name="OLE_LINK1"/>
      <w:r>
        <w:rPr>
          <w:rStyle w:val="ui-provider"/>
          <w:sz w:val="24"/>
          <w:szCs w:val="24"/>
        </w:rPr>
        <w:t>open</w:t>
      </w:r>
      <w:r w:rsidRPr="00BB2FAB">
        <w:rPr>
          <w:rStyle w:val="ui-provider"/>
          <w:sz w:val="24"/>
          <w:szCs w:val="24"/>
        </w:rPr>
        <w:t xml:space="preserve"> </w:t>
      </w:r>
      <w:r>
        <w:rPr>
          <w:rStyle w:val="ui-provider"/>
          <w:sz w:val="24"/>
          <w:szCs w:val="24"/>
        </w:rPr>
        <w:t>“</w:t>
      </w:r>
      <w:proofErr w:type="spellStart"/>
      <w:r w:rsidRPr="00BB2FAB">
        <w:rPr>
          <w:rFonts w:ascii="Arial" w:hAnsi="Arial" w:cs="Arial"/>
          <w:b/>
          <w:bCs/>
          <w:color w:val="000000"/>
          <w:sz w:val="17"/>
          <w:szCs w:val="17"/>
        </w:rPr>
        <w:t>Cannot_Change_Custom_Calendar</w:t>
      </w:r>
      <w:proofErr w:type="spellEnd"/>
      <w:r>
        <w:rPr>
          <w:rStyle w:val="ui-provider"/>
          <w:sz w:val="24"/>
          <w:szCs w:val="24"/>
        </w:rPr>
        <w:t xml:space="preserve">” validation rule </w:t>
      </w:r>
      <w:bookmarkEnd w:id="1"/>
      <w:r w:rsidRPr="00BB2FAB">
        <w:rPr>
          <w:rStyle w:val="ui-provider"/>
          <w:kern w:val="0"/>
          <w:sz w:val="24"/>
          <w:szCs w:val="24"/>
          <w14:ligatures w14:val="none"/>
        </w:rPr>
        <w:t xml:space="preserve">and </w:t>
      </w:r>
      <w:r w:rsidR="00F74E74" w:rsidRPr="00F74E74">
        <w:rPr>
          <w:rStyle w:val="ui-provider"/>
          <w:b/>
          <w:bCs/>
          <w:kern w:val="0"/>
          <w:sz w:val="24"/>
          <w:szCs w:val="24"/>
          <w14:ligatures w14:val="none"/>
        </w:rPr>
        <w:t>uncheck</w:t>
      </w:r>
      <w:r w:rsidR="00F74E74">
        <w:rPr>
          <w:rStyle w:val="ui-provider"/>
          <w:kern w:val="0"/>
          <w:sz w:val="24"/>
          <w:szCs w:val="24"/>
          <w14:ligatures w14:val="none"/>
        </w:rPr>
        <w:t xml:space="preserve"> the Active checkbox</w:t>
      </w:r>
      <w:r w:rsidR="00886E02">
        <w:rPr>
          <w:rStyle w:val="ui-provider"/>
          <w:kern w:val="0"/>
          <w:sz w:val="24"/>
          <w:szCs w:val="24"/>
          <w14:ligatures w14:val="none"/>
        </w:rPr>
        <w:t xml:space="preserve"> and click on save.</w:t>
      </w:r>
    </w:p>
    <w:p w14:paraId="170235DD" w14:textId="2EDE0C8F" w:rsidR="00BB2FAB" w:rsidRDefault="00BB2FAB" w:rsidP="001908C0">
      <w:pPr>
        <w:rPr>
          <w:sz w:val="24"/>
          <w:szCs w:val="24"/>
        </w:rPr>
      </w:pPr>
      <w:r w:rsidRPr="00BB2FAB">
        <w:rPr>
          <w:noProof/>
          <w:sz w:val="24"/>
          <w:szCs w:val="24"/>
        </w:rPr>
        <w:drawing>
          <wp:inline distT="0" distB="0" distL="0" distR="0" wp14:anchorId="17948DE9" wp14:editId="6D5EA4DD">
            <wp:extent cx="5731510" cy="1715135"/>
            <wp:effectExtent l="0" t="0" r="2540" b="0"/>
            <wp:docPr id="18497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9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A2CB" w14:textId="4C658505" w:rsidR="00886E02" w:rsidRDefault="003E287D" w:rsidP="001908C0">
      <w:pPr>
        <w:rPr>
          <w:sz w:val="24"/>
          <w:szCs w:val="24"/>
        </w:rPr>
      </w:pPr>
      <w:r w:rsidRPr="003E287D">
        <w:rPr>
          <w:noProof/>
          <w:sz w:val="24"/>
          <w:szCs w:val="24"/>
        </w:rPr>
        <w:drawing>
          <wp:inline distT="0" distB="0" distL="0" distR="0" wp14:anchorId="6DACEDA6" wp14:editId="5F87A733">
            <wp:extent cx="5731510" cy="2124710"/>
            <wp:effectExtent l="0" t="0" r="2540" b="8890"/>
            <wp:docPr id="1721055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8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6733" w14:textId="77777777" w:rsidR="00F74E74" w:rsidRDefault="00F74E74" w:rsidP="001908C0">
      <w:pPr>
        <w:rPr>
          <w:sz w:val="24"/>
          <w:szCs w:val="24"/>
        </w:rPr>
      </w:pPr>
    </w:p>
    <w:p w14:paraId="1B914858" w14:textId="4C11D3B8" w:rsidR="00886E02" w:rsidRDefault="00886E02" w:rsidP="001908C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F74E74">
        <w:rPr>
          <w:sz w:val="24"/>
          <w:szCs w:val="24"/>
        </w:rPr>
        <w:t xml:space="preserve">Go to App launcher (by clicking on Top left Six dots) and search for </w:t>
      </w:r>
      <w:r w:rsidR="00F74E74" w:rsidRPr="00F74E74">
        <w:rPr>
          <w:b/>
          <w:bCs/>
          <w:sz w:val="24"/>
          <w:szCs w:val="24"/>
        </w:rPr>
        <w:t>Sales organization</w:t>
      </w:r>
      <w:r w:rsidR="00F74E74">
        <w:rPr>
          <w:sz w:val="24"/>
          <w:szCs w:val="24"/>
        </w:rPr>
        <w:t xml:space="preserve"> and click on it.</w:t>
      </w:r>
    </w:p>
    <w:p w14:paraId="044A23C3" w14:textId="24A82AA0" w:rsidR="00F74E74" w:rsidRDefault="00F74E74" w:rsidP="001908C0">
      <w:pPr>
        <w:rPr>
          <w:sz w:val="24"/>
          <w:szCs w:val="24"/>
        </w:rPr>
      </w:pPr>
      <w:r w:rsidRPr="00F74E74">
        <w:rPr>
          <w:noProof/>
          <w:sz w:val="24"/>
          <w:szCs w:val="24"/>
        </w:rPr>
        <w:drawing>
          <wp:inline distT="0" distB="0" distL="0" distR="0" wp14:anchorId="6278130A" wp14:editId="53F77D52">
            <wp:extent cx="5731510" cy="1843405"/>
            <wp:effectExtent l="0" t="0" r="2540" b="4445"/>
            <wp:docPr id="1529012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25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9FA" w14:textId="77777777" w:rsidR="00F74E74" w:rsidRDefault="00F74E74" w:rsidP="001908C0">
      <w:pPr>
        <w:rPr>
          <w:sz w:val="24"/>
          <w:szCs w:val="24"/>
        </w:rPr>
      </w:pPr>
    </w:p>
    <w:p w14:paraId="4A394003" w14:textId="7B9879C7" w:rsidR="00F74E74" w:rsidRDefault="00F74E74" w:rsidP="001908C0">
      <w:pPr>
        <w:rPr>
          <w:sz w:val="24"/>
          <w:szCs w:val="24"/>
        </w:rPr>
      </w:pPr>
      <w:r>
        <w:rPr>
          <w:sz w:val="24"/>
          <w:szCs w:val="24"/>
        </w:rPr>
        <w:t xml:space="preserve">4.Scroll down to General settings and remove the </w:t>
      </w:r>
      <w:r w:rsidRPr="00F74E74">
        <w:rPr>
          <w:b/>
          <w:bCs/>
          <w:sz w:val="24"/>
          <w:szCs w:val="24"/>
        </w:rPr>
        <w:t>CC-000</w:t>
      </w:r>
      <w:r>
        <w:rPr>
          <w:sz w:val="24"/>
          <w:szCs w:val="24"/>
        </w:rPr>
        <w:t xml:space="preserve"> value from the </w:t>
      </w:r>
      <w:r w:rsidRPr="00F74E74">
        <w:rPr>
          <w:b/>
          <w:bCs/>
          <w:sz w:val="24"/>
          <w:szCs w:val="24"/>
        </w:rPr>
        <w:t>Custom Calander</w:t>
      </w:r>
      <w:r>
        <w:rPr>
          <w:sz w:val="24"/>
          <w:szCs w:val="24"/>
        </w:rPr>
        <w:t xml:space="preserve"> field and click on Save.</w:t>
      </w:r>
    </w:p>
    <w:p w14:paraId="34EC673B" w14:textId="2FBB49F3" w:rsidR="00F74E74" w:rsidRDefault="00F74E74" w:rsidP="001908C0">
      <w:pPr>
        <w:rPr>
          <w:sz w:val="24"/>
          <w:szCs w:val="24"/>
        </w:rPr>
      </w:pPr>
      <w:r w:rsidRPr="00F74E74">
        <w:rPr>
          <w:noProof/>
          <w:sz w:val="24"/>
          <w:szCs w:val="24"/>
        </w:rPr>
        <w:drawing>
          <wp:inline distT="0" distB="0" distL="0" distR="0" wp14:anchorId="3F10B556" wp14:editId="0AD858A6">
            <wp:extent cx="5731510" cy="2297430"/>
            <wp:effectExtent l="0" t="0" r="2540" b="7620"/>
            <wp:docPr id="14556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4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F55" w14:textId="77777777" w:rsidR="00F74E74" w:rsidRDefault="00F74E74" w:rsidP="001908C0">
      <w:pPr>
        <w:rPr>
          <w:sz w:val="24"/>
          <w:szCs w:val="24"/>
        </w:rPr>
      </w:pPr>
    </w:p>
    <w:p w14:paraId="725B3399" w14:textId="6FEBB5D6" w:rsidR="00F74E74" w:rsidRDefault="00F74E74" w:rsidP="001908C0">
      <w:pPr>
        <w:rPr>
          <w:sz w:val="24"/>
          <w:szCs w:val="24"/>
        </w:rPr>
      </w:pPr>
      <w:r>
        <w:rPr>
          <w:sz w:val="24"/>
          <w:szCs w:val="24"/>
        </w:rPr>
        <w:t>5.Now add back the Same value (</w:t>
      </w:r>
      <w:r w:rsidRPr="00F74E74">
        <w:rPr>
          <w:b/>
          <w:bCs/>
          <w:sz w:val="24"/>
          <w:szCs w:val="24"/>
        </w:rPr>
        <w:t>CC-000</w:t>
      </w:r>
      <w:r>
        <w:rPr>
          <w:sz w:val="24"/>
          <w:szCs w:val="24"/>
        </w:rPr>
        <w:t xml:space="preserve">) to Custom Calander field </w:t>
      </w:r>
      <w:r w:rsidR="00FD7460">
        <w:rPr>
          <w:sz w:val="24"/>
          <w:szCs w:val="24"/>
        </w:rPr>
        <w:t xml:space="preserve"> </w:t>
      </w:r>
      <w:r w:rsidR="00FD7460">
        <w:rPr>
          <w:sz w:val="24"/>
          <w:szCs w:val="24"/>
        </w:rPr>
        <w:br/>
        <w:t xml:space="preserve">Add Extenal Id--- </w:t>
      </w:r>
      <w:r w:rsidR="00FD7460" w:rsidRPr="00FD7460">
        <w:rPr>
          <w:b/>
          <w:bCs/>
          <w:sz w:val="24"/>
          <w:szCs w:val="24"/>
        </w:rPr>
        <w:t>CIM_Custom_Calendar_DE</w:t>
      </w:r>
      <w:r w:rsidR="00FD7460">
        <w:rPr>
          <w:b/>
          <w:bCs/>
          <w:sz w:val="24"/>
          <w:szCs w:val="24"/>
        </w:rPr>
        <w:t xml:space="preserve">00  </w:t>
      </w:r>
      <w:r w:rsidR="00FD7460" w:rsidRPr="00FD7460">
        <w:rPr>
          <w:b/>
          <w:bCs/>
          <w:sz w:val="24"/>
          <w:szCs w:val="24"/>
        </w:rPr>
        <w:sym w:font="Wingdings" w:char="F0E0"/>
      </w:r>
      <w:r w:rsidR="00FD7460">
        <w:rPr>
          <w:b/>
          <w:bCs/>
          <w:sz w:val="24"/>
          <w:szCs w:val="24"/>
        </w:rPr>
        <w:t xml:space="preserve"> Click on Go---- &gt;</w:t>
      </w:r>
      <w:r w:rsidR="00FD7460" w:rsidRPr="00FD7460">
        <w:t xml:space="preserve"> </w:t>
      </w:r>
      <w:r w:rsidR="00FD7460" w:rsidRPr="00FD7460">
        <w:rPr>
          <w:b/>
          <w:bCs/>
          <w:sz w:val="24"/>
          <w:szCs w:val="24"/>
        </w:rPr>
        <w:t>click on Save.</w:t>
      </w:r>
      <w:r w:rsidR="00FD7460" w:rsidRPr="00FD7460">
        <w:rPr>
          <w:sz w:val="24"/>
          <w:szCs w:val="24"/>
        </w:rPr>
        <w:br/>
      </w:r>
      <w:r w:rsidR="00FD7460" w:rsidRPr="00FD7460">
        <w:rPr>
          <w:sz w:val="24"/>
          <w:szCs w:val="24"/>
        </w:rPr>
        <w:drawing>
          <wp:inline distT="0" distB="0" distL="0" distR="0" wp14:anchorId="182CC69E" wp14:editId="343C14FE">
            <wp:extent cx="6787336" cy="3409950"/>
            <wp:effectExtent l="0" t="0" r="0" b="0"/>
            <wp:docPr id="1475303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34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2309" cy="341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60"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After saving it click on </w:t>
      </w:r>
      <w:r w:rsidRPr="00F74E74">
        <w:rPr>
          <w:b/>
          <w:bCs/>
          <w:sz w:val="24"/>
          <w:szCs w:val="24"/>
        </w:rPr>
        <w:t>Active Custom Calander</w:t>
      </w:r>
      <w:r>
        <w:rPr>
          <w:sz w:val="24"/>
          <w:szCs w:val="24"/>
        </w:rPr>
        <w:t xml:space="preserve"> button at the top. </w:t>
      </w:r>
      <w:r>
        <w:rPr>
          <w:sz w:val="24"/>
          <w:szCs w:val="24"/>
        </w:rPr>
        <w:br/>
      </w:r>
      <w:r w:rsidRPr="00F74E74">
        <w:rPr>
          <w:noProof/>
          <w:sz w:val="24"/>
          <w:szCs w:val="24"/>
        </w:rPr>
        <w:drawing>
          <wp:inline distT="0" distB="0" distL="0" distR="0" wp14:anchorId="323F8014" wp14:editId="39FB9403">
            <wp:extent cx="5731510" cy="2153285"/>
            <wp:effectExtent l="0" t="0" r="2540" b="0"/>
            <wp:docPr id="1256993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30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565A" w14:textId="2AF90F3D" w:rsidR="00F74E74" w:rsidRDefault="00FD7460" w:rsidP="001908C0">
      <w:pPr>
        <w:rPr>
          <w:sz w:val="24"/>
          <w:szCs w:val="24"/>
        </w:rPr>
      </w:pPr>
      <w:r>
        <w:rPr>
          <w:sz w:val="24"/>
          <w:szCs w:val="24"/>
        </w:rPr>
        <w:br/>
        <w:t>After activating custom Calander &amp;  Business Year ---- Click--- &gt; Extend custom Calander----</w:t>
      </w:r>
      <w:r w:rsidRPr="00FD7460">
        <w:rPr>
          <w:b/>
          <w:bCs/>
          <w:kern w:val="0"/>
          <w:sz w:val="24"/>
          <w:szCs w:val="24"/>
          <w14:ligatures w14:val="none"/>
        </w:rPr>
        <w:t xml:space="preserve"> </w:t>
      </w:r>
      <w:r w:rsidRPr="00FD7460">
        <w:rPr>
          <w:b/>
          <w:bCs/>
          <w:sz w:val="24"/>
          <w:szCs w:val="24"/>
        </w:rPr>
        <w:t>click on Save.</w:t>
      </w:r>
      <w:r>
        <w:rPr>
          <w:sz w:val="24"/>
          <w:szCs w:val="24"/>
        </w:rPr>
        <w:t>.</w:t>
      </w:r>
    </w:p>
    <w:p w14:paraId="2AB8A7E1" w14:textId="44682ADF" w:rsidR="00F74E74" w:rsidRDefault="00F74E74" w:rsidP="001908C0">
      <w:pPr>
        <w:rPr>
          <w:rStyle w:val="ui-provider"/>
          <w:kern w:val="0"/>
          <w:sz w:val="24"/>
          <w:szCs w:val="24"/>
          <w14:ligatures w14:val="none"/>
        </w:rPr>
      </w:pPr>
      <w:r>
        <w:rPr>
          <w:sz w:val="24"/>
          <w:szCs w:val="24"/>
        </w:rPr>
        <w:t>6.</w:t>
      </w:r>
      <w:r w:rsidR="00483B4F">
        <w:rPr>
          <w:sz w:val="24"/>
          <w:szCs w:val="24"/>
        </w:rPr>
        <w:t xml:space="preserve">Click on setup and </w:t>
      </w:r>
      <w:r>
        <w:rPr>
          <w:sz w:val="24"/>
          <w:szCs w:val="24"/>
        </w:rPr>
        <w:t xml:space="preserve">Repeat Step 2 but instead </w:t>
      </w:r>
      <w:r w:rsidRPr="00483B4F">
        <w:rPr>
          <w:b/>
          <w:bCs/>
          <w:sz w:val="24"/>
          <w:szCs w:val="24"/>
        </w:rPr>
        <w:t>Check</w:t>
      </w:r>
      <w:r>
        <w:rPr>
          <w:sz w:val="24"/>
          <w:szCs w:val="24"/>
        </w:rPr>
        <w:t xml:space="preserve"> the Active Check box for </w:t>
      </w:r>
      <w:r>
        <w:rPr>
          <w:rStyle w:val="ui-provider"/>
          <w:kern w:val="0"/>
          <w:sz w:val="24"/>
          <w:szCs w:val="24"/>
          <w14:ligatures w14:val="none"/>
        </w:rPr>
        <w:t>“</w:t>
      </w:r>
      <w:proofErr w:type="spellStart"/>
      <w:r>
        <w:rPr>
          <w:rFonts w:ascii="Arial" w:hAnsi="Arial" w:cs="Arial"/>
          <w:b/>
          <w:bCs/>
          <w:color w:val="000000"/>
          <w:kern w:val="0"/>
          <w:sz w:val="17"/>
          <w:szCs w:val="17"/>
          <w14:ligatures w14:val="none"/>
        </w:rPr>
        <w:t>Cannot_Change_Custom_Calendar</w:t>
      </w:r>
      <w:proofErr w:type="spellEnd"/>
      <w:r>
        <w:rPr>
          <w:rStyle w:val="ui-provider"/>
          <w:kern w:val="0"/>
          <w:sz w:val="24"/>
          <w:szCs w:val="24"/>
          <w14:ligatures w14:val="none"/>
        </w:rPr>
        <w:t>” validation rule</w:t>
      </w:r>
      <w:r w:rsidR="00483B4F">
        <w:rPr>
          <w:rStyle w:val="ui-provider"/>
          <w:kern w:val="0"/>
          <w:sz w:val="24"/>
          <w:szCs w:val="24"/>
          <w14:ligatures w14:val="none"/>
        </w:rPr>
        <w:t xml:space="preserve"> and click on save.</w:t>
      </w:r>
    </w:p>
    <w:p w14:paraId="28FEBFC8" w14:textId="63F04065" w:rsidR="00483B4F" w:rsidRDefault="00483B4F" w:rsidP="001908C0">
      <w:pPr>
        <w:rPr>
          <w:rStyle w:val="ui-provider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2E34214" wp14:editId="78B1B308">
            <wp:extent cx="5731510" cy="3233420"/>
            <wp:effectExtent l="0" t="0" r="2540" b="5080"/>
            <wp:docPr id="1774342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723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B0C2" w14:textId="77777777" w:rsidR="00483B4F" w:rsidRPr="00BB2FAB" w:rsidRDefault="00483B4F" w:rsidP="001908C0">
      <w:pPr>
        <w:rPr>
          <w:sz w:val="24"/>
          <w:szCs w:val="24"/>
        </w:rPr>
      </w:pPr>
    </w:p>
    <w:sectPr w:rsidR="00483B4F" w:rsidRPr="00BB2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C0"/>
    <w:rsid w:val="001908C0"/>
    <w:rsid w:val="002B24F3"/>
    <w:rsid w:val="003E287D"/>
    <w:rsid w:val="00426570"/>
    <w:rsid w:val="00483B4F"/>
    <w:rsid w:val="00886E02"/>
    <w:rsid w:val="00AA1390"/>
    <w:rsid w:val="00BA0C0C"/>
    <w:rsid w:val="00BB2FAB"/>
    <w:rsid w:val="00F74E74"/>
    <w:rsid w:val="00FD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A3C7"/>
  <w15:chartTrackingRefBased/>
  <w15:docId w15:val="{3DB759F9-7695-4D41-AC0A-0F4A9DFC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C0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190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Lankalapalli, Yesubabu</cp:lastModifiedBy>
  <cp:revision>3</cp:revision>
  <dcterms:created xsi:type="dcterms:W3CDTF">2024-07-10T13:06:00Z</dcterms:created>
  <dcterms:modified xsi:type="dcterms:W3CDTF">2025-02-24T08:08:00Z</dcterms:modified>
</cp:coreProperties>
</file>