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440"/>
        <w:jc w:val="center"/>
      </w:pPr>
      <w:r>
        <w:rPr>
          <w:rFonts w:ascii="Arial" w:cs="Arial" w:eastAsia="Arial" w:hAnsi="Arial"/>
          <w:b/>
          <w:bCs/>
          <w:color w:val="1B3A6B"/>
          <w:sz w:val="80"/>
          <w:szCs w:val="80"/>
        </w:rPr>
        <w:t xml:space="preserve">SEACMS</w:t>
      </w:r>
    </w:p>
    <w:p>
      <w:pPr>
        <w:pBdr>
          <w:bottom w:val="single" w:color="2E6DB4" w:sz="8" w:space="8"/>
        </w:pBdr>
        <w:spacing w:after="480" w:before="0"/>
        <w:jc w:val="center"/>
      </w:pPr>
      <w:r>
        <w:rPr>
          <w:rFonts w:ascii="Arial" w:cs="Arial" w:eastAsia="Arial" w:hAnsi="Arial"/>
          <w:color w:val="2E6DB4"/>
          <w:sz w:val="26"/>
          <w:szCs w:val="26"/>
        </w:rPr>
        <w:t xml:space="preserve">SubStation Equipment and Asset Condition Monitoring System</w:t>
      </w:r>
    </w:p>
    <w:p>
      <w:pPr>
        <w:spacing w:after="120" w:before="240"/>
        <w:jc w:val="center"/>
      </w:pPr>
      <w:r>
        <w:rPr>
          <w:rFonts w:ascii="Arial" w:cs="Arial" w:eastAsia="Arial" w:hAnsi="Arial"/>
          <w:b/>
          <w:bCs/>
          <w:color w:val="1B3A6B"/>
          <w:sz w:val="52"/>
          <w:szCs w:val="52"/>
        </w:rPr>
        <w:t xml:space="preserve">UI Test Cases</w:t>
      </w:r>
    </w:p>
    <w:p>
      <w:pPr>
        <w:spacing w:after="600" w:before="0"/>
        <w:jc w:val="center"/>
      </w:pPr>
      <w:r>
        <w:rPr>
          <w:rFonts w:ascii="Arial" w:cs="Arial" w:eastAsia="Arial" w:hAnsi="Arial"/>
          <w:color w:val="006D7E"/>
          <w:sz w:val="36"/>
          <w:szCs w:val="36"/>
        </w:rPr>
        <w:t xml:space="preserve">Multi-Session Testing Workflow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KPTCL  |  Version 1.0  |  April 2026</w:t>
      </w:r>
    </w:p>
    <w:p>
      <w:r>
        <w:br w:type="page"/>
      </w:r>
    </w:p>
    <w:p>
      <w:pPr>
        <w:pStyle w:val="Heading1"/>
        <w:pBdr>
          <w:bottom w:val="single" w:color="2E6DB4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Test Case Summary</w:t>
      </w:r>
    </w:p>
    <w:p>
      <w:pPr>
        <w:spacing w:after="80" w:before="6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This document covers end-to-end UI test cases for the multi-session testing workflow in SEACMS. Test cases are grouped by module and role. Each case includes test steps, expected results, and a status field for manual execution tracking.</w:t>
      </w:r>
    </w:p>
    <w:p>
      <w:pPr>
        <w:spacing w:after="60" w:before="60"/>
      </w:pPr>
      <w:r>
        <w:t xml:space="preserve"/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300"/>
        <w:gridCol w:w="1200"/>
        <w:gridCol w:w="120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 / Role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TC Range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TCs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Positive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Negative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Template Designer  (Admin/SEE RT)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6D7E"/>
                <w:sz w:val="18"/>
                <w:szCs w:val="18"/>
              </w:rPr>
              <w:t xml:space="preserve">TC-001 – TC-012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Originator  —  Create Request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6D7E"/>
                <w:sz w:val="18"/>
                <w:szCs w:val="18"/>
              </w:rPr>
              <w:t xml:space="preserve">TC-013 – TC-022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Test Assigner  —  Approve &amp; Assign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6D7E"/>
                <w:sz w:val="18"/>
                <w:szCs w:val="18"/>
              </w:rPr>
              <w:t xml:space="preserve">TC-023 – TC-031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Tester  —  Accept &amp; Start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6D7E"/>
                <w:sz w:val="18"/>
                <w:szCs w:val="18"/>
              </w:rPr>
              <w:t xml:space="preserve">TC-032 – TC-038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Tester  —  Multi-Session Entry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6D7E"/>
                <w:sz w:val="18"/>
                <w:szCs w:val="18"/>
              </w:rPr>
              <w:t xml:space="preserve">TC-039 – TC-055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Tester  —  Submit Results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6D7E"/>
                <w:sz w:val="18"/>
                <w:szCs w:val="18"/>
              </w:rPr>
              <w:t xml:space="preserve">TC-056 – TC-062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Result Approver  —  Review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6D7E"/>
                <w:sz w:val="18"/>
                <w:szCs w:val="18"/>
              </w:rPr>
              <w:t xml:space="preserve">TC-063 – TC-073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Timeline  (All roles)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6D7E"/>
                <w:sz w:val="18"/>
                <w:szCs w:val="18"/>
              </w:rPr>
              <w:t xml:space="preserve">TC-074 – TC-080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Dashboard Views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6D7E"/>
                <w:sz w:val="18"/>
                <w:szCs w:val="18"/>
              </w:rPr>
              <w:t xml:space="preserve">TC-081 – TC-093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Negative / Edge Cases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6D7E"/>
                <w:sz w:val="18"/>
                <w:szCs w:val="18"/>
              </w:rPr>
              <w:t xml:space="preserve">TC-094 – TC-110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17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6D7E"/>
                <w:sz w:val="18"/>
                <w:szCs w:val="18"/>
              </w:rPr>
              <w:t xml:space="preserve">Test Register  (EE TLSS / Admin / Read-only)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6D7E"/>
                <w:sz w:val="18"/>
                <w:szCs w:val="18"/>
              </w:rPr>
              <w:t xml:space="preserve">TC-111 – TC-135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6D7E"/>
                <w:sz w:val="18"/>
                <w:szCs w:val="18"/>
              </w:rPr>
              <w:t xml:space="preserve">25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6D7E"/>
                <w:sz w:val="18"/>
                <w:szCs w:val="18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6D7E"/>
                <w:sz w:val="18"/>
                <w:szCs w:val="18"/>
              </w:rPr>
              <w:t xml:space="preserve">7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135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85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50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6DB4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1. Template Designer</w:t>
      </w:r>
    </w:p>
    <w:p>
      <w:pPr>
        <w:spacing w:after="80" w:before="6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Role: Admin or SEE RT (any user with Template Management permissions). Navigate to: Settings &gt; Test Templates &gt; select insulation_resistance_test &gt; Edit.</w:t>
      </w:r>
    </w:p>
    <w:p>
      <w:pPr>
        <w:spacing w:after="60" w:before="60"/>
      </w:pPr>
      <w:r>
        <w:t xml:space="preserve"/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2800"/>
        <w:gridCol w:w="2800"/>
        <w:gridCol w:w="9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TC #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Steps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TC-001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Template Designer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Template Designer for 'Insulation Resistance (IR) Test'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Locate the ir_readings table field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on pi_value column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Column editor panel opens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Type dropdown shows: Text / Number / Calculated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Current type is 'Calculated'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TC-002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Template Designer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With pi_value column selected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Verify Formula field is visible below the Type dropdown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the formula text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Formula field is shown and read-only for display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Formula value: ratio(ir_value_10min, ir_value_1min)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Tooltip or label explains: 'PI = IR 10min / IR 1min'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TC-003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Template Designer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Select a Number-type column (e.g. ir_value_1min)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Change type to Calculated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formula: ratio(ir_value_10min, ir_value_1min)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 the template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Type dropdown accepts Calculated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Formula input field appears when Calculated is selected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 returns HTTP 200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Template reloads with updated column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TC-004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Template Designer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Column Summaries section in ir_readings field editor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Set ir_value_1min to Average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Set ir_value_10min to Average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Set pi_value to Average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 template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Column Summaries section is collapsible/expandable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Each non-text column has a dropdown: None / Average / Sum / Min / Max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After save, template_data.column_summaries reflects the choices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HTTP 200 returned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TC-005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Template Designer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Set a column summary to Sum for ir_value_1min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Set another column summary to Min for ir_value_10min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 and reopen the template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Dropdowns persist the selected aggregation after reload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column_summaries in JSON: {ir_value_1min: 'sum', ir_value_10min: 'min'}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TC-006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Template Designer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Change pi_value type back to Number (clear calculated type)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 template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test form for a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PI Value cell becomes editable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auto-calculation occurs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Tester must manually type the value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TC-007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Template Designer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Add a new column to ir_readings table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Set type to Calculated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formula referencing a non-existent column key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 template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Template saves without error (formula validation is client-side)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In test form, calculated cell shows 0 or empty when referenced key is missing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TC-008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Template Designer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predefined rows section of ir_readings field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Add a predefined row: winding=HV-LV, measurement_point=HV to LV and 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 template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test form for any in_progress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Predefined rows appear pre-filled in the table when form loads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Tester can edit cell values but row structure is preset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TC-009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Template Designer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Attempt to save a Calculated column without entering a formula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Save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Validation prevents save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Error shown: 'Formula is required for calculated columns'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Template is not updated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TC-010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Template Designer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a template that does not exist (modify the URL ID)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Attempt to edit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404 error page or error snackbar shown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Template Designer does not load empty/broken state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TC-011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Template Designer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a user without Template Management permissions (e.g. Originator)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Navigate to template designer URL directly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Access denied message shown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Template editor fields are read-only or page redirects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TC-012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Template Designer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Delete all columns from a table field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Attempt to save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Validation prevents save OR save succeeds with empty columns array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Test form renders gracefully (empty table, no crash)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6DB4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2. Originator — Create Testing Request</w:t>
      </w:r>
    </w:p>
    <w:p>
      <w:pPr>
        <w:spacing w:after="80" w:before="6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Role: Originator (originator@kptcl.com). Navigate to: Testing Requests &gt; + New Request.</w:t>
      </w:r>
    </w:p>
    <w:p>
      <w:pPr>
        <w:spacing w:after="60" w:before="60"/>
      </w:pPr>
      <w:r>
        <w:t xml:space="preserve"/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2800"/>
        <w:gridCol w:w="2800"/>
        <w:gridCol w:w="9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TC #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Steps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TC-013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New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Originator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+ New Request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Fill all required fields: Title, Equipment Type, Test Type, Priority, Category, Due Date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Submit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Request created with status = submitted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Request appears in Testing Requests list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Request number assigned (e.g. TR-20260421-0001)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TC-014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New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Fill required fields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Save as Draft instead of Submit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Request created with status = draft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Originator can re-open and edit the draft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Submit button available in draft detail view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TC-015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New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Select Equipment Type = Current Transformer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Observe Test Type dropdown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Test Type dropdown loads options specific to Current Transformer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e.g. CT Insulation Test, CT Ratio Test are listed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TC-016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New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a draft request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Edit the title and description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Submit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Edits are saved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Status changes to submitted after Submit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Updated fields visible in detail view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TC-017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New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Set Priority = High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Submit the request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View in approver's pending list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High priority requests appear with red or distinct colour highlight in approver view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TC-018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New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Set Due Date to tomorrow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Submit request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Wait for due date to pass (or check overdue logic)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Overdue requests appear in EE-TLSS dashboard overdue count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Due date shown correctly in request detail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TC-019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New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Create request with request_category = maintenance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Approve, assign, accept, start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Enter Test Results form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Maintenance template loads automatically (transformer_maintenance key)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template picker dialog shown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TC-020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New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Leave Title field empty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Submit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Validation error shown: 'Title is required'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Request is not created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TC-021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New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Leave Equipment Type unselected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Submit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Validation error: 'Equipment Type is required'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Form does not submit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TC-022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New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Set Due Date to a past date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Submit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Validation error or warning shown for past due date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Request creation blocked or warned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6DB4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3. Test Assigner — Approve and Assign</w:t>
      </w:r>
    </w:p>
    <w:p>
      <w:pPr>
        <w:spacing w:after="80" w:before="6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Role: Test Assigner (testassigner@kptcl.com). Navigate to: Testing Requests &gt; filter by Submitted status.</w:t>
      </w:r>
    </w:p>
    <w:p>
      <w:pPr>
        <w:spacing w:after="60" w:before="60"/>
      </w:pPr>
      <w:r>
        <w:t xml:space="preserve"/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2800"/>
        <w:gridCol w:w="2800"/>
        <w:gridCol w:w="9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TC #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Steps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TC-023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 &amp; Assign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Test Assigner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a submitted request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Approve &amp; Assign button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Dialog opens with: Tester Role dropdown, Tester User list, optional Comment field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Confirm button is initially disabled until a tester is selected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TC-024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 &amp; Assign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In Approve &amp; Assign dialog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Select Tester Role = SEE 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Observe the user list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Users with SEE RT role load in the tester list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List shows: name, email, active request count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TC-025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 &amp; Assign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Select Tester Role, then select specific tester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Add comment: 'Please complete by end of week'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Confirm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Status changes to assigned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Assigned tester visible in request detail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Comment saved and visible to tester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TC-026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 &amp; Assign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a submitted request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Reject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rejection reason: 'Incorrect equipment type selected'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Confirm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Status changes to rejected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Rejection reason displayed in request detail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Originator can see the rejection note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TC-027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 &amp; Assign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Test Assigner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AEE dashboard Pending Approvals KPI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KPI count matches number of submitted requests waiting for assignment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TC-028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 &amp; Assign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Select Tester Role = Field Tester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user list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Only users with Field Tester role appear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Users without this role are excluded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TC-029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 &amp; Assign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Attempt to approve a request that is already in_progress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Approve &amp; Assign button is not shown (wrong status)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OR API returns 400: request must be in submitted state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TC-030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 &amp; Assign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Select a Tester Role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Try to select a user who does not have that role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User does not appear in the filtered list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API rejects with 400 if attempted directly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TC-031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 &amp; Assign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Confirm without selecting a tester user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Confirm button remains disabled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Validation error: 'Please select a tester'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6DB4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4. Tester — Accept and Start</w:t>
      </w:r>
    </w:p>
    <w:p>
      <w:pPr>
        <w:spacing w:after="80" w:before="6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Role: Tester (see.rt@kptcl.com). Navigate to: My Assignments in the sidebar.</w:t>
      </w:r>
    </w:p>
    <w:p>
      <w:pPr>
        <w:spacing w:after="60" w:before="60"/>
      </w:pPr>
      <w:r>
        <w:t xml:space="preserve"/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2800"/>
        <w:gridCol w:w="2800"/>
        <w:gridCol w:w="9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TC #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Steps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TC-032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Accept &amp; Start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assigned tester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Navigate to My Assignments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Locate the request (status = assigned)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Accept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Status changes to accepted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Accept button disappears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Start Testing button appears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TC-033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Accept &amp; Start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With status = accepted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Start Testing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Status changes to in_progress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Test Results button appears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Timer/start time recorded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TC-034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Accept &amp; Start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non-assigned user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a request assigned to another tester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action buttons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Accept and Start Testing buttons are NOT shown to unassigned users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Read-only view only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TC-035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Accept &amp; Start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After accepting, navigate away and return to My Assignments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Re-open the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Status persists as accepted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Start Testing button still present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TC-036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Accept &amp; Start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Attempt to accept a request that is not in assigned state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(e.g. still in submitted)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Accept button not shown in UI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API returns 400 if called directly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TC-037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Accept &amp; Start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Attempt to start testing when status is still assigned (not yet accepted)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Start Testing button not shown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API blocks the action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TC-038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Accept &amp; Start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Originator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Try to accept a request assigned to SEE RT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Accept button visible — originator has no tester actions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API returns 403 or 400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6DB4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5. Tester — Multi-Session Test Entry</w:t>
      </w:r>
    </w:p>
    <w:p>
      <w:pPr>
        <w:spacing w:after="80" w:before="6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Role: Tester. Request must be in in_progress status. Navigate to: My Assignments &gt; open request &gt; Enter Test Results.</w:t>
      </w:r>
    </w:p>
    <w:p>
      <w:pPr>
        <w:spacing w:after="60" w:before="60"/>
      </w:pPr>
      <w:r>
        <w:t xml:space="preserve"/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2800"/>
        <w:gridCol w:w="2800"/>
        <w:gridCol w:w="9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TC #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Steps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TC-039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an in_progress request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Enter Test Results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Verify form layout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Template form opens with correct sections: Equipment Info, IR Measurements, Overall Assessment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ir_readings table is present with columns: Winding, Measurement, IR 1min, IR 10min, PI Value, Result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TC-040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In the ir_readings table, enter IR 1min = 250 and IR 10min = 450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Observe PI Value column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PI Value auto-calculates to 1.80 (450/250)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PI Value cell is read-only (greyed out)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Value updates immediately on each keystroke without clicking Save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TC-041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IR 1min = 180, IR 10min = 310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PI auto-calculation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PI = 310/180 = 1.72 shown automatically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Rounding to 2 decimal places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TC-042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IR 1min = 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Observe PI Value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PI Value shows 0 or blank (no division by zero error)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crash or exception in the form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TC-043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Fill in all header fields and 3 IR readings rows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Save (not Submit)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Form saves successfully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Snackbar: 'Test results saved'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Status remains in_progress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 count in AEE dashboard increments to 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TC-044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After Session 1 save, click Enter Test Results again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form pre-fill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Form re-opens pre-filled with Session 1 data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All previously entered values are present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PI values recalculate correctly from pre-filled IR values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TC-045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Update IR readings with new values (Session 2)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Save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 2 saved successfully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AEE dashboard session count increments to 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Last session date updates to current date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TC-046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 Session 3 with different readings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request detail page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Expand Session Timeline panel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 Timeline shows 3 rows: Session 1, 2, 3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Each row shows: number, timestamp, template key, status=completed, tester email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TC-047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In the ir_readings table, add a second row (click + Add Row or similar)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values for the second row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Second row accepts input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PI auto-calculates independently for the second row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Column summary (AVG PI) updates to reflect average of both rows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TC-048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Fill all rows with PI &gt; 1.5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overall result suggestion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Form or auto-evaluation shows Pass recommendation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Overall Result dropdown pre-selects or suggests Pass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TC-049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Fill a row with PI = 1.2 (below 1.5 threshold)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row result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Row Result dropdown for that row shows or suggests Fail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Or evaluation banner indicates attention needed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TC-050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column summary row at bottom of ir_readings table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AVG IR 1min, AVG IR 10min, AVG PI rows displayed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Values are accurate averages of all entered rows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Summary row is read-only and visually distinct (e.g. different background)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TC-051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Attempt to open test form when request status = submitted (not yet in_progress)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Test Results button is NOT shown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API returns 400 if called directly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TC-052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letters in IR 1min field (numeric field)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Input rejected; only numeric characters accepted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Keyboard type shows numeric keyboard on mobile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TC-053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Try to type in the PI Value (calculated) cell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Cell is read-only; cursor does not appear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keyboard appears on tap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TC-054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Leave required Overall Result field empty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Save &amp; Submit (finalize)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Validation error: 'Overall Result is required'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Form does not submit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TC-055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After clicking Save &amp; Submit and status moves to under_approval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Attempt to re-open Enter Test Results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Test Results button is NOT shown for under_approval status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Cannot add further sessions after submission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6DB4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6. Tester — Submit Results</w:t>
      </w:r>
    </w:p>
    <w:p>
      <w:pPr>
        <w:spacing w:after="80" w:before="6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Role: Tester. At least one session must be saved. Navigate to: My Assignments &gt; open in_progress request &gt; Enter Test Results.</w:t>
      </w:r>
    </w:p>
    <w:p>
      <w:pPr>
        <w:spacing w:after="60" w:before="60"/>
      </w:pPr>
      <w:r>
        <w:t xml:space="preserve"/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2800"/>
        <w:gridCol w:w="2800"/>
        <w:gridCol w:w="9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TC #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Steps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TC-056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Submit Results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With at least one session saved, click Save &amp; Submit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Confirm the dialog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Status changes to under_approval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Snackbar: 'Test results submitted for approval'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Test Results button disappears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TC-057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Submit Results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After submission, check request detail status badge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Badge shows 'Under Approval' in orange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action buttons shown to the tester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TC-058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Submit Results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After submission, check EE-TLSS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open_remediation count increments by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 recommendation record is created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TC-059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Submit Results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After submission, check AEE dashboard Assignments list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Request moves out of 'In Progress' in assignments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assigned_tests KPI decrements by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 count still shows correct number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TC-060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Submit Results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session count on AEE dashboard after submission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session_count remains preserved (e.g. 3 sessions)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last_session_date shows the date of the last save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TC-061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Submit Results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Attempt to submit without saving any session data first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API returns 400: no test results found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Error snackbar shown to tester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TC-062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Submit Results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After status = under_approval, attempt to click Save again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 and Save &amp; Submit buttons are not shown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Cannot modify or add sessions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6DB4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7. Result Approver — Review and Decision</w:t>
      </w:r>
    </w:p>
    <w:p>
      <w:pPr>
        <w:spacing w:after="80" w:before="6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Role: Result Approver (orgadmin@kptcl.com). Navigate to: Approvals in the sidebar.</w:t>
      </w:r>
    </w:p>
    <w:p>
      <w:pPr>
        <w:spacing w:after="60" w:before="60"/>
      </w:pPr>
      <w:r>
        <w:t xml:space="preserve"/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2800"/>
        <w:gridCol w:w="2800"/>
        <w:gridCol w:w="9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TC #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Steps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TC-063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Approver Review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Result Approver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Navigate to Approvals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Locate the submitted request (status = under_approval)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Request appears in the Approvals list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Status badge shows 'Under Approval'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TC-064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Approver Review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the request in Approval Detail view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Scroll to Session Timeline section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 Timeline shows all saved sessions with timestamps and tester names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 count matches number of saves made by tester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TC-065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Approver Review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'Download PDF Report' in Approval Detail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PDF downloads successfully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PDF contains: equipment info, IR readings table, PI values, column summary row (AVG PI, AVG IR1, AVG IR10)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Tester details and submission timestamp on the report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TC-066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Approver Review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Verify column summary row in the PDF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AVG PI calculation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AVG PI = average of all PI values in the table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AVG IR 1min and AVG IR 10min also shown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Values match those shown in the UI form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TC-067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Approver Review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Approve Results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Add an optional comment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Confirm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Status changes to approved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Recommendation and replacement products section visible to originator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Approver cannot change decision after approving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TC-068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Approver Review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Reject Results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reason: 'PI values below acceptable threshold; retest required'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Confirm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Status changes to rejected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Tester is notified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Rejection reason displayed in request detail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TC-069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Approver Review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After approval, check that originator sees Replacement Products section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Replacement products or recommendations section appears in request detail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Originator can initiate procurement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TC-070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Approver Review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Originator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Try to access the Approval Detail page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Approve/Reject buttons are not shown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Read-only view only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TC-071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Approver Review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Attempt to approve a request in submitted (not under_approval) status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Approve button not visible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API returns 400 if attempted directly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TC-072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Approver Review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Reject without entering a rejection reason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Validation error: 'Rejection reason is required'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Confirmation blocked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TC-073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Approver Review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After approving, attempt to reject the same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Approve/Reject buttons no longer shown (status = approved)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Cannot reverse decision through UI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6DB4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8. Session Timeline — All Roles</w:t>
      </w:r>
    </w:p>
    <w:p>
      <w:pPr>
        <w:spacing w:after="80" w:before="6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The Session Timeline panel is visible in the request detail to all users who have access to the request. It appears once at least one session exists (status in_progress or later).</w:t>
      </w:r>
    </w:p>
    <w:p>
      <w:pPr>
        <w:spacing w:after="60" w:before="60"/>
      </w:pPr>
      <w:r>
        <w:t xml:space="preserve"/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2800"/>
        <w:gridCol w:w="2800"/>
        <w:gridCol w:w="9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TC #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Steps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TC-074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Timeline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any role with request access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a request with status = in_progress and 2 saved sessions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Scroll to Session Timeline section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Panel header shows: '2 sessions  |  Last: DD MMM YYYY'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Panel is collapsed by default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TC-075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Timeline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the Session Timeline panel header to expand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Timeline expands showing rows for each session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Each row: session number, date/time, template key, status badge, tester email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Sessions listed in chronological order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TC-076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Timeline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After tester saves a 3rd session, refresh the request detail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 count in panel header updates to 3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New session row appears at the bottom of the expanded timeline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TC-077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Timeline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Session Timeline header again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Panel collapses back to the summary line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Toggle works reliably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TC-078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Timeline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a request with status = draft (no sessions yet)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 Timeline panel is NOT shown (no sessions exist)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Panel only appears once first session is saved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TC-079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Timeline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a request with status = approved (sessions exist)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 Timeline still visible with full history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Sessions are read-only; no edit or delete options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TC-080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Timeline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Try to edit or delete a session entry from the UI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edit or delete buttons shown in Session Timeline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Sessions are immutable audit records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6DB4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9. Dashboard Views</w:t>
      </w:r>
    </w:p>
    <w:p>
      <w:pPr>
        <w:spacing w:after="80" w:before="6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Each role's dashboard loads automatically when the user logs in. Navigate to: Dashboard in the sidebar.</w:t>
      </w:r>
    </w:p>
    <w:p>
      <w:pPr>
        <w:spacing w:after="60" w:before="60"/>
      </w:pPr>
      <w:r>
        <w:t xml:space="preserve"/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2800"/>
        <w:gridCol w:w="2800"/>
        <w:gridCol w:w="9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TC #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Steps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TC-081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AEE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AEE Maintenance (aee.maintenance@kptcl.com)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Navigate to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AEE dashboard loads with 4 KPI cards: Pending Approvals, Assigned Tests, Equipment Units, Maintenance Due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Data is live (not hardcoded)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TC-082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AEE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Assignments list on AEE dashboard after a tester saves Session 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The request shows session_count = 1 in the assignments list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 badge is visible below the status line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TC-083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AEE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Assignments list after tester saves 3 sessions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session_count = 3 shown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last_session_date = today's date shown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TC-084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AEE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Pending Approvals KPI after approving a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Pending Approvals count decrements by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Dashboard reflects real-time state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TC-085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EE-TLSS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EE TLSS (ee.tlss@kptcl.com)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Navigate to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Dashboard shows: Test Compliance %, Overdue Tests, Alert/Critical, Open Remediation, Maintenance Completion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All values are numeric, not 0 when data exists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TC-086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EE-TLSS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After tester submits results (status = under_approval)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EE-TLSS open_remediation count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open_remediation increments by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Reflects that a new recommendation is pending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TC-087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SEE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SEE RT (see.rt@kptcl.com)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Navigate to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SEE dashboard loads with role-appropriate KPIs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hardcoded or mock data shown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TC-088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CEE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CEE Zone (cee.zone@kptcl.com)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Navigate to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CEE dashboard loads with zone-level KPIs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Budget Utilization KPI is NOT shown (was removed)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TC-089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CEE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Verify no Budget Utilization % card on CEE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Budget Utilization card is absent from the layout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hardcoded '67%' value displayed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TC-090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Dashboard Routing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a user whose defaultModulePath = 'aee_dashboard'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Navigate to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AEE dashboard component loads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Not the generic welcome screen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TC-091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Dashboard Routing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a user with no defaultModulePath set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Welcome / generic dashboard shown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crash or blank screen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TC-092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Dashboard Routing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Admin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Navigate to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Welcome screen shown (no dedicated Admin KPI dashboard yet)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hardcoded inline admin dashboard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crash or error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TC-093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Dashboard Data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Disconnect API and reload any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Error state shown: 'Error loading dashboard: ...'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Error icon and message visible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blank/frozen screen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6DB4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10. Negative and Edge Case Tests</w:t>
      </w:r>
    </w:p>
    <w:p>
      <w:pPr>
        <w:spacing w:after="80" w:before="6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These tests verify system behaviour under invalid inputs, unauthorised access, and boundary conditions.</w:t>
      </w:r>
    </w:p>
    <w:p>
      <w:pPr>
        <w:spacing w:after="60" w:before="60"/>
      </w:pPr>
      <w:r>
        <w:t xml:space="preserve"/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2800"/>
        <w:gridCol w:w="2800"/>
        <w:gridCol w:w="9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TC #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Steps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TC-094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Navigate to any protected page without logging in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Redirect to login page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page content shown without valid session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TC-095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Originator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Try to access /dashboard/aee directly via URL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Access denied OR wrong dashboard shown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Originator does not see AEE KPIs (no matching defaultModulePath)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TC-096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Tester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Try to access Approve &amp; Assign endpoint directly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API returns 403 or 400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approval action possible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TC-097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Concurrent Access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two testers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Both try to accept the same assigned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Only the assigned tester can accept (assignment is single-user)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Second user gets 400: not the assigned tester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TC-098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Ordering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 Session 1 at 09:00, Session 2 at 13:00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session timeline ordering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Sessions displayed in chronological order (oldest first)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 numbers are sequential and correct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TC-099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Calculated Field — Formula Error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Template has formula referencing a column key that was renamed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test form for a request using this template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Calculated cell shows 0 or blank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crash; form remains usable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Tester can still save and submit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TC-100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Column Summary — Empty Table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test form with no rows in ir_readings table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column summary row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Summary row shows 0 or blank (no divide-by-zero error)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Form remains functional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TC-101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PDF — No Sessions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Attempt to download PDF for a request with no saved results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Trigger before any session is saved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PDF generation fails gracefully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Error message: 'No test results found for this request'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blank PDF generated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TC-102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Submit — Duplicate Submit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Rapidly double-click Save &amp; Submit button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Only one submission processed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Button disabled after first click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duplicate session records created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TC-103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Template — Missing Section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Template has no Overall Assessment section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Tester opens test form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Form renders without crashing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Fields from available sections shown normally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TC-104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Navigation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Tester clicks away mid-form (navigates to another page) without saving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Returns to the form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Unsaved changes are lost (expected behaviour)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OR browser warns before navigation — either is acceptable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corrupt data saved to server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TC-105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Table — Large Number of Rows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Add 20 rows to the ir_readings table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Fill each with values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 and check column summary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All 20 rows saved correctly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Column summary averages 20 values accurately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performance freeze in the UI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TC-106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Offline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Disable network connection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Attempt to save session data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Error snackbar: 'Network error — unable to save'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partial data written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Data in form is preserved for retry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TC-107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Long Text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1000-character text in Remarks field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Long text accepted and saved correctly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Text wraps correctly in form and PDF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TC-108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Special Characters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special characters (quotes, ampersands, HTML tags) in text fields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 and view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Special characters displayed correctly without XSS or encoding errors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HTML injection rendered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TC-109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Count — Dashboard Cache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 a new session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Immediately check AEE dashboard session count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Dashboard reflects latest session count without requiring manual refresh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Cache TTL is short enough for real-time use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TC-110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Status Badge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status badge display for all 9 statuses in the request detail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Each status has a distinct colour: draft=grey, submitted=blue, assigned=purple, accepted=teal, in_progress=green, under_approval=orange, approved=dark green, procurement=dark purple, completed=dark grey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Badge text is human-readable (no underscores)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6DB4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11. Test Register</w:t>
      </w:r>
    </w:p>
    <w:p>
      <w:pPr>
        <w:spacing w:after="80" w:before="6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Role: EE TLSS (eetlss@kptcl.com) and Department Head (depthead@kptcl.com) — create, edit, deactivate templates; Admin (admin@kptcl.com) — same write access; Originator, Tester, Field Tester — read-only view.</w:t>
      </w:r>
    </w:p>
    <w:p>
      <w:pPr>
        <w:spacing w:after="80" w:before="6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Navigate to: Navigation Drawer &gt; Test Register. Test data spans equipment types: Power Transformer, Circuit Breaker, Isolator, Current Transformer; test types: IR Test, Oil Dielectric Strength Test, Tan Delta Test, Partial Discharge (PD) Test, Earthing Resistance Test.</w:t>
      </w:r>
    </w:p>
    <w:p>
      <w:pPr>
        <w:spacing w:after="60" w:before="60"/>
      </w:pPr>
    </w:p>
    <w:tbl>
      <w:tblPr>
        <w:tblW w:type="dxa" w:w="8800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CCCCCC" w:sz="1"/>
          <w:insideV w:val="single" w:color="CCCCCC" w:sz="1"/>
        </w:tblBorders>
      </w:tblPr>
      <w:tblGrid>
        <w:gridCol w:w="900"/>
        <w:gridCol w:w="1400"/>
        <w:gridCol w:w="2800"/>
        <w:gridCol w:w="2800"/>
        <w:gridCol w:w="900"/>
      </w:tblGrid>
      <w:tr>
        <w:trPr>
          <w:tblHeader/>
        </w:trPr>
        <w:tc>
          <w:tcPr>
            <w:tcW w:type="dxa" w:w="900"/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TC #</w:t>
            </w:r>
          </w:p>
        </w:tc>
        <w:tc>
          <w:tcPr>
            <w:tcW w:type="dxa" w:w="1400"/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 / Scenario</w:t>
            </w:r>
          </w:p>
        </w:tc>
        <w:tc>
          <w:tcPr>
            <w:tcW w:type="dxa" w:w="2800"/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Steps</w:t>
            </w:r>
          </w:p>
        </w:tc>
        <w:tc>
          <w:tcPr>
            <w:tcW w:type="dxa" w:w="2800"/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00"/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TC-111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View Catalogue (EE TLSS)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eetlss@kptcl.com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Navigation Drawer &gt; tap Test Register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Observe Catalogue tab (default active tab)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Templates grouped by equipment type (Transformer, Circuit Breaker, Isolator)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Each card shows: title, frequency badge, next-run date, Active status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Search bar and Equipment Type filter visible at top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+ Add Template FAB visible (write-role user)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TC-112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Create Template — Annual IR Test (EE TLSS)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eetlss@kptcl.com, navigate to Test Register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Tap + FAB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Select Equipment Type = Power Transformer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Title = Annual Insulation Resistance (IR) Test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Select Frequency = Annual (1 year)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Set First Run Date = 2026-06-01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Tap Save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Template card appears under Power Transformer group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Card shows Annual badge and next-run date 2026-06-01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Active (green) status badge shown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TC-113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Create Template — Semi-Annual Oil Test (EE TLSS)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eetlss@kptcl.com, navigate to Test Register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Tap + FAB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Select Equipment Type = Power Transformer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Title = Oil Dielectric Strength Test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Select Frequency = Semi-Annual (6 months)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Set First Run Date = 2026-04-01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OEM Reference = IEC 60156:2018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Tap Save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Template added under Power Transformer group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Semi-Annual badge shown on card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OEM ref IEC 60156:2018 displayed on card meta-row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TC-114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Create Template — Tan Delta Test (Department Head)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depthead@kptcl.com, navigate to Test Register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Tap + FAB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Select Equipment Type = Power Transformer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Title = Tan Delta (Dissipation Factor) Test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Select Frequency = Annual (1 year)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Set First Run Date = 2026-05-15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Tap Save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Template created successfully by Department Head user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Department Head has same write access as EE TLSS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Card visible under Power Transformer group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TC-115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Create Template — Biennial Earthing Test (Admin)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admin@kptcl.com, navigate to Test Register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Tap + FAB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Select Equipment Type = Isolator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Title = Earthing Resistance Test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Select Frequency = Biennial (2 years)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Set First Run Date = 2026-07-01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Tap Save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Template created under Isolator group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Biennial (2 years) frequency badge shown on card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Admin role can create Test Register templates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TC-116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Create Template — Quarterly PD Test (Circuit Breaker)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eetlss@kptcl.com, navigate to Test Register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Tap + FAB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Select Equipment Type = Circuit Breaker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Title = Partial Discharge (PD) Test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Select Frequency = Quarterly (3 months)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Set First Run Date = 2026-04-15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Tap Save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Circuit Breaker group appears in catalogue with PD Test card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Quarterly (3 months) badge shown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Multiple equipment type groups now visible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TC-117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Edit Template — Add OEM Reference (EE TLSS)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eetlss@kptcl.com, navigate to Test Register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Find Annual Insulation Resistance (IR) Test under Power Transformer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Tap Edit button on card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OEM Ref = IS 2026 Part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Verify Equipment Type dropdown is disabled (greyed out)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Tap Save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Card updates to show OEM ref IS 2026 Part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Equipment Type field was correctly disabled in edit mode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Title and Frequency fields unchanged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TC-118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Edit Template — Set ALERT Override (EE TLSS)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eetlss@kptcl.com, navigate to Test Register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Find Oil Dielectric Strength Test under Power Transformer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Tap Edit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ALERT Override Days = 30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Tap Save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Card shows ALERT override badge: 30 d override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Indicates that after an ALERT result the test repeats in 30 days not 6 months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Other template fields unchanged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TC-119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Filter by Equipment Type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eetlss@kptcl.com, navigate to Test Register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In Equipment Type filter dropdown, select Power Transformer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Only Power Transformer templates shown in catalogue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Circuit Breaker and Isolator groups hidden from view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Clear Filter option appears in filter bar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TC-120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Search Template by Title Keyword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eetlss@kptcl.com, navigate to Test Register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Type Insulation in the search box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Only templates whose title contains Insulation are shown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Oil Dielectric, Tan Delta, Earthing and PD templates hidden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Live search updates results as user types each character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TC-121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Read-only View — Originator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originator@kptcl.com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Navigate to Test Register via Navigation Drawer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Inspect Catalogue tab and individual template cards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All active templates visible and grouped by equipment type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+ Add Template FAB rendered for Originator role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Edit or Deactivate buttons appear on any card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TC-122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Equipment Schedules Tab — List All Units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eetlss@kptcl.com, navigate to Test Register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Tap Equipment Schedules tab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List shows all commissioned equipment units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Each row shows: equipment name, type, substation, Schedules button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Refresh button visible at top of tab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TC-123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View Schedules — Power Transformer Unit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eetlss@kptcl.com, Test Register &gt; Equipment Schedules tab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Find 220 kV Power Transformer T1 in equipment list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Tap Schedules button for T1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Dialog opens showing all active test schedules for 220 kV PT T1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Rows include: Annual IR Test (due 2026-06-01) and Oil Dielectric Test (due 2026-10-01)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Each schedule row shows template title, frequency, and next due date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TC-124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Overdue Schedule Highlighted in Red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eetlss@kptcl.com, Test Register &gt; Equipment Schedules tab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Find a unit whose next_run date is earlier than today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Tap Schedules for that unit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Overdue schedules shown with red/orange highlight in the schedule dialog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Overdue indicator label displayed next to the due date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On-time schedules displayed in normal text without highlight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TC-125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Commission Equipment — Auto Schedule Creation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admin@kptcl.com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Navigate to Equipment Register &gt; Add New Equipment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Type = Power Transformer, Name = 220 kV Transformer T2, Substation = Hebbal 220/11 kV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 equipment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Navigate to Test Register &gt; Equipment Schedules tab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Find 220 kV Transformer T2 in list and tap Schedules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T2 appears in Equipment Schedules list immediately after save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All active Power Transformer templates auto-commissioned as live schedules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Schedule due dates computed from template first_run dates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Commissioning is automatic and non-blocking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TC-126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Alert Reschedule — Shorter Interval after ALERT Result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eetlss@kptcl.com, Test Register &gt; Equipment Schedules tab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Schedules for a Transformer unit where Oil Dielectric Test has ALERT Override = 30 days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The most recent Oil Dielectric result for this unit was ALERT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Note the next_run date for Oil Dielectric schedule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Next due date = date of ALERT result + 30 days (not + 6 months standard)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ALERT override active indicator shown in schedule row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Standard 6-month schedule resumes after next non-ALERT result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TC-127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Deactivate Template — Admin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admin@kptcl.com, navigate to Test Register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Find Earthing Resistance Test under Isolator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Tap Deactivate button on card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Confirm deactivation in the confirmation dialog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Card status badge changes from Active (green) to Inactive (grey)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Template remains visible in catalogue with Inactive status for audit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new schedules generated from this template for future equipment commissions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TC-128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EE TLSS Dashboard — Test Register Quick Action Tile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eetlss@kptcl.com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EE TLSS-role dashboard loads automatically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Observe Quick Actions row below KPI strip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Tap Test Register tile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Quick Actions row shows 4 tiles: Test Register, Equipment, Reports, Alerts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Tapping Test Register tile navigates to /test-register route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Test Register page loads with Catalogue tab active and templates visible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TC-129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Role Restriction — Originator Cannot Create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originator@kptcl.com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Navigate to Test Register &gt; Catalogue tab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Inspect page for the + Add Template FAB button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+ FAB button is absent for Originator role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Create Template option accessible anywhere on page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Catalogue is displayed read-only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TC-130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Role Restriction — Tester Cannot Edit or Deactivate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see.rt@kptcl.com (Tester role)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Navigate to Test Register via Navigation Drawer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Inspect individual template cards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Edit button not visible on any card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Deactivate button not visible on any card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Read-only view identical to Originator access level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TC-131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Validation — Title Required on Create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eetlss@kptcl.com, navigate to Test Register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Tap + FAB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Select Equipment Type = Current Transformer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Select Frequency = Annual (1 year), set First Run Date = 2026-06-01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Leave Title field blank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Tap Save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 blocked by form validation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Error message Title is required shown under Title field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Form remains open for correction, no template created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TC-132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Validation — Equipment Type Required on Create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eetlss@kptcl.com, navigate to Test Register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Tap + FAB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Title = Test Without Type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Select Frequency and set First Run Date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Leave Equipment Type unselected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Tap Save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 blocked with validation error: Equipment Type is required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Equipment Type dropdown highlighted in error state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template created in system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TC-133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Validation — Equipment Type Locked on Edit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eetlss@kptcl.com, navigate to Test Register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Edit dialog for Annual Insulation Resistance (IR) Test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Attempt to interact with Equipment Type dropdown in edit mode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Equipment Type dropdown is greyed out and non-interactive in edit mode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Cannot change equipment type on an existing template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All other fields (Title, Frequency, OEM Ref, ALERT Override) remain editable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TC-134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Validation — ALERT Override Must Be Positive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eetlss@kptcl.com, navigate to Test Register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Edit dialog for Oil Dielectric Strength Test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ALERT Override Days = 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Tap Save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Validation error displayed: ALERT override must be at least 1 day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Form not submitted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Zero-day override value rejected by UI validation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TC-135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Role Restriction — Field Tester Cannot Commission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field.tester@kptcl.com (Field Tester role)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Navigate to Test Register &gt; Equipment Schedules tab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Inspect equipment list rows for any Commission button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Commission button visible for Field Tester role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Equipment list is read-only for Field Tester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Schedules dialog accessible but no admin actions available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</w:tbl>
    <w:p>
      <w:pPr>
        <w:spacing w:after="60" w:before="60"/>
      </w:pPr>
    </w:p>
    <w:p>
      <w:pPr>
        <w:pBdr>
          <w:top w:val="single" w:color="1B3A6B" w:sz="6" w:space="4"/>
        </w:pBdr>
        <w:spacing w:after="80" w:before="300"/>
        <w:jc w:val="center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End of Test Cases  |  Total: 135 TCs</w:t>
      </w:r>
    </w:p>
    <w:p>
      <w:pPr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SEACMS UI Test Cases  |  KPTCL RT&amp;RD  |  April 2026  |  v1.0</w:t>
      </w:r>
    </w:p>
    <w:sectPr>
      <w:headerReference w:type="default" r:id="rId7"/>
      <w:pgSz w:w="11906" w:h="16838" w:orient="portrait"/>
      <w:pgMar w:top="1000" w:right="900" w:bottom="10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6DB4" w:sz="4" w:space="4"/>
      </w:pBdr>
      <w:tabs>
        <w:tab w:val="right" w:pos="9026"/>
      </w:tabs>
    </w:pPr>
    <w:r>
      <w:rPr>
        <w:rFonts w:ascii="Arial" w:cs="Arial" w:eastAsia="Arial" w:hAnsi="Arial"/>
        <w:color w:val="2E6DB4"/>
        <w:sz w:val="18"/>
        <w:szCs w:val="18"/>
      </w:rPr>
      <w:t xml:space="preserve">SEACMS  |  UI Test Cases  |  Multi-Session Testing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444444"/>
        <w:sz w:val="17"/>
        <w:szCs w:val="17"/>
      </w:rPr>
      <w:t xml:space="preserve">Page </w:t>
    </w:r>
    <w:r>
      <w:rPr>
        <w:rFonts w:ascii="Arial" w:cs="Arial" w:eastAsia="Arial" w:hAnsi="Arial"/>
        <w:b/>
        <w:bCs/>
        <w:color w:val="1B3A6B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4444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6DB4" w:sz="6" w:space="4"/>
      </w:pBdr>
      <w:spacing w:after="120" w:before="360"/>
      <w:outlineLvl w:val="0"/>
    </w:pPr>
    <w:rPr>
      <w:rFonts w:ascii="Arial" w:cs="Arial" w:eastAsia="Arial" w:hAnsi="Arial"/>
      <w:b/>
      <w:bCs/>
      <w:color w:val="1B3A6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Arial" w:cs="Arial" w:eastAsia="Arial" w:hAnsi="Arial"/>
      <w:b/>
      <w:bCs/>
      <w:color w:val="2E6DB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006D7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2026-04-21T04:27:50.854Z</dcterms:created>
  <dcterms:modified xsi:type="dcterms:W3CDTF">2026-04-21T04:27:50.862Z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