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F319" w14:textId="6DCD3378" w:rsidR="00816A48" w:rsidRDefault="00816A48" w:rsidP="00816A48">
      <w:pPr>
        <w:ind w:left="216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Research AI Task 1:-</w:t>
      </w:r>
    </w:p>
    <w:p w14:paraId="1754500E" w14:textId="347C3655" w:rsidR="00816A48" w:rsidRDefault="00816A48" w:rsidP="00816A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6A48">
        <w:rPr>
          <w:rFonts w:ascii="Times New Roman" w:hAnsi="Times New Roman" w:cs="Times New Roman"/>
          <w:b/>
          <w:bCs/>
          <w:sz w:val="28"/>
          <w:szCs w:val="28"/>
        </w:rPr>
        <w:t>What is Research?</w:t>
      </w:r>
    </w:p>
    <w:p w14:paraId="1117AA3D" w14:textId="4A25061E" w:rsidR="00816A48" w:rsidRPr="00745150" w:rsidRDefault="00816A48" w:rsidP="00816A48">
      <w:pPr>
        <w:ind w:left="72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Objective answering of certain question with a systematic process such as investigating certain problems to develop new knowledge on it or to enhance an understanding of existing knowledge</w:t>
      </w:r>
    </w:p>
    <w:p w14:paraId="09539A5B" w14:textId="0BE57383" w:rsidR="00816A48" w:rsidRPr="00745150" w:rsidRDefault="00816A48" w:rsidP="00816A48">
      <w:pPr>
        <w:ind w:left="72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Steps involved in doing research:-</w:t>
      </w:r>
    </w:p>
    <w:p w14:paraId="4B32D897" w14:textId="1DD15FDA" w:rsidR="00816A48" w:rsidRPr="00745150" w:rsidRDefault="00816A48" w:rsidP="00816A48">
      <w:pPr>
        <w:ind w:left="72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ab/>
        <w:t xml:space="preserve">1.identifying a prob statement </w:t>
      </w:r>
    </w:p>
    <w:p w14:paraId="65373E96" w14:textId="53871A3C" w:rsidR="00816A48" w:rsidRPr="00745150" w:rsidRDefault="00816A48" w:rsidP="00816A48">
      <w:pPr>
        <w:ind w:left="72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ab/>
        <w:t xml:space="preserve">2.doing literature review which means reading already existing research  papers </w:t>
      </w:r>
      <w:proofErr w:type="spellStart"/>
      <w:r w:rsidRPr="00745150">
        <w:rPr>
          <w:rFonts w:ascii="Times New Roman" w:hAnsi="Times New Roman" w:cs="Times New Roman"/>
        </w:rPr>
        <w:t>abt</w:t>
      </w:r>
      <w:proofErr w:type="spellEnd"/>
      <w:r w:rsidRPr="00745150">
        <w:rPr>
          <w:rFonts w:ascii="Times New Roman" w:hAnsi="Times New Roman" w:cs="Times New Roman"/>
        </w:rPr>
        <w:t xml:space="preserve"> the prob</w:t>
      </w:r>
    </w:p>
    <w:p w14:paraId="6C490118" w14:textId="06BC262D" w:rsidR="00816A48" w:rsidRPr="00745150" w:rsidRDefault="00816A48" w:rsidP="00816A48">
      <w:pPr>
        <w:ind w:left="72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ab/>
        <w:t>3.identify a research gap where existing research doesn’t answer certain questions</w:t>
      </w:r>
      <w:r w:rsidR="006E4BF8" w:rsidRPr="00745150">
        <w:rPr>
          <w:rFonts w:ascii="Times New Roman" w:hAnsi="Times New Roman" w:cs="Times New Roman"/>
        </w:rPr>
        <w:t xml:space="preserve"> or insufficiently studied or has limitations </w:t>
      </w:r>
    </w:p>
    <w:p w14:paraId="5F5D183D" w14:textId="7DAE5093" w:rsidR="006E4BF8" w:rsidRPr="00745150" w:rsidRDefault="006E4BF8" w:rsidP="00816A48">
      <w:pPr>
        <w:ind w:left="72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ab/>
        <w:t xml:space="preserve">4.defining a research question – what do u </w:t>
      </w:r>
      <w:proofErr w:type="spellStart"/>
      <w:r w:rsidRPr="00745150">
        <w:rPr>
          <w:rFonts w:ascii="Times New Roman" w:hAnsi="Times New Roman" w:cs="Times New Roman"/>
        </w:rPr>
        <w:t>wanna</w:t>
      </w:r>
      <w:proofErr w:type="spellEnd"/>
      <w:r w:rsidRPr="00745150">
        <w:rPr>
          <w:rFonts w:ascii="Times New Roman" w:hAnsi="Times New Roman" w:cs="Times New Roman"/>
        </w:rPr>
        <w:t xml:space="preserve"> answer at the end of the research </w:t>
      </w:r>
    </w:p>
    <w:p w14:paraId="3A94D2E2" w14:textId="5094FB5E" w:rsidR="006E4BF8" w:rsidRPr="00745150" w:rsidRDefault="006E4BF8" w:rsidP="00816A48">
      <w:pPr>
        <w:ind w:left="72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ab/>
        <w:t xml:space="preserve">5.designing a methodology on how </w:t>
      </w:r>
      <w:proofErr w:type="spellStart"/>
      <w:r w:rsidRPr="00745150">
        <w:rPr>
          <w:rFonts w:ascii="Times New Roman" w:hAnsi="Times New Roman" w:cs="Times New Roman"/>
        </w:rPr>
        <w:t>ur</w:t>
      </w:r>
      <w:proofErr w:type="spellEnd"/>
      <w:r w:rsidRPr="00745150">
        <w:rPr>
          <w:rFonts w:ascii="Times New Roman" w:hAnsi="Times New Roman" w:cs="Times New Roman"/>
        </w:rPr>
        <w:t xml:space="preserve"> going to investigate it </w:t>
      </w:r>
    </w:p>
    <w:p w14:paraId="7BA6771A" w14:textId="41B88DAB" w:rsidR="006E4BF8" w:rsidRPr="00745150" w:rsidRDefault="006E4BF8" w:rsidP="00816A48">
      <w:pPr>
        <w:ind w:left="72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ab/>
        <w:t xml:space="preserve">6.collect data and conduct experiments </w:t>
      </w:r>
    </w:p>
    <w:p w14:paraId="3D2F615F" w14:textId="4E2AE1CC" w:rsidR="006E4BF8" w:rsidRPr="00745150" w:rsidRDefault="006E4BF8" w:rsidP="00816A48">
      <w:pPr>
        <w:ind w:left="72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ab/>
        <w:t xml:space="preserve">7.analyse results and determine the meaning of the result </w:t>
      </w:r>
    </w:p>
    <w:p w14:paraId="543611B7" w14:textId="4B6B15C9" w:rsidR="006E4BF8" w:rsidRPr="00745150" w:rsidRDefault="006E4BF8" w:rsidP="00816A48">
      <w:pPr>
        <w:ind w:left="72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ab/>
        <w:t>8.draw conclusions to answer the research question</w:t>
      </w:r>
    </w:p>
    <w:p w14:paraId="4911F6E8" w14:textId="07A3FF3C" w:rsidR="006E4BF8" w:rsidRPr="00745150" w:rsidRDefault="006E4BF8" w:rsidP="006E4BF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Research requires proof and cannot conclude with personal opinions </w:t>
      </w:r>
    </w:p>
    <w:p w14:paraId="7FC601C5" w14:textId="6440705B" w:rsidR="006E4BF8" w:rsidRPr="00745150" w:rsidRDefault="006E4BF8" w:rsidP="006E4BF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It needs to original meaning something </w:t>
      </w:r>
      <w:proofErr w:type="spellStart"/>
      <w:r w:rsidRPr="00745150">
        <w:rPr>
          <w:rFonts w:ascii="Times New Roman" w:hAnsi="Times New Roman" w:cs="Times New Roman"/>
        </w:rPr>
        <w:t>shud</w:t>
      </w:r>
      <w:proofErr w:type="spellEnd"/>
      <w:r w:rsidRPr="00745150">
        <w:rPr>
          <w:rFonts w:ascii="Times New Roman" w:hAnsi="Times New Roman" w:cs="Times New Roman"/>
        </w:rPr>
        <w:t xml:space="preserve"> be new output which is not known</w:t>
      </w:r>
    </w:p>
    <w:p w14:paraId="3E4FC4C4" w14:textId="1DBB5620" w:rsidR="006E4BF8" w:rsidRPr="00745150" w:rsidRDefault="006E4BF8" w:rsidP="006E4BF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It should be reproducible, meaning other researchers should be able to understand what exactly is the information that led </w:t>
      </w:r>
      <w:proofErr w:type="spellStart"/>
      <w:r w:rsidRPr="00745150">
        <w:rPr>
          <w:rFonts w:ascii="Times New Roman" w:hAnsi="Times New Roman" w:cs="Times New Roman"/>
        </w:rPr>
        <w:t>u</w:t>
      </w:r>
      <w:proofErr w:type="spellEnd"/>
      <w:r w:rsidRPr="00745150">
        <w:rPr>
          <w:rFonts w:ascii="Times New Roman" w:hAnsi="Times New Roman" w:cs="Times New Roman"/>
        </w:rPr>
        <w:t xml:space="preserve"> to the conclusions</w:t>
      </w:r>
    </w:p>
    <w:p w14:paraId="404AC69E" w14:textId="77777777" w:rsidR="007D1F3B" w:rsidRDefault="007D1F3B" w:rsidP="007D1F3B">
      <w:pPr>
        <w:rPr>
          <w:rFonts w:ascii="Times New Roman" w:hAnsi="Times New Roman" w:cs="Times New Roman"/>
          <w:b/>
          <w:bCs/>
        </w:rPr>
      </w:pPr>
    </w:p>
    <w:p w14:paraId="28D9A505" w14:textId="77777777" w:rsidR="007D1F3B" w:rsidRPr="007D1F3B" w:rsidRDefault="007D1F3B" w:rsidP="007D1F3B">
      <w:pPr>
        <w:rPr>
          <w:rFonts w:ascii="Times New Roman" w:hAnsi="Times New Roman" w:cs="Times New Roman"/>
          <w:b/>
          <w:bCs/>
        </w:rPr>
      </w:pPr>
    </w:p>
    <w:p w14:paraId="1093EB79" w14:textId="7248467A" w:rsidR="00D12CCE" w:rsidRDefault="007D1F3B" w:rsidP="007D1F3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Diff types of research papers:-</w:t>
      </w:r>
    </w:p>
    <w:p w14:paraId="6639F6DD" w14:textId="1D1FCC31" w:rsidR="007D1F3B" w:rsidRPr="00745150" w:rsidRDefault="007D1F3B" w:rsidP="007D1F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5150">
        <w:rPr>
          <w:rFonts w:ascii="Times New Roman" w:hAnsi="Times New Roman" w:cs="Times New Roman"/>
        </w:rPr>
        <w:t>original papers =&gt; contributing something new to already existing problem</w:t>
      </w:r>
    </w:p>
    <w:p w14:paraId="772459FF" w14:textId="52840BA8" w:rsidR="007D1F3B" w:rsidRPr="00745150" w:rsidRDefault="007D1F3B" w:rsidP="007D1F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5150">
        <w:rPr>
          <w:rFonts w:ascii="Times New Roman" w:hAnsi="Times New Roman" w:cs="Times New Roman"/>
        </w:rPr>
        <w:t>review paper =&gt; summarizes and analyses already existing knowledge on particular topic, compares from multiple places to discuss future developments limitations and research gap</w:t>
      </w:r>
    </w:p>
    <w:p w14:paraId="18CD80C1" w14:textId="645785E3" w:rsidR="007D1F3B" w:rsidRPr="00745150" w:rsidRDefault="007D1F3B" w:rsidP="007D1F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5150">
        <w:rPr>
          <w:rFonts w:ascii="Times New Roman" w:hAnsi="Times New Roman" w:cs="Times New Roman"/>
        </w:rPr>
        <w:t>meta analysis</w:t>
      </w:r>
      <w:proofErr w:type="spellEnd"/>
      <w:r w:rsidRPr="00745150">
        <w:rPr>
          <w:rFonts w:ascii="Times New Roman" w:hAnsi="Times New Roman" w:cs="Times New Roman"/>
        </w:rPr>
        <w:t xml:space="preserve"> =&gt; uses statistical techniques to combine results of multiple research papers</w:t>
      </w:r>
    </w:p>
    <w:p w14:paraId="11D60B2F" w14:textId="2CED5969" w:rsidR="007D1F3B" w:rsidRPr="00745150" w:rsidRDefault="007D1F3B" w:rsidP="007D1F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5150">
        <w:rPr>
          <w:rFonts w:ascii="Times New Roman" w:hAnsi="Times New Roman" w:cs="Times New Roman"/>
        </w:rPr>
        <w:t>theoretical research paper = &gt; contributes more to mathematical logical and conceptual understanding</w:t>
      </w:r>
    </w:p>
    <w:p w14:paraId="182D74F7" w14:textId="429DF7ED" w:rsidR="007D1F3B" w:rsidRPr="00745150" w:rsidRDefault="00F53542" w:rsidP="007D1F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5150">
        <w:rPr>
          <w:rFonts w:ascii="Times New Roman" w:hAnsi="Times New Roman" w:cs="Times New Roman"/>
        </w:rPr>
        <w:lastRenderedPageBreak/>
        <w:t xml:space="preserve">replication paper =&gt; paper to check if the results of  a certain research is </w:t>
      </w:r>
      <w:proofErr w:type="spellStart"/>
      <w:r w:rsidRPr="00745150">
        <w:rPr>
          <w:rFonts w:ascii="Times New Roman" w:hAnsi="Times New Roman" w:cs="Times New Roman"/>
        </w:rPr>
        <w:t>reproducable</w:t>
      </w:r>
      <w:proofErr w:type="spellEnd"/>
    </w:p>
    <w:p w14:paraId="61B2ECAF" w14:textId="7F8F5BBF" w:rsidR="00F53542" w:rsidRPr="00745150" w:rsidRDefault="00F53542" w:rsidP="007D1F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5150">
        <w:rPr>
          <w:rFonts w:ascii="Times New Roman" w:hAnsi="Times New Roman" w:cs="Times New Roman"/>
        </w:rPr>
        <w:t xml:space="preserve">dataset papers =&gt; research papers to suggest an optimal dataset to use </w:t>
      </w:r>
    </w:p>
    <w:p w14:paraId="0BEF8DB5" w14:textId="36223C5F" w:rsidR="00F53542" w:rsidRPr="00745150" w:rsidRDefault="00F53542" w:rsidP="007D1F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5150">
        <w:rPr>
          <w:rFonts w:ascii="Times New Roman" w:hAnsi="Times New Roman" w:cs="Times New Roman"/>
        </w:rPr>
        <w:t xml:space="preserve">benchmark paper =&gt; gives us standard methods, metrics, evaluation process to increase clarity on the performance of the system of research </w:t>
      </w:r>
    </w:p>
    <w:p w14:paraId="049905EA" w14:textId="70574425" w:rsidR="00F53542" w:rsidRPr="00745150" w:rsidRDefault="00F53542" w:rsidP="007D1F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5150">
        <w:rPr>
          <w:rFonts w:ascii="Times New Roman" w:hAnsi="Times New Roman" w:cs="Times New Roman"/>
        </w:rPr>
        <w:t xml:space="preserve">research paper based on specific real world situations, systems and applications </w:t>
      </w:r>
    </w:p>
    <w:p w14:paraId="0E6A9835" w14:textId="77777777" w:rsidR="00F53542" w:rsidRDefault="00F53542" w:rsidP="00F535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4A07C" w14:textId="0DBE8783" w:rsidR="00F53542" w:rsidRPr="00F53542" w:rsidRDefault="00F53542" w:rsidP="00F535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3542">
        <w:rPr>
          <w:rFonts w:ascii="Times New Roman" w:hAnsi="Times New Roman" w:cs="Times New Roman"/>
          <w:b/>
          <w:bCs/>
          <w:sz w:val="28"/>
          <w:szCs w:val="28"/>
        </w:rPr>
        <w:t>Where Are Research Papers Published and What Is the Publication Process?</w:t>
      </w:r>
    </w:p>
    <w:p w14:paraId="13F088D8" w14:textId="5001C641" w:rsidR="00F53542" w:rsidRPr="00745150" w:rsidRDefault="00F53542" w:rsidP="00F53542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I] Journals </w:t>
      </w:r>
    </w:p>
    <w:p w14:paraId="29496E0E" w14:textId="49445DE8" w:rsidR="00F53542" w:rsidRPr="00745150" w:rsidRDefault="00F53542" w:rsidP="00F53542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A publication which publishes research articles after peer review, more detailed and has multiple rounds </w:t>
      </w:r>
      <w:r w:rsidR="00C37A28" w:rsidRPr="00745150">
        <w:rPr>
          <w:rFonts w:ascii="Times New Roman" w:hAnsi="Times New Roman" w:cs="Times New Roman"/>
        </w:rPr>
        <w:t xml:space="preserve">review and revision </w:t>
      </w:r>
    </w:p>
    <w:p w14:paraId="5766FC7B" w14:textId="55227473" w:rsidR="00C37A28" w:rsidRPr="00745150" w:rsidRDefault="00C37A28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II] conferences:-</w:t>
      </w:r>
    </w:p>
    <w:p w14:paraId="422B99B0" w14:textId="4268CB65" w:rsidR="00C37A28" w:rsidRPr="00745150" w:rsidRDefault="00C37A28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An academic event where </w:t>
      </w:r>
      <w:proofErr w:type="spellStart"/>
      <w:r w:rsidRPr="00745150">
        <w:rPr>
          <w:rFonts w:ascii="Times New Roman" w:hAnsi="Times New Roman" w:cs="Times New Roman"/>
        </w:rPr>
        <w:t>reseachers</w:t>
      </w:r>
      <w:proofErr w:type="spellEnd"/>
      <w:r w:rsidRPr="00745150">
        <w:rPr>
          <w:rFonts w:ascii="Times New Roman" w:hAnsi="Times New Roman" w:cs="Times New Roman"/>
        </w:rPr>
        <w:t xml:space="preserve"> submit papers if accepted can be presented through oral presentations </w:t>
      </w:r>
    </w:p>
    <w:p w14:paraId="7AF5E3DD" w14:textId="7BFC86F4" w:rsidR="00C37A28" w:rsidRPr="00745150" w:rsidRDefault="00C37A28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III] preprint repositories</w:t>
      </w:r>
    </w:p>
    <w:p w14:paraId="1B26262F" w14:textId="0598035C" w:rsidR="00C37A28" w:rsidRPr="00745150" w:rsidRDefault="00C37A28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Research papers publicly made available before peer review, not always an accepted paper</w:t>
      </w:r>
    </w:p>
    <w:p w14:paraId="17DDDB49" w14:textId="65F742F9" w:rsidR="00C37A28" w:rsidRPr="00745150" w:rsidRDefault="00C37A28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IV]indexing database:-</w:t>
      </w:r>
    </w:p>
    <w:p w14:paraId="4B471CCB" w14:textId="044EE497" w:rsidR="00C37A28" w:rsidRPr="00745150" w:rsidRDefault="00C37A28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Collecting scholarly publications and helps researchers to easily find and track information easily</w:t>
      </w:r>
    </w:p>
    <w:p w14:paraId="6EB258D2" w14:textId="37FBBE75" w:rsidR="00C37A28" w:rsidRPr="00745150" w:rsidRDefault="00C37A28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Publication process:-</w:t>
      </w:r>
    </w:p>
    <w:p w14:paraId="0AB49D19" w14:textId="7888795F" w:rsidR="00C37A28" w:rsidRPr="00745150" w:rsidRDefault="00C37A28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Refer to </w:t>
      </w:r>
      <w:proofErr w:type="spellStart"/>
      <w:r w:rsidRPr="00745150">
        <w:rPr>
          <w:rFonts w:ascii="Times New Roman" w:hAnsi="Times New Roman" w:cs="Times New Roman"/>
        </w:rPr>
        <w:t>ques</w:t>
      </w:r>
      <w:proofErr w:type="spellEnd"/>
      <w:r w:rsidRPr="00745150">
        <w:rPr>
          <w:rFonts w:ascii="Times New Roman" w:hAnsi="Times New Roman" w:cs="Times New Roman"/>
        </w:rPr>
        <w:t xml:space="preserve"> 1 </w:t>
      </w:r>
      <w:r w:rsidR="005A3F2E" w:rsidRPr="00745150">
        <w:rPr>
          <w:rFonts w:ascii="Times New Roman" w:hAnsi="Times New Roman" w:cs="Times New Roman"/>
        </w:rPr>
        <w:t>until step 8</w:t>
      </w:r>
    </w:p>
    <w:p w14:paraId="27D34970" w14:textId="20516C5E" w:rsidR="005A3F2E" w:rsidRPr="00745150" w:rsidRDefault="005A3F2E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Step 9:</w:t>
      </w:r>
    </w:p>
    <w:p w14:paraId="7F87AF79" w14:textId="496FB70A" w:rsidR="005A3F2E" w:rsidRPr="00745150" w:rsidRDefault="005A3F2E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Selecting a particular journal or conference which best matches the scope, acceptance </w:t>
      </w:r>
      <w:proofErr w:type="spellStart"/>
      <w:r w:rsidRPr="00745150">
        <w:rPr>
          <w:rFonts w:ascii="Times New Roman" w:hAnsi="Times New Roman" w:cs="Times New Roman"/>
        </w:rPr>
        <w:t>rate,ranking</w:t>
      </w:r>
      <w:proofErr w:type="spellEnd"/>
      <w:r w:rsidRPr="00745150">
        <w:rPr>
          <w:rFonts w:ascii="Times New Roman" w:hAnsi="Times New Roman" w:cs="Times New Roman"/>
        </w:rPr>
        <w:t xml:space="preserve"> and publication requirements</w:t>
      </w:r>
    </w:p>
    <w:p w14:paraId="39E1B436" w14:textId="3C42C051" w:rsidR="005A3F2E" w:rsidRPr="00745150" w:rsidRDefault="005A3F2E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Step 10:</w:t>
      </w:r>
    </w:p>
    <w:p w14:paraId="00C20CCD" w14:textId="012DBA5A" w:rsidR="005A3F2E" w:rsidRPr="00745150" w:rsidRDefault="005A3F2E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Submission of paper involves meeting out the formatting</w:t>
      </w:r>
      <w:r w:rsidR="005A180C" w:rsidRPr="00745150">
        <w:rPr>
          <w:rFonts w:ascii="Times New Roman" w:hAnsi="Times New Roman" w:cs="Times New Roman"/>
        </w:rPr>
        <w:t>, page limit, citation style requirements</w:t>
      </w:r>
    </w:p>
    <w:p w14:paraId="4DB18405" w14:textId="681C04F5" w:rsidR="005A180C" w:rsidRPr="00745150" w:rsidRDefault="005A180C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Step 11:</w:t>
      </w:r>
    </w:p>
    <w:p w14:paraId="429E0BD4" w14:textId="68F746C0" w:rsidR="005A180C" w:rsidRPr="00745150" w:rsidRDefault="005A180C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Screening- initial review to check if the requirements are matching the standards </w:t>
      </w:r>
    </w:p>
    <w:p w14:paraId="5A84E1F5" w14:textId="7DD990A6" w:rsidR="005A180C" w:rsidRPr="00745150" w:rsidRDefault="005A180C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Step 12:</w:t>
      </w:r>
    </w:p>
    <w:p w14:paraId="76DFF5FD" w14:textId="3DFA805D" w:rsidR="005A180C" w:rsidRPr="00745150" w:rsidRDefault="005A180C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lastRenderedPageBreak/>
        <w:t>peer review – evaluated by experts in the field of relevant research area, who examine the originality technical correctness of the research paper</w:t>
      </w:r>
    </w:p>
    <w:p w14:paraId="09657F79" w14:textId="2DD389C4" w:rsidR="005A180C" w:rsidRPr="00745150" w:rsidRDefault="005A180C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Step 13:</w:t>
      </w:r>
    </w:p>
    <w:p w14:paraId="1A4DB23C" w14:textId="48C4C088" w:rsidR="005A180C" w:rsidRPr="00745150" w:rsidRDefault="005A180C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Reviewers require clarifications or addition of certain experimentations to clear out weaknesses in the research papers </w:t>
      </w:r>
      <w:r w:rsidR="004131F3" w:rsidRPr="00745150">
        <w:rPr>
          <w:rFonts w:ascii="Times New Roman" w:hAnsi="Times New Roman" w:cs="Times New Roman"/>
        </w:rPr>
        <w:t xml:space="preserve">after which it might get accepted or rejected </w:t>
      </w:r>
    </w:p>
    <w:p w14:paraId="23A9E989" w14:textId="624959DD" w:rsidR="005A180C" w:rsidRPr="00745150" w:rsidRDefault="005A180C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Step 14:</w:t>
      </w:r>
    </w:p>
    <w:p w14:paraId="079E4DC4" w14:textId="1AB2FE87" w:rsidR="005A180C" w:rsidRPr="00745150" w:rsidRDefault="004131F3" w:rsidP="00C37A28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The paper gets published under the authors name which can be later cited or referenced by other authors</w:t>
      </w:r>
    </w:p>
    <w:p w14:paraId="7694AE55" w14:textId="77777777" w:rsidR="004131F3" w:rsidRDefault="004131F3" w:rsidP="004131F3">
      <w:pPr>
        <w:rPr>
          <w:rFonts w:ascii="Times New Roman" w:hAnsi="Times New Roman" w:cs="Times New Roman"/>
          <w:b/>
          <w:bCs/>
        </w:rPr>
      </w:pPr>
    </w:p>
    <w:p w14:paraId="74431A0C" w14:textId="74B2522A" w:rsidR="004131F3" w:rsidRPr="004131F3" w:rsidRDefault="004131F3" w:rsidP="004131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131F3">
        <w:rPr>
          <w:rFonts w:ascii="Times New Roman" w:hAnsi="Times New Roman" w:cs="Times New Roman"/>
          <w:b/>
          <w:bCs/>
          <w:sz w:val="28"/>
          <w:szCs w:val="28"/>
        </w:rPr>
        <w:t>What Are the Parameters to Evaluate a Journal/Conference?</w:t>
      </w:r>
    </w:p>
    <w:p w14:paraId="619D9036" w14:textId="223EFEC6" w:rsidR="004131F3" w:rsidRPr="00745150" w:rsidRDefault="004131F3" w:rsidP="004131F3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Scope and Relevance – the research paper should be presented or published in a journal that is closely related to the area of research</w:t>
      </w:r>
    </w:p>
    <w:p w14:paraId="2D36FA31" w14:textId="3FD87C18" w:rsidR="004131F3" w:rsidRPr="00745150" w:rsidRDefault="004131F3" w:rsidP="004131F3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Reputation - </w:t>
      </w:r>
      <w:r w:rsidRPr="00745150">
        <w:rPr>
          <w:rFonts w:ascii="Times New Roman" w:hAnsi="Times New Roman" w:cs="Times New Roman"/>
        </w:rPr>
        <w:t xml:space="preserve">Well-established conferences and journals generally have a stronger academic </w:t>
      </w:r>
      <w:r w:rsidRPr="00745150">
        <w:rPr>
          <w:rFonts w:ascii="Times New Roman" w:hAnsi="Times New Roman" w:cs="Times New Roman"/>
        </w:rPr>
        <w:t xml:space="preserve">reputation. Hence publishing there increases </w:t>
      </w:r>
      <w:proofErr w:type="spellStart"/>
      <w:r w:rsidRPr="00745150">
        <w:rPr>
          <w:rFonts w:ascii="Times New Roman" w:hAnsi="Times New Roman" w:cs="Times New Roman"/>
        </w:rPr>
        <w:t>visibilty</w:t>
      </w:r>
      <w:proofErr w:type="spellEnd"/>
    </w:p>
    <w:p w14:paraId="0A23C20D" w14:textId="523E7A93" w:rsidR="004131F3" w:rsidRPr="00745150" w:rsidRDefault="004131F3" w:rsidP="004131F3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Peer review - </w:t>
      </w:r>
      <w:r w:rsidRPr="00745150">
        <w:rPr>
          <w:rFonts w:ascii="Times New Roman" w:hAnsi="Times New Roman" w:cs="Times New Roman"/>
        </w:rPr>
        <w:t>A good venue should have a well-defined and credible review process with qualified reviewers</w:t>
      </w:r>
      <w:r w:rsidRPr="00745150">
        <w:rPr>
          <w:rFonts w:ascii="Times New Roman" w:hAnsi="Times New Roman" w:cs="Times New Roman"/>
        </w:rPr>
        <w:t>.</w:t>
      </w:r>
    </w:p>
    <w:p w14:paraId="5EFF6F68" w14:textId="5E2EE37B" w:rsidR="004131F3" w:rsidRPr="00745150" w:rsidRDefault="00A57037" w:rsidP="004131F3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Citation – higher citation means there is more influence for the papers published in those journals</w:t>
      </w:r>
    </w:p>
    <w:p w14:paraId="0BAB9A48" w14:textId="39123E2B" w:rsidR="00A57037" w:rsidRPr="00745150" w:rsidRDefault="00A57037" w:rsidP="004131F3">
      <w:pPr>
        <w:ind w:left="360"/>
        <w:rPr>
          <w:rFonts w:ascii="Times New Roman" w:hAnsi="Times New Roman" w:cs="Times New Roman"/>
        </w:rPr>
      </w:pPr>
      <w:proofErr w:type="spellStart"/>
      <w:r w:rsidRPr="00745150">
        <w:rPr>
          <w:rFonts w:ascii="Times New Roman" w:hAnsi="Times New Roman" w:cs="Times New Roman"/>
        </w:rPr>
        <w:t>CiteScore</w:t>
      </w:r>
      <w:proofErr w:type="spellEnd"/>
      <w:r w:rsidRPr="00745150">
        <w:rPr>
          <w:rFonts w:ascii="Times New Roman" w:hAnsi="Times New Roman" w:cs="Times New Roman"/>
        </w:rPr>
        <w:t xml:space="preserve"> – a metric defined by </w:t>
      </w:r>
      <w:proofErr w:type="spellStart"/>
      <w:r w:rsidRPr="00745150">
        <w:rPr>
          <w:rFonts w:ascii="Times New Roman" w:hAnsi="Times New Roman" w:cs="Times New Roman"/>
        </w:rPr>
        <w:t>scopus</w:t>
      </w:r>
      <w:proofErr w:type="spellEnd"/>
      <w:r w:rsidRPr="00745150">
        <w:rPr>
          <w:rFonts w:ascii="Times New Roman" w:hAnsi="Times New Roman" w:cs="Times New Roman"/>
        </w:rPr>
        <w:t xml:space="preserve"> which measures average number of citations </w:t>
      </w:r>
    </w:p>
    <w:p w14:paraId="560DFC8A" w14:textId="1AC3A6CC" w:rsidR="00A57037" w:rsidRPr="00745150" w:rsidRDefault="00A57037" w:rsidP="004131F3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Source Normalized Impact per Paper (SNIP)</w:t>
      </w:r>
      <w:r w:rsidRPr="00745150">
        <w:rPr>
          <w:rFonts w:ascii="Times New Roman" w:hAnsi="Times New Roman" w:cs="Times New Roman"/>
        </w:rPr>
        <w:t xml:space="preserve"> – metric designed to compare citations across various research fields </w:t>
      </w:r>
    </w:p>
    <w:p w14:paraId="2351B30E" w14:textId="27E0496D" w:rsidR="00A57037" w:rsidRPr="00745150" w:rsidRDefault="00A57037" w:rsidP="00A57037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h-index – </w:t>
      </w:r>
      <w:r w:rsidRPr="00745150">
        <w:rPr>
          <w:rFonts w:ascii="Times New Roman" w:hAnsi="Times New Roman" w:cs="Times New Roman"/>
        </w:rPr>
        <w:t xml:space="preserve">The h-index measures a combination of publication productivity and citation impact. A researcher or publication source has an h-index of </w:t>
      </w:r>
      <w:r w:rsidRPr="00745150">
        <w:rPr>
          <w:rFonts w:ascii="Times New Roman" w:hAnsi="Times New Roman" w:cs="Times New Roman"/>
          <w:i/>
          <w:iCs/>
        </w:rPr>
        <w:t>h</w:t>
      </w:r>
      <w:r w:rsidRPr="00745150">
        <w:rPr>
          <w:rFonts w:ascii="Times New Roman" w:hAnsi="Times New Roman" w:cs="Times New Roman"/>
        </w:rPr>
        <w:t xml:space="preserve"> if at least </w:t>
      </w:r>
      <w:r w:rsidRPr="00745150">
        <w:rPr>
          <w:rFonts w:ascii="Times New Roman" w:hAnsi="Times New Roman" w:cs="Times New Roman"/>
          <w:i/>
          <w:iCs/>
        </w:rPr>
        <w:t>h</w:t>
      </w:r>
      <w:r w:rsidRPr="00745150">
        <w:rPr>
          <w:rFonts w:ascii="Times New Roman" w:hAnsi="Times New Roman" w:cs="Times New Roman"/>
        </w:rPr>
        <w:t xml:space="preserve"> publications have received at least </w:t>
      </w:r>
      <w:r w:rsidRPr="00745150">
        <w:rPr>
          <w:rFonts w:ascii="Times New Roman" w:hAnsi="Times New Roman" w:cs="Times New Roman"/>
          <w:i/>
          <w:iCs/>
        </w:rPr>
        <w:t>h</w:t>
      </w:r>
      <w:r w:rsidRPr="00745150">
        <w:rPr>
          <w:rFonts w:ascii="Times New Roman" w:hAnsi="Times New Roman" w:cs="Times New Roman"/>
        </w:rPr>
        <w:t xml:space="preserve"> citations each.</w:t>
      </w:r>
    </w:p>
    <w:p w14:paraId="6B7AE5FB" w14:textId="2F055E51" w:rsidR="00A57037" w:rsidRPr="00745150" w:rsidRDefault="00A57037" w:rsidP="00A57037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Acceptance rate - </w:t>
      </w:r>
      <w:r w:rsidRPr="00745150">
        <w:rPr>
          <w:rFonts w:ascii="Times New Roman" w:hAnsi="Times New Roman" w:cs="Times New Roman"/>
        </w:rPr>
        <w:t>acceptance rate is the percentage of submitted papers that are accepted for publication.</w:t>
      </w:r>
    </w:p>
    <w:p w14:paraId="28C9623E" w14:textId="659256E4" w:rsidR="00A57037" w:rsidRPr="00745150" w:rsidRDefault="00A57037" w:rsidP="00A57037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Publication ethics- </w:t>
      </w:r>
      <w:r w:rsidRPr="00745150">
        <w:rPr>
          <w:rFonts w:ascii="Times New Roman" w:hAnsi="Times New Roman" w:cs="Times New Roman"/>
        </w:rPr>
        <w:t xml:space="preserve">A </w:t>
      </w:r>
      <w:r w:rsidRPr="00745150">
        <w:rPr>
          <w:rFonts w:ascii="Times New Roman" w:hAnsi="Times New Roman" w:cs="Times New Roman"/>
        </w:rPr>
        <w:t>good</w:t>
      </w:r>
      <w:r w:rsidRPr="00745150">
        <w:rPr>
          <w:rFonts w:ascii="Times New Roman" w:hAnsi="Times New Roman" w:cs="Times New Roman"/>
        </w:rPr>
        <w:t xml:space="preserve"> venue should have clear policies regarding plagiarism, duplicate publication, fabrication, falsification, conflicts of interest, authorship, and research misconduct.</w:t>
      </w:r>
    </w:p>
    <w:p w14:paraId="6BC5CE4E" w14:textId="3BD7997B" w:rsidR="00A57037" w:rsidRPr="00745150" w:rsidRDefault="00A57037" w:rsidP="00A57037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Publication cost – needs to be estimated </w:t>
      </w:r>
      <w:r w:rsidR="006A6E1F" w:rsidRPr="00745150">
        <w:rPr>
          <w:rFonts w:ascii="Times New Roman" w:hAnsi="Times New Roman" w:cs="Times New Roman"/>
        </w:rPr>
        <w:t>before and checked if it matches our budget of research</w:t>
      </w:r>
    </w:p>
    <w:p w14:paraId="65D5389B" w14:textId="52D2DAEF" w:rsidR="006A6E1F" w:rsidRPr="00745150" w:rsidRDefault="006A6E1F" w:rsidP="00A57037">
      <w:pPr>
        <w:ind w:left="360"/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 xml:space="preserve">Publication speed – how much time does it take to actually fully process and publish the review this includes </w:t>
      </w:r>
      <w:r w:rsidRPr="00745150">
        <w:rPr>
          <w:rFonts w:ascii="Times New Roman" w:hAnsi="Times New Roman" w:cs="Times New Roman"/>
        </w:rPr>
        <w:t>, total review time, time from acceptance to publication, and conference deadlines.</w:t>
      </w:r>
    </w:p>
    <w:p w14:paraId="2AB1DD52" w14:textId="0A362C81" w:rsidR="006A6E1F" w:rsidRDefault="006A6E1F" w:rsidP="006A6E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6E1F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Are Some of the Top Conferences (A/A*) Specific for AI?</w:t>
      </w:r>
    </w:p>
    <w:p w14:paraId="1021D610" w14:textId="77777777" w:rsidR="006A6E1F" w:rsidRDefault="006A6E1F" w:rsidP="006A6E1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1560D6" w14:textId="783E7A4C" w:rsidR="006A6E1F" w:rsidRDefault="006A6E1F" w:rsidP="006A6E1F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745150">
        <w:rPr>
          <w:rFonts w:ascii="Times New Roman" w:hAnsi="Times New Roman" w:cs="Times New Roman"/>
          <w:b/>
          <w:bCs/>
          <w:u w:val="single"/>
        </w:rPr>
        <w:t>A* category conferences</w:t>
      </w:r>
    </w:p>
    <w:p w14:paraId="78E20AA6" w14:textId="77777777" w:rsidR="00745150" w:rsidRPr="00745150" w:rsidRDefault="00745150" w:rsidP="006A6E1F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1D6A25E3" w14:textId="443C8638" w:rsidR="006A6E1F" w:rsidRPr="00745150" w:rsidRDefault="006A6E1F" w:rsidP="006A6E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AAAI – better for broader AI contribution rather than specialised research</w:t>
      </w:r>
    </w:p>
    <w:p w14:paraId="4FB93E93" w14:textId="71F5BC99" w:rsidR="006A6E1F" w:rsidRPr="00745150" w:rsidRDefault="006A6E1F" w:rsidP="006A6E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745150">
        <w:rPr>
          <w:rFonts w:ascii="Times New Roman" w:hAnsi="Times New Roman" w:cs="Times New Roman"/>
          <w:lang w:val="fr-FR"/>
        </w:rPr>
        <w:t xml:space="preserve">IJCAI - </w:t>
      </w:r>
      <w:r w:rsidRPr="00745150">
        <w:rPr>
          <w:rFonts w:ascii="Times New Roman" w:hAnsi="Times New Roman" w:cs="Times New Roman"/>
          <w:lang w:val="fr-FR"/>
        </w:rPr>
        <w:t xml:space="preserve">International Joint </w:t>
      </w:r>
      <w:proofErr w:type="spellStart"/>
      <w:r w:rsidRPr="00745150">
        <w:rPr>
          <w:rFonts w:ascii="Times New Roman" w:hAnsi="Times New Roman" w:cs="Times New Roman"/>
          <w:lang w:val="fr-FR"/>
        </w:rPr>
        <w:t>Conference</w:t>
      </w:r>
      <w:proofErr w:type="spellEnd"/>
      <w:r w:rsidRPr="00745150">
        <w:rPr>
          <w:rFonts w:ascii="Times New Roman" w:hAnsi="Times New Roman" w:cs="Times New Roman"/>
          <w:lang w:val="fr-FR"/>
        </w:rPr>
        <w:t xml:space="preserve"> on </w:t>
      </w:r>
      <w:proofErr w:type="spellStart"/>
      <w:r w:rsidRPr="00745150">
        <w:rPr>
          <w:rFonts w:ascii="Times New Roman" w:hAnsi="Times New Roman" w:cs="Times New Roman"/>
          <w:lang w:val="fr-FR"/>
        </w:rPr>
        <w:t>Artificial</w:t>
      </w:r>
      <w:proofErr w:type="spellEnd"/>
      <w:r w:rsidRPr="00745150">
        <w:rPr>
          <w:rFonts w:ascii="Times New Roman" w:hAnsi="Times New Roman" w:cs="Times New Roman"/>
          <w:lang w:val="fr-FR"/>
        </w:rPr>
        <w:t xml:space="preserve"> Intelligence</w:t>
      </w:r>
    </w:p>
    <w:p w14:paraId="728E0083" w14:textId="2E2A591D" w:rsidR="006A6E1F" w:rsidRPr="00745150" w:rsidRDefault="006A6E1F" w:rsidP="006A6E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745150">
        <w:rPr>
          <w:rFonts w:ascii="Times New Roman" w:hAnsi="Times New Roman" w:cs="Times New Roman"/>
        </w:rPr>
        <w:t>NeurIPS</w:t>
      </w:r>
      <w:proofErr w:type="spellEnd"/>
      <w:r w:rsidRPr="00745150">
        <w:rPr>
          <w:rFonts w:ascii="Times New Roman" w:hAnsi="Times New Roman" w:cs="Times New Roman"/>
        </w:rPr>
        <w:t xml:space="preserve"> – Conference on Neural Information Processing Systems</w:t>
      </w:r>
    </w:p>
    <w:p w14:paraId="050C2728" w14:textId="30C73B2E" w:rsidR="0025355D" w:rsidRPr="00745150" w:rsidRDefault="0025355D" w:rsidP="002535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ICLR – International Conference on Learning Representations</w:t>
      </w:r>
      <w:r w:rsidRPr="00745150">
        <w:rPr>
          <w:rFonts w:ascii="Times New Roman" w:hAnsi="Times New Roman" w:cs="Times New Roman"/>
        </w:rPr>
        <w:t xml:space="preserve"> (purely for representation learning and deep learning </w:t>
      </w:r>
    </w:p>
    <w:p w14:paraId="43765A53" w14:textId="0DCF62D5" w:rsidR="0025355D" w:rsidRPr="00745150" w:rsidRDefault="0025355D" w:rsidP="002535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KDD – ACM SIGKDD Conference on Knowledge Discovery and Data Mining</w:t>
      </w:r>
      <w:r w:rsidRPr="00745150">
        <w:rPr>
          <w:rFonts w:ascii="Times New Roman" w:hAnsi="Times New Roman" w:cs="Times New Roman"/>
        </w:rPr>
        <w:t xml:space="preserve"> (focusses on research in large scale data analysis)</w:t>
      </w:r>
    </w:p>
    <w:p w14:paraId="2C668B53" w14:textId="6205D37A" w:rsidR="0025355D" w:rsidRPr="00745150" w:rsidRDefault="0025355D" w:rsidP="002535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A</w:t>
      </w:r>
      <w:r w:rsidRPr="00745150">
        <w:rPr>
          <w:rFonts w:ascii="Times New Roman" w:hAnsi="Times New Roman" w:cs="Times New Roman"/>
        </w:rPr>
        <w:t>CL – Annual Meeting of the Association for Computational Linguistics</w:t>
      </w:r>
      <w:r w:rsidRPr="00745150">
        <w:rPr>
          <w:rFonts w:ascii="Times New Roman" w:hAnsi="Times New Roman" w:cs="Times New Roman"/>
        </w:rPr>
        <w:t xml:space="preserve"> (focuses on NLP research)</w:t>
      </w:r>
    </w:p>
    <w:p w14:paraId="487F70C2" w14:textId="325EBD7D" w:rsidR="0025355D" w:rsidRPr="00745150" w:rsidRDefault="0025355D" w:rsidP="002535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EMNLP – Conference on Empirical Methods in Natural Language Processing</w:t>
      </w:r>
      <w:r w:rsidRPr="00745150">
        <w:rPr>
          <w:rFonts w:ascii="Times New Roman" w:hAnsi="Times New Roman" w:cs="Times New Roman"/>
        </w:rPr>
        <w:t xml:space="preserve"> (experimental research in NLP)</w:t>
      </w:r>
    </w:p>
    <w:p w14:paraId="224C0075" w14:textId="67D1FED0" w:rsidR="0025355D" w:rsidRPr="00745150" w:rsidRDefault="0025355D" w:rsidP="002535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CVPR – IEEE/CVF Conference on Computer Vision and Pattern Recognition</w:t>
      </w:r>
      <w:r w:rsidRPr="00745150">
        <w:rPr>
          <w:rFonts w:ascii="Times New Roman" w:hAnsi="Times New Roman" w:cs="Times New Roman"/>
        </w:rPr>
        <w:t xml:space="preserve"> (focusses on computer vision and visual AI)</w:t>
      </w:r>
    </w:p>
    <w:p w14:paraId="16EA1EC8" w14:textId="177419FE" w:rsidR="0025355D" w:rsidRPr="00745150" w:rsidRDefault="0025355D" w:rsidP="002535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ICCV – IEEE/CVF International Conference on Computer Vision</w:t>
      </w:r>
      <w:r w:rsidRPr="00745150">
        <w:rPr>
          <w:rFonts w:ascii="Times New Roman" w:hAnsi="Times New Roman" w:cs="Times New Roman"/>
        </w:rPr>
        <w:t xml:space="preserve"> (focusses on computer vision)</w:t>
      </w:r>
    </w:p>
    <w:p w14:paraId="4F39F7A0" w14:textId="57F8D84A" w:rsidR="0025355D" w:rsidRPr="00745150" w:rsidRDefault="0025355D" w:rsidP="002535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ECCV – European Conference on Computer Vision</w:t>
      </w:r>
      <w:r w:rsidRPr="00745150">
        <w:rPr>
          <w:rFonts w:ascii="Times New Roman" w:hAnsi="Times New Roman" w:cs="Times New Roman"/>
        </w:rPr>
        <w:t xml:space="preserve"> (focusses on computer vision )</w:t>
      </w:r>
    </w:p>
    <w:p w14:paraId="4F36787F" w14:textId="7F78907E" w:rsidR="006A6E1F" w:rsidRPr="00745150" w:rsidRDefault="0025355D" w:rsidP="002535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C</w:t>
      </w:r>
      <w:r w:rsidRPr="00745150">
        <w:rPr>
          <w:rFonts w:ascii="Times New Roman" w:hAnsi="Times New Roman" w:cs="Times New Roman"/>
        </w:rPr>
        <w:t>OLT – Conference on Learning Theory</w:t>
      </w:r>
      <w:r w:rsidRPr="00745150">
        <w:rPr>
          <w:rFonts w:ascii="Times New Roman" w:hAnsi="Times New Roman" w:cs="Times New Roman"/>
        </w:rPr>
        <w:t xml:space="preserve"> (focusses on </w:t>
      </w:r>
      <w:r w:rsidRPr="00745150">
        <w:rPr>
          <w:rFonts w:ascii="Times New Roman" w:hAnsi="Times New Roman" w:cs="Times New Roman"/>
        </w:rPr>
        <w:t>theoretical foundations of machine learning</w:t>
      </w:r>
      <w:r w:rsidRPr="00745150">
        <w:rPr>
          <w:rFonts w:ascii="Times New Roman" w:hAnsi="Times New Roman" w:cs="Times New Roman"/>
        </w:rPr>
        <w:t>)</w:t>
      </w:r>
    </w:p>
    <w:p w14:paraId="56551A1D" w14:textId="19D7A700" w:rsidR="00745150" w:rsidRPr="00745150" w:rsidRDefault="0025355D" w:rsidP="00745150">
      <w:pPr>
        <w:ind w:left="1080"/>
        <w:rPr>
          <w:rFonts w:ascii="Times New Roman" w:hAnsi="Times New Roman" w:cs="Times New Roman"/>
          <w:b/>
          <w:bCs/>
          <w:u w:val="single"/>
        </w:rPr>
      </w:pPr>
      <w:r w:rsidRPr="00745150">
        <w:rPr>
          <w:rFonts w:ascii="Times New Roman" w:hAnsi="Times New Roman" w:cs="Times New Roman"/>
          <w:b/>
          <w:bCs/>
          <w:u w:val="single"/>
        </w:rPr>
        <w:t xml:space="preserve">A category conferences </w:t>
      </w:r>
    </w:p>
    <w:p w14:paraId="4AC0BC96" w14:textId="5A1D652C" w:rsidR="0025355D" w:rsidRPr="00745150" w:rsidRDefault="0025355D" w:rsidP="002535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NAACL</w:t>
      </w:r>
      <w:r w:rsidRPr="00745150">
        <w:rPr>
          <w:rFonts w:ascii="Times New Roman" w:hAnsi="Times New Roman" w:cs="Times New Roman"/>
        </w:rPr>
        <w:t xml:space="preserve"> ( focusses on research in </w:t>
      </w:r>
      <w:r w:rsidR="00745150" w:rsidRPr="00745150">
        <w:rPr>
          <w:rFonts w:ascii="Times New Roman" w:hAnsi="Times New Roman" w:cs="Times New Roman"/>
        </w:rPr>
        <w:t>NLP</w:t>
      </w:r>
      <w:r w:rsidRPr="00745150">
        <w:rPr>
          <w:rFonts w:ascii="Times New Roman" w:hAnsi="Times New Roman" w:cs="Times New Roman"/>
        </w:rPr>
        <w:t>)</w:t>
      </w:r>
    </w:p>
    <w:p w14:paraId="26E684F3" w14:textId="368D9D67" w:rsidR="00745150" w:rsidRPr="00745150" w:rsidRDefault="00745150" w:rsidP="002535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EACL – (European</w:t>
      </w:r>
      <w:r w:rsidRPr="00745150">
        <w:rPr>
          <w:rFonts w:ascii="Times New Roman" w:hAnsi="Times New Roman" w:cs="Times New Roman"/>
        </w:rPr>
        <w:t xml:space="preserve"> Chapter of the Association for Computational Linguistic</w:t>
      </w:r>
      <w:r w:rsidRPr="00745150">
        <w:rPr>
          <w:rFonts w:ascii="Times New Roman" w:hAnsi="Times New Roman" w:cs="Times New Roman"/>
        </w:rPr>
        <w:t>)</w:t>
      </w:r>
    </w:p>
    <w:p w14:paraId="299A9EB0" w14:textId="51FE7027" w:rsidR="00745150" w:rsidRPr="00745150" w:rsidRDefault="00745150" w:rsidP="002535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AAMAS</w:t>
      </w:r>
      <w:r w:rsidRPr="00745150">
        <w:rPr>
          <w:rFonts w:ascii="Times New Roman" w:hAnsi="Times New Roman" w:cs="Times New Roman"/>
        </w:rPr>
        <w:t xml:space="preserve"> – focusses on agentic AI</w:t>
      </w:r>
    </w:p>
    <w:p w14:paraId="0448EF68" w14:textId="4248433C" w:rsidR="00745150" w:rsidRPr="00745150" w:rsidRDefault="00745150" w:rsidP="002535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45150">
        <w:rPr>
          <w:rFonts w:ascii="Times New Roman" w:hAnsi="Times New Roman" w:cs="Times New Roman"/>
        </w:rPr>
        <w:t>BMVC</w:t>
      </w:r>
      <w:r w:rsidRPr="00745150">
        <w:rPr>
          <w:rFonts w:ascii="Times New Roman" w:hAnsi="Times New Roman" w:cs="Times New Roman"/>
        </w:rPr>
        <w:t xml:space="preserve"> - </w:t>
      </w:r>
      <w:r w:rsidRPr="00745150">
        <w:rPr>
          <w:rFonts w:ascii="Times New Roman" w:hAnsi="Times New Roman" w:cs="Times New Roman"/>
        </w:rPr>
        <w:t>British Machine Vision Conference</w:t>
      </w:r>
    </w:p>
    <w:p w14:paraId="7F652973" w14:textId="3E27E477" w:rsidR="00A57037" w:rsidRPr="006A6E1F" w:rsidRDefault="00A57037" w:rsidP="00A57037">
      <w:pPr>
        <w:ind w:left="360"/>
        <w:rPr>
          <w:rFonts w:ascii="Times New Roman" w:hAnsi="Times New Roman" w:cs="Times New Roman"/>
          <w:b/>
          <w:bCs/>
        </w:rPr>
      </w:pPr>
    </w:p>
    <w:p w14:paraId="1B417AAF" w14:textId="77777777" w:rsidR="00F53542" w:rsidRPr="006A6E1F" w:rsidRDefault="00F53542" w:rsidP="00F5354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53542" w:rsidRPr="006A6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208"/>
    <w:multiLevelType w:val="hybridMultilevel"/>
    <w:tmpl w:val="B8BA5C3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BD85EC8"/>
    <w:multiLevelType w:val="multilevel"/>
    <w:tmpl w:val="C86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D7691"/>
    <w:multiLevelType w:val="multilevel"/>
    <w:tmpl w:val="DA5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21337"/>
    <w:multiLevelType w:val="multilevel"/>
    <w:tmpl w:val="BAB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41F08"/>
    <w:multiLevelType w:val="hybridMultilevel"/>
    <w:tmpl w:val="7DB892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347903"/>
    <w:multiLevelType w:val="multilevel"/>
    <w:tmpl w:val="85A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74903"/>
    <w:multiLevelType w:val="hybridMultilevel"/>
    <w:tmpl w:val="642432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9C50D4"/>
    <w:multiLevelType w:val="hybridMultilevel"/>
    <w:tmpl w:val="414EC9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BE58F4"/>
    <w:multiLevelType w:val="multilevel"/>
    <w:tmpl w:val="BA4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45B89"/>
    <w:multiLevelType w:val="multilevel"/>
    <w:tmpl w:val="D4CA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C612C8"/>
    <w:multiLevelType w:val="hybridMultilevel"/>
    <w:tmpl w:val="2050E4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108CF"/>
    <w:multiLevelType w:val="multilevel"/>
    <w:tmpl w:val="2DD6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286803">
    <w:abstractNumId w:val="9"/>
  </w:num>
  <w:num w:numId="2" w16cid:durableId="1844667667">
    <w:abstractNumId w:val="11"/>
  </w:num>
  <w:num w:numId="3" w16cid:durableId="1792817218">
    <w:abstractNumId w:val="2"/>
  </w:num>
  <w:num w:numId="4" w16cid:durableId="1716075535">
    <w:abstractNumId w:val="1"/>
  </w:num>
  <w:num w:numId="5" w16cid:durableId="1055854978">
    <w:abstractNumId w:val="8"/>
  </w:num>
  <w:num w:numId="6" w16cid:durableId="232863289">
    <w:abstractNumId w:val="3"/>
  </w:num>
  <w:num w:numId="7" w16cid:durableId="474181425">
    <w:abstractNumId w:val="5"/>
  </w:num>
  <w:num w:numId="8" w16cid:durableId="1164588342">
    <w:abstractNumId w:val="10"/>
  </w:num>
  <w:num w:numId="9" w16cid:durableId="2109544134">
    <w:abstractNumId w:val="4"/>
  </w:num>
  <w:num w:numId="10" w16cid:durableId="1190485056">
    <w:abstractNumId w:val="7"/>
  </w:num>
  <w:num w:numId="11" w16cid:durableId="1534269363">
    <w:abstractNumId w:val="6"/>
  </w:num>
  <w:num w:numId="12" w16cid:durableId="61243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3F"/>
    <w:rsid w:val="00081920"/>
    <w:rsid w:val="001B654E"/>
    <w:rsid w:val="0025355D"/>
    <w:rsid w:val="0033473F"/>
    <w:rsid w:val="004131F3"/>
    <w:rsid w:val="00482E05"/>
    <w:rsid w:val="005A180C"/>
    <w:rsid w:val="005A3F2E"/>
    <w:rsid w:val="006A6E1F"/>
    <w:rsid w:val="006E4BF8"/>
    <w:rsid w:val="00745150"/>
    <w:rsid w:val="007D1F3B"/>
    <w:rsid w:val="00816A48"/>
    <w:rsid w:val="00A1472B"/>
    <w:rsid w:val="00A57037"/>
    <w:rsid w:val="00C37A28"/>
    <w:rsid w:val="00D12CCE"/>
    <w:rsid w:val="00F5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7A3AF"/>
  <w15:chartTrackingRefBased/>
  <w15:docId w15:val="{B19B2AA1-5083-45D1-AE04-967BB01C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34275-2C65-4017-8F83-F8032B836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yeswanth kumar</dc:creator>
  <cp:keywords/>
  <dc:description/>
  <cp:lastModifiedBy>yeswanth kumar</cp:lastModifiedBy>
  <cp:revision>1</cp:revision>
  <dcterms:created xsi:type="dcterms:W3CDTF">2026-08-30T11:16:00Z</dcterms:created>
  <dcterms:modified xsi:type="dcterms:W3CDTF">2026-08-30T13:33:00Z</dcterms:modified>
</cp:coreProperties>
</file>