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8433C1"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8433C1">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7626FB" w14:paraId="1D42C2E7" w14:textId="77777777">
                              <w:trPr>
                                <w:trHeight w:val="1338"/>
                              </w:trPr>
                              <w:tc>
                                <w:tcPr>
                                  <w:tcW w:w="5399" w:type="dxa"/>
                                  <w:tcMar>
                                    <w:left w:w="0" w:type="dxa"/>
                                    <w:right w:w="0" w:type="dxa"/>
                                  </w:tcMar>
                                  <w:vAlign w:val="bottom"/>
                                </w:tcPr>
                                <w:p w14:paraId="678E572B" w14:textId="77777777" w:rsidR="003442C2" w:rsidRPr="00935240" w:rsidRDefault="008433C1" w:rsidP="008B1452">
                                  <w:pPr>
                                    <w:pStyle w:val="LEUFPSchool"/>
                                  </w:pPr>
                                  <w:r>
                                    <w:t>School of Computing</w:t>
                                  </w:r>
                                </w:p>
                                <w:p w14:paraId="5AB2ED34" w14:textId="77777777" w:rsidR="003442C2" w:rsidRDefault="008433C1" w:rsidP="00261192">
                                  <w:pPr>
                                    <w:pStyle w:val="LEUFPFac"/>
                                  </w:pPr>
                                  <w:r>
                                    <w:t xml:space="preserve">Faculty of Engineering </w:t>
                                  </w:r>
                                </w:p>
                              </w:tc>
                            </w:tr>
                          </w:tbl>
                          <w:p w14:paraId="253BD7AF" w14:textId="77777777" w:rsidR="003442C2" w:rsidRDefault="003442C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7626FB" w14:paraId="1D42C2E7" w14:textId="77777777">
                        <w:trPr>
                          <w:trHeight w:val="1338"/>
                        </w:trPr>
                        <w:tc>
                          <w:tcPr>
                            <w:tcW w:w="5399" w:type="dxa"/>
                            <w:tcMar>
                              <w:left w:w="0" w:type="dxa"/>
                              <w:right w:w="0" w:type="dxa"/>
                            </w:tcMar>
                            <w:vAlign w:val="bottom"/>
                          </w:tcPr>
                          <w:p w14:paraId="678E572B" w14:textId="77777777" w:rsidR="003442C2" w:rsidRPr="00935240" w:rsidRDefault="008433C1" w:rsidP="008B1452">
                            <w:pPr>
                              <w:pStyle w:val="LEUFPSchool"/>
                            </w:pPr>
                            <w:r>
                              <w:t>School of Computing</w:t>
                            </w:r>
                          </w:p>
                          <w:p w14:paraId="5AB2ED34" w14:textId="77777777" w:rsidR="003442C2" w:rsidRDefault="008433C1" w:rsidP="00261192">
                            <w:pPr>
                              <w:pStyle w:val="LEUFPFac"/>
                            </w:pPr>
                            <w:r>
                              <w:t xml:space="preserve">Faculty of Engineering </w:t>
                            </w:r>
                          </w:p>
                        </w:tc>
                      </w:tr>
                    </w:tbl>
                    <w:p w14:paraId="253BD7AF" w14:textId="77777777" w:rsidR="003442C2" w:rsidRDefault="003442C2" w:rsidP="008B1452"/>
                  </w:txbxContent>
                </v:textbox>
                <w10:wrap anchorx="page" anchory="page"/>
                <w10:anchorlock/>
              </v:shape>
            </w:pict>
          </mc:Fallback>
        </mc:AlternateContent>
      </w:r>
    </w:p>
    <w:p w14:paraId="03435C13" w14:textId="77777777" w:rsidR="00687AEF" w:rsidRDefault="008433C1">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AE81A"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8433C1" w:rsidP="00AB6233">
      <w:pPr>
        <w:pStyle w:val="Subtitle1"/>
      </w:pPr>
      <w:r>
        <w:t>Fanhui Meng</w:t>
      </w:r>
    </w:p>
    <w:p w14:paraId="2A5055D5" w14:textId="77777777" w:rsidR="00423799" w:rsidRPr="001A12F1" w:rsidRDefault="008433C1"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8433C1"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8433C1"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8433C1"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8433C1" w:rsidP="00E57D0C">
            <w:pPr>
              <w:rPr>
                <w:b/>
              </w:rPr>
            </w:pPr>
            <w:r w:rsidRPr="00F306F5">
              <w:rPr>
                <w:b/>
              </w:rPr>
              <w:t>Items</w:t>
            </w:r>
          </w:p>
        </w:tc>
        <w:tc>
          <w:tcPr>
            <w:tcW w:w="2796" w:type="dxa"/>
          </w:tcPr>
          <w:p w14:paraId="02EBF1E7" w14:textId="77777777" w:rsidR="00E57D0C" w:rsidRPr="00F306F5" w:rsidRDefault="008433C1" w:rsidP="002431AF">
            <w:pPr>
              <w:rPr>
                <w:b/>
              </w:rPr>
            </w:pPr>
            <w:r w:rsidRPr="00F306F5">
              <w:rPr>
                <w:b/>
              </w:rPr>
              <w:t>Format</w:t>
            </w:r>
          </w:p>
        </w:tc>
        <w:tc>
          <w:tcPr>
            <w:tcW w:w="3452" w:type="dxa"/>
          </w:tcPr>
          <w:p w14:paraId="30ABCEA9" w14:textId="77777777" w:rsidR="00E57D0C" w:rsidRPr="00F306F5" w:rsidRDefault="008433C1"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8433C1" w:rsidP="002431AF">
            <w:pPr>
              <w:rPr>
                <w:i/>
              </w:rPr>
            </w:pPr>
            <w:r w:rsidRPr="00F306F5">
              <w:rPr>
                <w:i/>
              </w:rPr>
              <w:t>Deliverables 1</w:t>
            </w:r>
          </w:p>
        </w:tc>
        <w:tc>
          <w:tcPr>
            <w:tcW w:w="2796" w:type="dxa"/>
          </w:tcPr>
          <w:p w14:paraId="675F2949" w14:textId="77777777" w:rsidR="00E57D0C" w:rsidRPr="00F306F5" w:rsidRDefault="008433C1" w:rsidP="002431AF">
            <w:pPr>
              <w:rPr>
                <w:i/>
              </w:rPr>
            </w:pPr>
            <w:r w:rsidRPr="00F306F5">
              <w:rPr>
                <w:i/>
              </w:rPr>
              <w:t>Report</w:t>
            </w:r>
          </w:p>
        </w:tc>
        <w:tc>
          <w:tcPr>
            <w:tcW w:w="3452" w:type="dxa"/>
          </w:tcPr>
          <w:p w14:paraId="48BFD319" w14:textId="77777777" w:rsidR="00E57D0C" w:rsidRPr="00F306F5" w:rsidRDefault="008433C1"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8433C1" w:rsidP="008B1452">
            <w:pPr>
              <w:rPr>
                <w:i/>
              </w:rPr>
            </w:pPr>
            <w:r>
              <w:rPr>
                <w:i/>
              </w:rPr>
              <w:t>Deliverables 2</w:t>
            </w:r>
          </w:p>
        </w:tc>
        <w:tc>
          <w:tcPr>
            <w:tcW w:w="2796" w:type="dxa"/>
          </w:tcPr>
          <w:p w14:paraId="00F0F920" w14:textId="77777777" w:rsidR="00E57D0C" w:rsidRPr="00F306F5" w:rsidRDefault="008433C1" w:rsidP="008B1452">
            <w:pPr>
              <w:rPr>
                <w:i/>
              </w:rPr>
            </w:pPr>
            <w:r>
              <w:rPr>
                <w:i/>
              </w:rPr>
              <w:t>Code and URL</w:t>
            </w:r>
          </w:p>
        </w:tc>
        <w:tc>
          <w:tcPr>
            <w:tcW w:w="3452" w:type="dxa"/>
          </w:tcPr>
          <w:p w14:paraId="3791DED2" w14:textId="77777777" w:rsidR="00E57D0C" w:rsidRPr="00F306F5" w:rsidRDefault="008433C1"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8433C1" w:rsidP="002431AF">
            <w:pPr>
              <w:rPr>
                <w:i/>
              </w:rPr>
            </w:pPr>
            <w:r w:rsidRPr="00F306F5">
              <w:rPr>
                <w:i/>
              </w:rPr>
              <w:t xml:space="preserve">Deliverable </w:t>
            </w:r>
            <w:r w:rsidR="00BC5E73">
              <w:rPr>
                <w:i/>
              </w:rPr>
              <w:t>3</w:t>
            </w:r>
          </w:p>
        </w:tc>
        <w:tc>
          <w:tcPr>
            <w:tcW w:w="2796" w:type="dxa"/>
          </w:tcPr>
          <w:p w14:paraId="353822E3" w14:textId="77777777" w:rsidR="00E57D0C" w:rsidRPr="00F306F5" w:rsidRDefault="008433C1" w:rsidP="002431AF">
            <w:pPr>
              <w:rPr>
                <w:i/>
              </w:rPr>
            </w:pPr>
            <w:r>
              <w:rPr>
                <w:i/>
              </w:rPr>
              <w:t>Youtube video URL</w:t>
            </w:r>
          </w:p>
        </w:tc>
        <w:tc>
          <w:tcPr>
            <w:tcW w:w="3452" w:type="dxa"/>
          </w:tcPr>
          <w:p w14:paraId="459F2A24" w14:textId="77777777" w:rsidR="00E57D0C" w:rsidRPr="00F306F5" w:rsidRDefault="008433C1" w:rsidP="002431AF">
            <w:pPr>
              <w:rPr>
                <w:i/>
              </w:rPr>
            </w:pPr>
            <w:r>
              <w:rPr>
                <w:i/>
              </w:rPr>
              <w:t xml:space="preserve">Supervisor, assessor </w:t>
            </w:r>
            <w:r>
              <w:rPr>
                <w:i/>
              </w:rPr>
              <w:t>(xx/xx/xx)</w:t>
            </w:r>
          </w:p>
        </w:tc>
      </w:tr>
      <w:tr w:rsidR="007626FB" w14:paraId="5EA0F7E6" w14:textId="77777777" w:rsidTr="00F306F5">
        <w:tc>
          <w:tcPr>
            <w:tcW w:w="3124" w:type="dxa"/>
          </w:tcPr>
          <w:p w14:paraId="2A9F2AC8" w14:textId="77777777" w:rsidR="00E57D0C" w:rsidRPr="00F306F5" w:rsidRDefault="008433C1" w:rsidP="002431AF">
            <w:pPr>
              <w:rPr>
                <w:i/>
              </w:rPr>
            </w:pPr>
            <w:r w:rsidRPr="00F306F5">
              <w:rPr>
                <w:i/>
              </w:rPr>
              <w:t>Deliverable 5</w:t>
            </w:r>
          </w:p>
        </w:tc>
        <w:tc>
          <w:tcPr>
            <w:tcW w:w="2796" w:type="dxa"/>
          </w:tcPr>
          <w:p w14:paraId="37390ECD" w14:textId="77777777" w:rsidR="00E57D0C" w:rsidRPr="00F306F5" w:rsidRDefault="008433C1" w:rsidP="00E57D0C">
            <w:pPr>
              <w:rPr>
                <w:i/>
              </w:rPr>
            </w:pPr>
            <w:r w:rsidRPr="00F306F5">
              <w:rPr>
                <w:i/>
              </w:rPr>
              <w:t>User manuals</w:t>
            </w:r>
          </w:p>
        </w:tc>
        <w:tc>
          <w:tcPr>
            <w:tcW w:w="3452" w:type="dxa"/>
          </w:tcPr>
          <w:p w14:paraId="22F9A7A4" w14:textId="77777777" w:rsidR="00E57D0C" w:rsidRPr="00F306F5" w:rsidRDefault="008433C1"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8433C1"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8433C1" w:rsidP="00261192">
      <w:pPr>
        <w:pStyle w:val="a8"/>
        <w:jc w:val="both"/>
      </w:pPr>
      <w:r>
        <w:t xml:space="preserve">The candidate confirms that the work submitted is their own and the appropriate credit has been given where reference has been made to the </w:t>
      </w:r>
      <w:r>
        <w:t>work of others.</w:t>
      </w:r>
    </w:p>
    <w:p w14:paraId="7F4BA87A" w14:textId="77777777" w:rsidR="00261192" w:rsidRDefault="00261192" w:rsidP="00261192">
      <w:pPr>
        <w:pStyle w:val="a8"/>
        <w:jc w:val="both"/>
      </w:pPr>
    </w:p>
    <w:p w14:paraId="148B5B3E" w14:textId="77777777" w:rsidR="00261192" w:rsidRDefault="008433C1"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8433C1"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8433C1" w:rsidP="00FA4D96">
      <w:r>
        <w:t xml:space="preserve">© </w:t>
      </w:r>
      <w:r w:rsidR="00BC5E73">
        <w:t>2020 The University of Leeds and Fanhui Meng</w:t>
      </w:r>
    </w:p>
    <w:p w14:paraId="5038EF60" w14:textId="77777777" w:rsidR="00C92F90" w:rsidRDefault="008433C1" w:rsidP="00922731">
      <w:pPr>
        <w:pStyle w:val="1"/>
      </w:pPr>
      <w:bookmarkStart w:id="0" w:name="_Toc407145087"/>
      <w:r>
        <w:lastRenderedPageBreak/>
        <w:t>Summary</w:t>
      </w:r>
      <w:bookmarkEnd w:id="0"/>
    </w:p>
    <w:p w14:paraId="33440D78" w14:textId="77777777" w:rsidR="00C708E7" w:rsidRDefault="008433C1"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8433C1"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8433C1"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8433C1" w:rsidP="00922731">
      <w:pPr>
        <w:rPr>
          <w:sz w:val="22"/>
          <w:szCs w:val="18"/>
          <w:lang w:eastAsia="zh-CN"/>
        </w:rPr>
      </w:pPr>
      <w:r>
        <w:rPr>
          <w:sz w:val="22"/>
          <w:szCs w:val="18"/>
          <w:lang w:eastAsia="zh-CN"/>
        </w:rPr>
        <w:t>This project aims to</w:t>
      </w:r>
      <w:r>
        <w:rPr>
          <w:sz w:val="22"/>
          <w:szCs w:val="18"/>
          <w:lang w:eastAsia="zh-CN"/>
        </w:rPr>
        <w:t xml:space="preserve"> implement and compare two different control systems, one is supervised, and another is unsupervised.</w:t>
      </w:r>
    </w:p>
    <w:p w14:paraId="10BE8709" w14:textId="77777777" w:rsidR="00764826" w:rsidRDefault="008433C1"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w:t>
      </w:r>
      <w:r>
        <w:rPr>
          <w:sz w:val="22"/>
          <w:szCs w:val="18"/>
          <w:lang w:eastAsia="zh-CN"/>
        </w:rPr>
        <w:t>ot in daily life (e.g. sweeping robot).</w:t>
      </w:r>
    </w:p>
    <w:p w14:paraId="784F0E3A" w14:textId="77777777" w:rsidR="004F21EF" w:rsidRDefault="008433C1" w:rsidP="004F21EF">
      <w:pPr>
        <w:pStyle w:val="1"/>
      </w:pPr>
      <w:bookmarkStart w:id="1" w:name="_Toc407145088"/>
      <w:r>
        <w:lastRenderedPageBreak/>
        <w:t>Acknowledgements</w:t>
      </w:r>
      <w:bookmarkEnd w:id="1"/>
    </w:p>
    <w:p w14:paraId="0BE1BC7D" w14:textId="77777777" w:rsidR="002C122E" w:rsidRPr="002C122E" w:rsidRDefault="008433C1"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8433C1" w:rsidP="00270EFA">
      <w:pPr>
        <w:jc w:val="both"/>
        <w:rPr>
          <w:i/>
          <w:sz w:val="22"/>
          <w:szCs w:val="22"/>
        </w:rPr>
      </w:pPr>
      <w:r w:rsidRPr="00FA2691">
        <w:rPr>
          <w:i/>
          <w:sz w:val="22"/>
          <w:szCs w:val="22"/>
        </w:rPr>
        <w:t>&lt;This page should contain any acknowledgements to those who have assisted with your work.  Where you have worked as part of a team, you should, wher</w:t>
      </w:r>
      <w:r w:rsidRPr="00FA2691">
        <w:rPr>
          <w:i/>
          <w:sz w:val="22"/>
          <w:szCs w:val="22"/>
        </w:rPr>
        <w:t xml:space="preserve">e appropriate, reference to any contribution made by others to the project. </w:t>
      </w:r>
    </w:p>
    <w:p w14:paraId="5DDA0073" w14:textId="77777777" w:rsidR="00E87E2B" w:rsidRPr="00FA2691" w:rsidRDefault="008433C1"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8433C1">
      <w:pPr>
        <w:pStyle w:val="1"/>
      </w:pPr>
      <w:bookmarkStart w:id="2" w:name="_Toc407145089"/>
      <w:r>
        <w:lastRenderedPageBreak/>
        <w:t>Table of Contents</w:t>
      </w:r>
      <w:bookmarkEnd w:id="2"/>
    </w:p>
    <w:p w14:paraId="0F6E13A9" w14:textId="77777777" w:rsidR="0093108E" w:rsidRDefault="008433C1">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Pr>
          <w:noProof/>
        </w:rPr>
        <w:t>iii</w:t>
      </w:r>
      <w:r>
        <w:rPr>
          <w:noProof/>
        </w:rPr>
        <w:fldChar w:fldCharType="end"/>
      </w:r>
    </w:p>
    <w:p w14:paraId="0CF4E170" w14:textId="77777777" w:rsidR="0093108E" w:rsidRDefault="008433C1">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w:instrText>
      </w:r>
      <w:r>
        <w:rPr>
          <w:noProof/>
        </w:rPr>
        <w:instrText xml:space="preserve">5088 \h </w:instrText>
      </w:r>
      <w:r>
        <w:rPr>
          <w:noProof/>
        </w:rPr>
      </w:r>
      <w:r>
        <w:rPr>
          <w:noProof/>
        </w:rPr>
        <w:fldChar w:fldCharType="separate"/>
      </w:r>
      <w:r>
        <w:rPr>
          <w:noProof/>
        </w:rPr>
        <w:t>iv</w:t>
      </w:r>
      <w:r>
        <w:rPr>
          <w:noProof/>
        </w:rPr>
        <w:fldChar w:fldCharType="end"/>
      </w:r>
    </w:p>
    <w:p w14:paraId="29792B27" w14:textId="77777777" w:rsidR="0093108E" w:rsidRDefault="008433C1">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28794A1E" w14:textId="77777777" w:rsidR="00B65E9C" w:rsidRPr="00B65E9C" w:rsidRDefault="008433C1">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8433C1">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8433C1">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77777777" w:rsidR="0093108E" w:rsidRDefault="008433C1"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A69D961" w14:textId="77777777" w:rsidR="00ED2CA6" w:rsidRDefault="008433C1"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77777777" w:rsidR="0093108E" w:rsidRDefault="008433C1">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75414BB7" w14:textId="77777777" w:rsidR="0093108E" w:rsidRDefault="008433C1">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6502B127" w14:textId="77777777" w:rsidR="0093108E" w:rsidRDefault="008433C1">
      <w:pPr>
        <w:pStyle w:val="TOC2"/>
        <w:rPr>
          <w:rFonts w:asciiTheme="minorHAnsi" w:hAnsiTheme="minorHAnsi" w:cstheme="minorBidi"/>
          <w:noProof/>
          <w:sz w:val="22"/>
          <w:szCs w:val="22"/>
        </w:rPr>
      </w:pPr>
      <w:r>
        <w:rPr>
          <w:noProof/>
        </w:rPr>
        <w:t xml:space="preserve">2.2  Figures using the </w:t>
      </w:r>
      <w:r>
        <w:rPr>
          <w:noProof/>
        </w:rPr>
        <w:t>‘figure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335300CE" w14:textId="77777777" w:rsidR="0093108E" w:rsidRDefault="008433C1">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1252BE4C" w14:textId="77777777" w:rsidR="0093108E" w:rsidRDefault="008433C1">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0B5B2CD3" w14:textId="77777777" w:rsidR="0093108E" w:rsidRDefault="008433C1">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43D34B81" w14:textId="77777777" w:rsidR="0093108E" w:rsidRDefault="008433C1">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C047E30" w14:textId="77777777" w:rsidR="0093108E" w:rsidRDefault="008433C1">
      <w:pPr>
        <w:pStyle w:val="TOC4"/>
        <w:rPr>
          <w:rFonts w:asciiTheme="minorHAnsi" w:hAnsiTheme="minorHAnsi" w:cstheme="minorBidi"/>
          <w:noProof/>
          <w:sz w:val="22"/>
          <w:szCs w:val="22"/>
        </w:rPr>
      </w:pPr>
      <w:r>
        <w:rPr>
          <w:noProof/>
        </w:rPr>
        <w:t>A.1.1.1  Level 4 Heading with ‘headin</w:t>
      </w:r>
      <w:r>
        <w:rPr>
          <w:noProof/>
        </w:rPr>
        <w:t>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7369C79C" w14:textId="77777777" w:rsidR="0093108E" w:rsidRDefault="008433C1">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3C1B9326" w14:textId="77777777" w:rsidR="0093108E" w:rsidRDefault="008433C1">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08E8ECCE" w14:textId="77777777" w:rsidR="00687AEF" w:rsidRPr="00270EFA" w:rsidRDefault="008433C1"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8433C1" w:rsidP="009244F2">
      <w:pPr>
        <w:pStyle w:val="1"/>
      </w:pPr>
      <w:r>
        <w:lastRenderedPageBreak/>
        <w:t>List of Figures</w:t>
      </w:r>
    </w:p>
    <w:p w14:paraId="4CB1F867" w14:textId="77777777" w:rsidR="00017BF1" w:rsidRDefault="008433C1">
      <w:pPr>
        <w:rPr>
          <w:sz w:val="22"/>
          <w:szCs w:val="18"/>
          <w:lang w:eastAsia="zh-CN"/>
        </w:rPr>
      </w:pPr>
      <w:r>
        <w:rPr>
          <w:sz w:val="22"/>
          <w:szCs w:val="18"/>
          <w:lang w:eastAsia="zh-CN"/>
        </w:rPr>
        <w:t>Figure 1.1</w:t>
      </w:r>
      <w:r>
        <w:rPr>
          <w:sz w:val="22"/>
          <w:szCs w:val="18"/>
          <w:lang w:eastAsia="zh-CN"/>
        </w:rPr>
        <w:tab/>
        <w:t>Main features of the Zumo 32U4 robot</w:t>
      </w:r>
    </w:p>
    <w:p w14:paraId="62937782" w14:textId="77777777" w:rsidR="00054AD4" w:rsidRDefault="008433C1" w:rsidP="00054AD4">
      <w:pPr>
        <w:tabs>
          <w:tab w:val="left" w:pos="8265"/>
        </w:tabs>
        <w:rPr>
          <w:sz w:val="22"/>
          <w:szCs w:val="18"/>
          <w:lang w:eastAsia="zh-CN"/>
        </w:rPr>
      </w:pPr>
      <w:r>
        <w:rPr>
          <w:rFonts w:hint="eastAsia"/>
          <w:sz w:val="22"/>
          <w:szCs w:val="18"/>
          <w:lang w:eastAsia="zh-CN"/>
        </w:rPr>
        <w:t>F</w:t>
      </w:r>
      <w:r>
        <w:rPr>
          <w:sz w:val="22"/>
          <w:szCs w:val="18"/>
          <w:lang w:eastAsia="zh-CN"/>
        </w:rPr>
        <w:t xml:space="preserve">igure 2.1      </w:t>
      </w:r>
      <w:r>
        <w:rPr>
          <w:sz w:val="22"/>
          <w:szCs w:val="18"/>
          <w:lang w:eastAsia="zh-CN"/>
        </w:rPr>
        <w:t xml:space="preserve"> Decision tree example for surviver on Titanic </w:t>
      </w:r>
      <w:r>
        <w:rPr>
          <w:rFonts w:ascii="Times New Roman" w:hAnsi="Times New Roman" w:cs="Times New Roman"/>
          <w:color w:val="000000"/>
          <w:shd w:val="clear" w:color="auto" w:fill="FFFFFF"/>
        </w:rPr>
        <w:t>(Wikipedia Contributors, 2019)</w:t>
      </w: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10503964" w14:textId="77777777" w:rsidR="00017BF1" w:rsidRDefault="00017BF1">
      <w:pPr>
        <w:rPr>
          <w:sz w:val="22"/>
          <w:szCs w:val="18"/>
          <w:lang w:eastAsia="zh-CN"/>
        </w:rPr>
      </w:pPr>
    </w:p>
    <w:p w14:paraId="70B66C99" w14:textId="77777777" w:rsidR="00017BF1" w:rsidRDefault="00017BF1">
      <w:pPr>
        <w:rPr>
          <w:sz w:val="22"/>
          <w:szCs w:val="18"/>
          <w:lang w:eastAsia="zh-CN"/>
        </w:rPr>
      </w:pPr>
    </w:p>
    <w:p w14:paraId="21710E10"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8433C1" w:rsidP="009244F2">
      <w:pPr>
        <w:pStyle w:val="1"/>
      </w:pPr>
      <w:r>
        <w:lastRenderedPageBreak/>
        <w:t>List of Tables</w:t>
      </w:r>
    </w:p>
    <w:p w14:paraId="6CAD9364" w14:textId="77777777" w:rsidR="00524821" w:rsidRDefault="008433C1"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77777777" w:rsidR="00524821" w:rsidRDefault="008433C1" w:rsidP="00524821">
      <w:pPr>
        <w:tabs>
          <w:tab w:val="left" w:pos="8265"/>
        </w:tabs>
        <w:rPr>
          <w:sz w:val="22"/>
          <w:szCs w:val="18"/>
          <w:lang w:eastAsia="zh-CN"/>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2AFF80BE" w14:textId="77777777" w:rsidR="009244F2" w:rsidRDefault="009244F2" w:rsidP="009244F2"/>
    <w:p w14:paraId="26FAD364" w14:textId="77777777" w:rsidR="009244F2" w:rsidRDefault="009244F2" w:rsidP="009244F2"/>
    <w:p w14:paraId="7F8C590C" w14:textId="77777777" w:rsidR="009244F2" w:rsidRDefault="009244F2" w:rsidP="009244F2"/>
    <w:p w14:paraId="46412AA1" w14:textId="77777777" w:rsidR="009244F2" w:rsidRDefault="008433C1" w:rsidP="009244F2">
      <w:pPr>
        <w:pStyle w:val="1"/>
      </w:pPr>
      <w:r>
        <w:lastRenderedPageBreak/>
        <w:t>List of Abbreviations</w:t>
      </w:r>
    </w:p>
    <w:p w14:paraId="4D0D3356" w14:textId="77777777" w:rsidR="00017BF1" w:rsidRDefault="008433C1">
      <w:pPr>
        <w:rPr>
          <w:lang w:eastAsia="zh-CN"/>
        </w:rPr>
      </w:pPr>
      <w:r>
        <w:rPr>
          <w:rFonts w:hint="eastAsia"/>
          <w:lang w:eastAsia="zh-CN"/>
        </w:rPr>
        <w:t>B</w:t>
      </w:r>
      <w:r>
        <w:rPr>
          <w:lang w:eastAsia="zh-CN"/>
        </w:rPr>
        <w:t>EAST</w:t>
      </w:r>
      <w:r>
        <w:rPr>
          <w:lang w:eastAsia="zh-CN"/>
        </w:rPr>
        <w:tab/>
        <w:t>Bio-inspired Evolutionary Agent Simulation Toolkit</w:t>
      </w:r>
    </w:p>
    <w:p w14:paraId="0E7743B6" w14:textId="77777777" w:rsidR="002B71C8" w:rsidRDefault="008433C1">
      <w:pPr>
        <w:rPr>
          <w:lang w:eastAsia="zh-CN"/>
        </w:rPr>
      </w:pPr>
      <w:r>
        <w:rPr>
          <w:rFonts w:hint="eastAsia"/>
          <w:lang w:eastAsia="zh-CN"/>
        </w:rPr>
        <w:t>G</w:t>
      </w:r>
      <w:r>
        <w:rPr>
          <w:lang w:eastAsia="zh-CN"/>
        </w:rPr>
        <w:t>A</w:t>
      </w:r>
      <w:r>
        <w:rPr>
          <w:lang w:eastAsia="zh-CN"/>
        </w:rPr>
        <w:tab/>
      </w:r>
      <w:r>
        <w:rPr>
          <w:lang w:eastAsia="zh-CN"/>
        </w:rPr>
        <w:tab/>
        <w:t>Genetic algorithm</w:t>
      </w:r>
    </w:p>
    <w:p w14:paraId="106D4BF3" w14:textId="77777777" w:rsidR="002B71C8" w:rsidRPr="00017BF1" w:rsidRDefault="008433C1">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4C0770E9" w14:textId="77777777" w:rsidR="00687AEF" w:rsidRDefault="008433C1">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8433C1"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8433C1"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8433C1"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8433C1"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8433C1"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8433C1"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05230C8E" w14:textId="77777777" w:rsidR="002C122E" w:rsidRDefault="008433C1"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 xml:space="preserve">The </w:t>
      </w:r>
      <w:r>
        <w:rPr>
          <w:sz w:val="22"/>
          <w:szCs w:val="18"/>
          <w:lang w:eastAsia="zh-CN"/>
        </w:rPr>
        <w:t>last stand robot in the ring is the winner. Also, there are other rules in the Sumo league, which the control system should be designed according to these rules. And these rules will be explained in details in the next chapter.</w:t>
      </w:r>
    </w:p>
    <w:p w14:paraId="2CA5696C" w14:textId="77777777" w:rsidR="002C122E" w:rsidRPr="002C122E" w:rsidRDefault="002C122E" w:rsidP="00495D64">
      <w:pPr>
        <w:jc w:val="center"/>
        <w:rPr>
          <w:sz w:val="22"/>
          <w:szCs w:val="18"/>
          <w:lang w:eastAsia="zh-CN"/>
        </w:rPr>
      </w:pPr>
    </w:p>
    <w:p w14:paraId="60CA12CC" w14:textId="77777777" w:rsidR="004F1DE5" w:rsidRDefault="008433C1"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8433C1" w:rsidP="008241CC">
      <w:pPr>
        <w:pStyle w:val="af5"/>
        <w:numPr>
          <w:ilvl w:val="0"/>
          <w:numId w:val="23"/>
        </w:numPr>
        <w:ind w:firstLineChars="0"/>
        <w:rPr>
          <w:sz w:val="22"/>
          <w:szCs w:val="18"/>
        </w:rPr>
      </w:pPr>
      <w:r>
        <w:rPr>
          <w:sz w:val="22"/>
          <w:szCs w:val="18"/>
          <w:lang w:eastAsia="zh-CN"/>
        </w:rPr>
        <w:t xml:space="preserve">To get </w:t>
      </w:r>
      <w:r>
        <w:rPr>
          <w:sz w:val="22"/>
          <w:szCs w:val="18"/>
          <w:lang w:eastAsia="zh-CN"/>
        </w:rPr>
        <w:t>familiar with the hardware functions of Zumo robot.</w:t>
      </w:r>
    </w:p>
    <w:p w14:paraId="0BA53098" w14:textId="77777777" w:rsidR="0012066D" w:rsidRDefault="008433C1"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8433C1"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8433C1"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w:t>
      </w:r>
      <w:r>
        <w:rPr>
          <w:rFonts w:hint="eastAsia"/>
          <w:sz w:val="22"/>
          <w:szCs w:val="18"/>
          <w:lang w:eastAsia="zh-CN"/>
        </w:rPr>
        <w:t>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24E16EA7" w14:textId="77777777" w:rsidR="00BB5E40" w:rsidRPr="0012066D" w:rsidRDefault="008433C1"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775EBFE0" w14:textId="77777777" w:rsidR="00BD0718" w:rsidRPr="00BD0718" w:rsidRDefault="00BD0718" w:rsidP="00BD0718"/>
    <w:bookmarkEnd w:id="4"/>
    <w:p w14:paraId="08F3F1F5" w14:textId="77777777" w:rsidR="00687AEF" w:rsidRDefault="008433C1"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8433C1"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8433C1"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8433C1"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8433C1"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w:t>
      </w:r>
      <w:r>
        <w:rPr>
          <w:sz w:val="22"/>
          <w:szCs w:val="18"/>
          <w:lang w:eastAsia="zh-CN"/>
        </w:rPr>
        <w:t>le.</w:t>
      </w:r>
    </w:p>
    <w:p w14:paraId="396EEC4C" w14:textId="77777777" w:rsidR="00C022CB" w:rsidRDefault="008433C1"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8433C1"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8433C1" w:rsidP="008A0F1A">
      <w:pPr>
        <w:pStyle w:val="4"/>
        <w:numPr>
          <w:ilvl w:val="1"/>
          <w:numId w:val="20"/>
        </w:numPr>
        <w:rPr>
          <w:sz w:val="22"/>
          <w:szCs w:val="22"/>
          <w:lang w:eastAsia="zh-CN"/>
        </w:rPr>
      </w:pPr>
      <w:r>
        <w:rPr>
          <w:sz w:val="22"/>
          <w:szCs w:val="22"/>
          <w:lang w:eastAsia="zh-CN"/>
        </w:rPr>
        <w:t>Ethical, legal, and social issues</w:t>
      </w:r>
    </w:p>
    <w:p w14:paraId="72DB749E" w14:textId="77777777" w:rsidR="002C122E" w:rsidRPr="002C122E" w:rsidRDefault="008433C1" w:rsidP="002C122E">
      <w:pPr>
        <w:rPr>
          <w:lang w:eastAsia="zh-CN"/>
        </w:rPr>
      </w:pPr>
      <w:r>
        <w:rPr>
          <w:rFonts w:hint="eastAsia"/>
          <w:lang w:eastAsia="zh-CN"/>
        </w:rPr>
        <w:t>N</w:t>
      </w:r>
      <w:r>
        <w:rPr>
          <w:lang w:eastAsia="zh-CN"/>
        </w:rPr>
        <w:t>eed to be done.</w:t>
      </w:r>
    </w:p>
    <w:p w14:paraId="6815BC3E" w14:textId="77777777" w:rsidR="008A0F1A" w:rsidRPr="008A0F1A" w:rsidRDefault="008433C1"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24E397A0" w14:textId="77777777" w:rsidR="00687AEF" w:rsidRDefault="008433C1" w:rsidP="00F14D96">
      <w:pPr>
        <w:pStyle w:val="1"/>
      </w:pPr>
      <w:bookmarkStart w:id="5" w:name="_Toc281120922"/>
      <w:bookmarkStart w:id="6" w:name="_Toc281123567"/>
      <w:bookmarkStart w:id="7" w:name="_Toc281125808"/>
      <w:bookmarkStart w:id="8" w:name="_Toc407145094"/>
      <w:r>
        <w:lastRenderedPageBreak/>
        <w:t>Cha</w:t>
      </w:r>
      <w:r>
        <w:t>pter 2</w:t>
      </w:r>
      <w:r w:rsidR="00983B80">
        <w:br/>
      </w:r>
      <w:bookmarkEnd w:id="5"/>
      <w:bookmarkEnd w:id="6"/>
      <w:bookmarkEnd w:id="7"/>
      <w:bookmarkEnd w:id="8"/>
      <w:r w:rsidR="005C0F16">
        <w:t>Background Research</w:t>
      </w:r>
    </w:p>
    <w:p w14:paraId="4A3CADB1" w14:textId="77777777" w:rsidR="00CE5768" w:rsidRDefault="008433C1"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8433C1"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8433C1"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w:t>
      </w:r>
      <w:r>
        <w:rPr>
          <w:color w:val="000000"/>
          <w:sz w:val="22"/>
          <w:szCs w:val="18"/>
          <w:shd w:val="clear" w:color="auto" w:fill="FFFFFF"/>
          <w:lang w:eastAsia="zh-CN"/>
        </w:rPr>
        <w:t>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8433C1"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8433C1"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w:t>
      </w:r>
      <w:r>
        <w:rPr>
          <w:color w:val="000000"/>
          <w:sz w:val="22"/>
          <w:szCs w:val="18"/>
          <w:shd w:val="clear" w:color="auto" w:fill="FFFFFF"/>
          <w:lang w:eastAsia="zh-CN"/>
        </w:rPr>
        <w:t>tle and so forth. After start command, the contestants immediately leave the exterior area around the ring. During the round, all people and object must be kept out of the ring and exterior area to avoid distracting the robots or altering the outcome. Upon</w:t>
      </w:r>
      <w:r>
        <w:rPr>
          <w:color w:val="000000"/>
          <w:sz w:val="22"/>
          <w:szCs w:val="18"/>
          <w:shd w:val="clear" w:color="auto" w:fill="FFFFFF"/>
          <w:lang w:eastAsia="zh-CN"/>
        </w:rPr>
        <w:t xml:space="preserve"> pressing the start buttons, each robot must not move at all for five seconds.</w:t>
      </w:r>
    </w:p>
    <w:p w14:paraId="7C21C221" w14:textId="77777777" w:rsidR="005B6B87" w:rsidRDefault="008433C1"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8433C1"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8433C1"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8433C1"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8433C1"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w:t>
      </w:r>
      <w:r w:rsidRPr="00BC0B26">
        <w:rPr>
          <w:rFonts w:eastAsia="宋体"/>
          <w:color w:val="2A2A2A"/>
          <w:sz w:val="22"/>
          <w:szCs w:val="22"/>
          <w:lang w:val="en-US" w:eastAsia="zh-CN"/>
        </w:rPr>
        <w:t>me</w:t>
      </w:r>
    </w:p>
    <w:p w14:paraId="413BAA79" w14:textId="77777777" w:rsidR="00BC0B26" w:rsidRPr="00BC0B26" w:rsidRDefault="008433C1"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8433C1"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8433C1"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8433C1"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8433C1"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8433C1"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8433C1" w:rsidP="00056487">
      <w:pPr>
        <w:rPr>
          <w:sz w:val="22"/>
          <w:szCs w:val="18"/>
          <w:lang w:eastAsia="zh-CN"/>
        </w:rPr>
      </w:pPr>
      <w:r>
        <w:rPr>
          <w:sz w:val="22"/>
          <w:szCs w:val="18"/>
          <w:lang w:eastAsia="zh-CN"/>
        </w:rPr>
        <w:t>Then the author develops the fuzzy rules, which are intuitive rules that can be driven by all possible sc</w:t>
      </w:r>
      <w:r>
        <w:rPr>
          <w:sz w:val="22"/>
          <w:szCs w:val="18"/>
          <w:lang w:eastAsia="zh-CN"/>
        </w:rPr>
        <w:t>enarios with input sensor values. For example, one of the fuzzy rules is that, if S1 and S2 detects the weak signal and S3 detects medium signal, the logical action of the robot is to control the motor to take a small turn to right. The optimized rules for</w:t>
      </w:r>
      <w:r>
        <w:rPr>
          <w:sz w:val="22"/>
          <w:szCs w:val="18"/>
          <w:lang w:eastAsia="zh-CN"/>
        </w:rPr>
        <w:t xml:space="preserve"> detection and tracking of target are shown in below.</w:t>
      </w:r>
    </w:p>
    <w:p w14:paraId="0C3CFF3B" w14:textId="77777777" w:rsidR="009D751E" w:rsidRDefault="008433C1"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8433C1"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8433C1"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8433C1"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8433C1" w:rsidP="00792B4D">
      <w:pPr>
        <w:tabs>
          <w:tab w:val="left" w:pos="8265"/>
        </w:tabs>
        <w:rPr>
          <w:sz w:val="22"/>
          <w:szCs w:val="18"/>
          <w:lang w:eastAsia="zh-CN"/>
        </w:rPr>
      </w:pPr>
      <w:r>
        <w:rPr>
          <w:sz w:val="22"/>
          <w:szCs w:val="18"/>
          <w:lang w:eastAsia="zh-CN"/>
        </w:rPr>
        <w:t xml:space="preserve">The genes for robot attributes and </w:t>
      </w:r>
      <w:r>
        <w:rPr>
          <w:sz w:val="22"/>
          <w:szCs w:val="18"/>
          <w:lang w:eastAsia="zh-CN"/>
        </w:rPr>
        <w:t>it’s controlled capability is shown below.</w:t>
      </w:r>
    </w:p>
    <w:p w14:paraId="61B97DB1" w14:textId="77777777" w:rsidR="00792B4D" w:rsidRPr="00792B4D" w:rsidRDefault="008433C1"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8433C1"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8433C1"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8433C1"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8433C1"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8433C1"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8433C1" w:rsidP="00524821">
      <w:pPr>
        <w:rPr>
          <w:sz w:val="22"/>
          <w:szCs w:val="18"/>
          <w:lang w:eastAsia="zh-CN"/>
        </w:rPr>
      </w:pPr>
      <w:r>
        <w:rPr>
          <w:rFonts w:hint="eastAsia"/>
          <w:sz w:val="22"/>
          <w:szCs w:val="18"/>
          <w:lang w:eastAsia="zh-CN"/>
        </w:rPr>
        <w:t>S</w:t>
      </w:r>
      <w:r>
        <w:rPr>
          <w:sz w:val="22"/>
          <w:szCs w:val="18"/>
          <w:lang w:eastAsia="zh-CN"/>
        </w:rPr>
        <w:t>everal things are important f</w:t>
      </w:r>
      <w:r>
        <w:rPr>
          <w:sz w:val="22"/>
          <w:szCs w:val="18"/>
          <w:lang w:eastAsia="zh-CN"/>
        </w:rPr>
        <w:t xml:space="preserve">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8433C1"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w:t>
      </w:r>
      <w:r>
        <w:rPr>
          <w:sz w:val="22"/>
          <w:szCs w:val="18"/>
          <w:lang w:eastAsia="zh-CN"/>
        </w:rPr>
        <w:t>he factors such as the integrity of fuzzy control rules, the definition of fuzzy subsets and the fuzzy inference mechanism will have an impact on the performance of the fuzzy controller. Thus, most of the factors depend on the experience of experts. For th</w:t>
      </w:r>
      <w:r>
        <w:rPr>
          <w:sz w:val="22"/>
          <w:szCs w:val="18"/>
          <w:lang w:eastAsia="zh-CN"/>
        </w:rPr>
        <w:t>is project, the main basis of control is based on a large amount of personal experience, knowledge and strategy in the sumo league.</w:t>
      </w:r>
    </w:p>
    <w:p w14:paraId="7583E762" w14:textId="77777777" w:rsidR="002B71C8" w:rsidRDefault="008433C1"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8433C1"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8433C1"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w:t>
      </w:r>
      <w:r>
        <w:rPr>
          <w:sz w:val="22"/>
          <w:szCs w:val="18"/>
          <w:lang w:eastAsia="zh-CN"/>
        </w:rPr>
        <w:t>f reasoning to achieve the final classification.</w:t>
      </w:r>
      <w:r w:rsidR="00971505">
        <w:rPr>
          <w:sz w:val="22"/>
          <w:szCs w:val="18"/>
          <w:lang w:eastAsia="zh-CN"/>
        </w:rPr>
        <w:t xml:space="preserve"> </w:t>
      </w:r>
      <w:r>
        <w:rPr>
          <w:sz w:val="22"/>
          <w:szCs w:val="18"/>
          <w:lang w:eastAsia="zh-CN"/>
        </w:rPr>
        <w:t xml:space="preserve">It’s consist of one root node, leaf node and internal node. Root node contains full set of samples, internal node corresponding characteristic attribute and the internal node represented the final result or </w:t>
      </w:r>
      <w:r>
        <w:rPr>
          <w:sz w:val="22"/>
          <w:szCs w:val="18"/>
          <w:lang w:eastAsia="zh-CN"/>
        </w:rPr>
        <w:t>decision.</w:t>
      </w:r>
    </w:p>
    <w:p w14:paraId="170DC664" w14:textId="77777777" w:rsidR="003A19D9" w:rsidRDefault="008433C1"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8433C1"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8433C1"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8433C1"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w:t>
      </w:r>
      <w:r>
        <w:rPr>
          <w:sz w:val="22"/>
          <w:szCs w:val="18"/>
          <w:lang w:eastAsia="zh-CN"/>
        </w:rPr>
        <w:t xml:space="preserve"> set, there may be many attributes of each sample, and the effects of different attributes are different. Therefore, the function of feature selection is to screen out the features that are more relevant to the classification results. In short, it's intend</w:t>
      </w:r>
      <w:r>
        <w:rPr>
          <w:sz w:val="22"/>
          <w:szCs w:val="18"/>
          <w:lang w:eastAsia="zh-CN"/>
        </w:rPr>
        <w:t>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8433C1" w:rsidP="00971505">
      <w:pPr>
        <w:tabs>
          <w:tab w:val="left" w:pos="8265"/>
        </w:tabs>
        <w:rPr>
          <w:sz w:val="22"/>
          <w:szCs w:val="18"/>
          <w:lang w:eastAsia="zh-CN"/>
        </w:rPr>
      </w:pPr>
      <w:r>
        <w:rPr>
          <w:rFonts w:hint="eastAsia"/>
          <w:sz w:val="22"/>
          <w:szCs w:val="18"/>
          <w:lang w:eastAsia="zh-CN"/>
        </w:rPr>
        <w:t>T</w:t>
      </w:r>
      <w:r>
        <w:rPr>
          <w:sz w:val="22"/>
          <w:szCs w:val="18"/>
          <w:lang w:eastAsia="zh-CN"/>
        </w:rPr>
        <w:t>he key things here is the word ‘</w:t>
      </w:r>
      <w:r>
        <w:rPr>
          <w:sz w:val="22"/>
          <w:szCs w:val="18"/>
          <w:lang w:eastAsia="zh-CN"/>
        </w:rPr>
        <w:t xml:space="preserve">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8433C1"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w:t>
      </w:r>
      <w:r>
        <w:rPr>
          <w:sz w:val="22"/>
          <w:szCs w:val="18"/>
          <w:lang w:eastAsia="zh-CN"/>
        </w:rPr>
        <w:t xml:space="preserve"> unnecessary branches.</w:t>
      </w:r>
    </w:p>
    <w:p w14:paraId="3FFC3DC6" w14:textId="77777777" w:rsidR="007F1FA6" w:rsidRDefault="008433C1"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samples are entered, and each decision tree in the for</w:t>
      </w:r>
      <w:r>
        <w:rPr>
          <w:sz w:val="22"/>
          <w:szCs w:val="18"/>
          <w:lang w:eastAsia="zh-CN"/>
        </w:rPr>
        <w:t xml:space="preserve">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8433C1"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8433C1" w:rsidP="008452C8">
      <w:pPr>
        <w:rPr>
          <w:sz w:val="22"/>
          <w:szCs w:val="18"/>
          <w:lang w:eastAsia="zh-CN"/>
        </w:rPr>
      </w:pPr>
      <w:r>
        <w:rPr>
          <w:rFonts w:hint="eastAsia"/>
          <w:sz w:val="22"/>
          <w:szCs w:val="18"/>
          <w:lang w:eastAsia="zh-CN"/>
        </w:rPr>
        <w:t>A</w:t>
      </w:r>
      <w:r>
        <w:rPr>
          <w:sz w:val="22"/>
          <w:szCs w:val="18"/>
          <w:lang w:eastAsia="zh-CN"/>
        </w:rPr>
        <w:t xml:space="preserve">n artificial </w:t>
      </w:r>
      <w:r>
        <w:rPr>
          <w:sz w:val="22"/>
          <w:szCs w:val="18"/>
          <w:lang w:eastAsia="zh-CN"/>
        </w:rPr>
        <w:t>neural network (ANN) is a computing model, which is composed of a large number of artificial neurons connected to each other. Each node represents a specific output function. Each connection between two nodes represents a weighted value for a signal passin</w:t>
      </w:r>
      <w:r>
        <w:rPr>
          <w:sz w:val="22"/>
          <w:szCs w:val="18"/>
          <w:lang w:eastAsia="zh-CN"/>
        </w:rPr>
        <w:t>g through the connection, which is called the weight. The network itself is usually an approximation of a certain algorithm or function or an expression of a logic strategy.</w:t>
      </w:r>
    </w:p>
    <w:p w14:paraId="3927F697" w14:textId="77777777" w:rsidR="008452C8" w:rsidRDefault="008433C1" w:rsidP="008452C8">
      <w:pPr>
        <w:rPr>
          <w:sz w:val="22"/>
          <w:szCs w:val="18"/>
          <w:lang w:eastAsia="zh-CN"/>
        </w:rPr>
      </w:pPr>
      <w:r>
        <w:rPr>
          <w:sz w:val="22"/>
          <w:szCs w:val="18"/>
          <w:lang w:eastAsia="zh-CN"/>
        </w:rPr>
        <w:t xml:space="preserve">Feedforward neural network (FNN) is one kind of ANN. It's the simplest and widely </w:t>
      </w:r>
      <w:r>
        <w:rPr>
          <w:sz w:val="22"/>
          <w:szCs w:val="18"/>
          <w:lang w:eastAsia="zh-CN"/>
        </w:rPr>
        <w:t>used type of ANN. In this network, the information moves in only by forward. There are no cycles or loops in the network.</w:t>
      </w:r>
    </w:p>
    <w:p w14:paraId="4D2BDBFE" w14:textId="77777777" w:rsidR="008452C8" w:rsidRDefault="008433C1"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8433C1"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rFonts w:hint="eastAsia"/>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rFonts w:hint="eastAsia"/>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rFonts w:hint="eastAsia"/>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rFonts w:hint="eastAsia"/>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rFonts w:hint="eastAsia"/>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rFonts w:hint="eastAsia"/>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rFonts w:hint="eastAsia"/>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rFonts w:hint="eastAsia"/>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rFonts w:hint="eastAsia"/>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rFonts w:hint="eastAsia"/>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77777777" w:rsidR="004A2C10" w:rsidRDefault="004A2C10" w:rsidP="00971505">
      <w:pPr>
        <w:tabs>
          <w:tab w:val="left" w:pos="8265"/>
        </w:tabs>
        <w:rPr>
          <w:sz w:val="22"/>
          <w:szCs w:val="18"/>
          <w:lang w:eastAsia="zh-CN"/>
        </w:rPr>
      </w:pP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m:t>
        </m:r>
        <m:r>
          <w:rPr>
            <w:rFonts w:ascii="Cambria Math" w:hAnsi="Cambria Math"/>
            <w:sz w:val="22"/>
            <w:szCs w:val="18"/>
            <w:lang w:eastAsia="zh-CN"/>
          </w:rPr>
          <m:t>P(S</m:t>
        </m:r>
        <m:r>
          <w:rPr>
            <w:rFonts w:ascii="Cambria Math" w:hAnsi="Cambria Math"/>
            <w:sz w:val="22"/>
            <w:szCs w:val="18"/>
            <w:lang w:eastAsia="zh-CN"/>
          </w:rPr>
          <m:t>2</m:t>
        </m:r>
        <m:r>
          <w:rPr>
            <w:rFonts w:ascii="Cambria Math" w:hAnsi="Cambria Math"/>
            <w:sz w:val="22"/>
            <w:szCs w:val="18"/>
            <w:lang w:eastAsia="zh-CN"/>
          </w:rPr>
          <m:t>|Enemy Front)P(S</m:t>
        </m:r>
        <m:r>
          <w:rPr>
            <w:rFonts w:ascii="Cambria Math" w:hAnsi="Cambria Math"/>
            <w:sz w:val="22"/>
            <w:szCs w:val="18"/>
            <w:lang w:eastAsia="zh-CN"/>
          </w:rPr>
          <m:t>3</m:t>
        </m:r>
        <m:r>
          <w:rPr>
            <w:rFonts w:ascii="Cambria Math" w:hAnsi="Cambria Math"/>
            <w:sz w:val="22"/>
            <w:szCs w:val="18"/>
            <w:lang w:eastAsia="zh-CN"/>
          </w:rPr>
          <m:t>|Enemy Front)P(S</m:t>
        </m:r>
        <m:r>
          <w:rPr>
            <w:rFonts w:ascii="Cambria Math" w:hAnsi="Cambria Math"/>
            <w:sz w:val="22"/>
            <w:szCs w:val="18"/>
            <w:lang w:eastAsia="zh-CN"/>
          </w:rPr>
          <m:t>4</m:t>
        </m:r>
        <m:r>
          <w:rPr>
            <w:rFonts w:ascii="Cambria Math" w:hAnsi="Cambria Math"/>
            <w:sz w:val="22"/>
            <w:szCs w:val="18"/>
            <w:lang w:eastAsia="zh-CN"/>
          </w:rPr>
          <m:t>|Enemy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220E02A0"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r>
              <w:rPr>
                <w:rFonts w:ascii="Cambria Math" w:hAnsi="Cambria Math"/>
                <w:sz w:val="22"/>
                <w:szCs w:val="18"/>
                <w:lang w:eastAsia="zh-CN"/>
              </w:rPr>
              <m:t xml:space="preserve">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r>
              <w:rPr>
                <w:rFonts w:ascii="Cambria Math" w:hAnsi="Cambria Math"/>
                <w:sz w:val="22"/>
                <w:szCs w:val="18"/>
                <w:lang w:eastAsia="zh-CN"/>
              </w:rPr>
              <m:t xml:space="preserve">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predicted result.</w:t>
      </w:r>
    </w:p>
    <w:p w14:paraId="0E8788CC" w14:textId="409180AB" w:rsidR="00B550CF" w:rsidRPr="00B550CF" w:rsidRDefault="00B550CF" w:rsidP="00971505">
      <w:pPr>
        <w:tabs>
          <w:tab w:val="left" w:pos="8265"/>
        </w:tabs>
        <w:rPr>
          <w:rFonts w:hint="eastAsia"/>
          <w:sz w:val="22"/>
          <w:szCs w:val="18"/>
          <w:lang w:eastAsia="zh-CN"/>
        </w:rPr>
      </w:pPr>
      <w:r>
        <w:rPr>
          <w:rFonts w:hint="eastAsia"/>
          <w:sz w:val="22"/>
          <w:szCs w:val="18"/>
          <w:lang w:eastAsia="zh-CN"/>
        </w:rPr>
        <w:t>T</w:t>
      </w:r>
      <w:r>
        <w:rPr>
          <w:sz w:val="22"/>
          <w:szCs w:val="18"/>
          <w:lang w:eastAsia="zh-CN"/>
        </w:rPr>
        <w:t>he good thing about bayesian is that</w:t>
      </w:r>
    </w:p>
    <w:p w14:paraId="1D275000" w14:textId="77777777" w:rsidR="00CE1EC0" w:rsidRDefault="008433C1"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0834DA42" w14:textId="77777777" w:rsidR="00E1364F" w:rsidRDefault="008433C1" w:rsidP="00971505">
      <w:pPr>
        <w:tabs>
          <w:tab w:val="left" w:pos="8265"/>
        </w:tabs>
        <w:rPr>
          <w:sz w:val="22"/>
          <w:szCs w:val="18"/>
          <w:lang w:eastAsia="zh-CN"/>
        </w:rPr>
      </w:pPr>
      <w:r>
        <w:rPr>
          <w:rFonts w:hint="eastAsia"/>
          <w:sz w:val="22"/>
          <w:szCs w:val="18"/>
          <w:lang w:eastAsia="zh-CN"/>
        </w:rPr>
        <w:t>p</w:t>
      </w:r>
      <w:r>
        <w:rPr>
          <w:sz w:val="22"/>
          <w:szCs w:val="18"/>
          <w:lang w:eastAsia="zh-CN"/>
        </w:rPr>
        <w:t>ass</w:t>
      </w:r>
    </w:p>
    <w:p w14:paraId="6EA5C9AD" w14:textId="77777777" w:rsidR="00CE1EC0" w:rsidRDefault="008433C1" w:rsidP="00971505">
      <w:pPr>
        <w:tabs>
          <w:tab w:val="left" w:pos="8265"/>
        </w:tabs>
        <w:rPr>
          <w:sz w:val="22"/>
          <w:szCs w:val="18"/>
          <w:lang w:eastAsia="zh-CN"/>
        </w:rPr>
      </w:pPr>
      <w:r>
        <w:rPr>
          <w:rFonts w:hint="eastAsia"/>
          <w:sz w:val="22"/>
          <w:szCs w:val="18"/>
          <w:lang w:eastAsia="zh-CN"/>
        </w:rPr>
        <w:t>2</w:t>
      </w:r>
      <w:r>
        <w:rPr>
          <w:sz w:val="22"/>
          <w:szCs w:val="18"/>
          <w:lang w:eastAsia="zh-CN"/>
        </w:rPr>
        <w:t xml:space="preserve">.2.6 </w:t>
      </w:r>
      <w:r>
        <w:rPr>
          <w:sz w:val="22"/>
          <w:szCs w:val="18"/>
          <w:lang w:eastAsia="zh-CN"/>
        </w:rPr>
        <w:t>Reinforcement learning</w:t>
      </w:r>
    </w:p>
    <w:p w14:paraId="6936D86C" w14:textId="77777777" w:rsidR="00E1364F" w:rsidRDefault="008433C1" w:rsidP="00971505">
      <w:pPr>
        <w:tabs>
          <w:tab w:val="left" w:pos="8265"/>
        </w:tabs>
        <w:rPr>
          <w:sz w:val="22"/>
          <w:szCs w:val="18"/>
          <w:lang w:eastAsia="zh-CN"/>
        </w:rPr>
      </w:pPr>
      <w:r>
        <w:rPr>
          <w:rFonts w:hint="eastAsia"/>
          <w:sz w:val="22"/>
          <w:szCs w:val="18"/>
          <w:lang w:eastAsia="zh-CN"/>
        </w:rPr>
        <w:t>p</w:t>
      </w:r>
      <w:r>
        <w:rPr>
          <w:sz w:val="22"/>
          <w:szCs w:val="18"/>
          <w:lang w:eastAsia="zh-CN"/>
        </w:rPr>
        <w:t>ass</w:t>
      </w:r>
    </w:p>
    <w:p w14:paraId="78199AB2" w14:textId="77777777" w:rsidR="00D13CBB" w:rsidRDefault="008433C1" w:rsidP="00D13CBB">
      <w:pPr>
        <w:pStyle w:val="2"/>
        <w:tabs>
          <w:tab w:val="left" w:pos="3521"/>
        </w:tabs>
        <w:rPr>
          <w:sz w:val="22"/>
          <w:szCs w:val="22"/>
        </w:rPr>
      </w:pPr>
      <w:r w:rsidRPr="002C73E9">
        <w:rPr>
          <w:sz w:val="22"/>
          <w:szCs w:val="22"/>
        </w:rPr>
        <w:t>2.</w:t>
      </w:r>
      <w:r>
        <w:rPr>
          <w:sz w:val="22"/>
          <w:szCs w:val="22"/>
        </w:rPr>
        <w:t>2 Choice of methods</w:t>
      </w:r>
    </w:p>
    <w:p w14:paraId="09509B59" w14:textId="77777777" w:rsidR="00D13CBB" w:rsidRDefault="008433C1" w:rsidP="00971505">
      <w:pPr>
        <w:tabs>
          <w:tab w:val="left" w:pos="8265"/>
        </w:tabs>
        <w:rPr>
          <w:sz w:val="22"/>
          <w:szCs w:val="18"/>
          <w:lang w:eastAsia="zh-CN"/>
        </w:rPr>
      </w:pPr>
      <w:r>
        <w:rPr>
          <w:rFonts w:hint="eastAsia"/>
          <w:sz w:val="22"/>
          <w:szCs w:val="18"/>
          <w:lang w:eastAsia="zh-CN"/>
        </w:rPr>
        <w:t>Decision</w:t>
      </w:r>
      <w:r>
        <w:rPr>
          <w:sz w:val="22"/>
          <w:szCs w:val="18"/>
          <w:lang w:eastAsia="zh-CN"/>
        </w:rPr>
        <w:t xml:space="preserve"> </w:t>
      </w:r>
      <w:r>
        <w:rPr>
          <w:rFonts w:hint="eastAsia"/>
          <w:sz w:val="22"/>
          <w:szCs w:val="18"/>
          <w:lang w:eastAsia="zh-CN"/>
        </w:rPr>
        <w:t>tree</w:t>
      </w:r>
      <w:r>
        <w:rPr>
          <w:sz w:val="22"/>
          <w:szCs w:val="18"/>
          <w:lang w:eastAsia="zh-CN"/>
        </w:rPr>
        <w:t>.</w:t>
      </w:r>
    </w:p>
    <w:p w14:paraId="74646265" w14:textId="77777777" w:rsidR="00D13CBB" w:rsidRDefault="008433C1" w:rsidP="00971505">
      <w:pPr>
        <w:tabs>
          <w:tab w:val="left" w:pos="8265"/>
        </w:tabs>
        <w:rPr>
          <w:sz w:val="22"/>
          <w:szCs w:val="18"/>
          <w:lang w:eastAsia="zh-CN"/>
        </w:rPr>
      </w:pPr>
      <w:r>
        <w:rPr>
          <w:rFonts w:hint="eastAsia"/>
          <w:sz w:val="22"/>
          <w:szCs w:val="18"/>
          <w:lang w:eastAsia="zh-CN"/>
        </w:rPr>
        <w:t>G</w:t>
      </w:r>
      <w:r>
        <w:rPr>
          <w:sz w:val="22"/>
          <w:szCs w:val="18"/>
          <w:lang w:eastAsia="zh-CN"/>
        </w:rPr>
        <w:t>A with FNN.</w:t>
      </w:r>
    </w:p>
    <w:p w14:paraId="4A1FBE51" w14:textId="77777777" w:rsidR="00E1364F" w:rsidRPr="00971505" w:rsidRDefault="008433C1" w:rsidP="00971505">
      <w:pPr>
        <w:tabs>
          <w:tab w:val="left" w:pos="8265"/>
        </w:tabs>
        <w:rPr>
          <w:sz w:val="22"/>
          <w:szCs w:val="18"/>
          <w:lang w:eastAsia="zh-CN"/>
        </w:rPr>
      </w:pPr>
      <w:r>
        <w:rPr>
          <w:rFonts w:hint="eastAsia"/>
          <w:sz w:val="22"/>
          <w:szCs w:val="18"/>
          <w:lang w:eastAsia="zh-CN"/>
        </w:rPr>
        <w:t>p</w:t>
      </w:r>
      <w:r>
        <w:rPr>
          <w:sz w:val="22"/>
          <w:szCs w:val="18"/>
          <w:lang w:eastAsia="zh-CN"/>
        </w:rPr>
        <w:t>ass</w:t>
      </w:r>
    </w:p>
    <w:p w14:paraId="3ED50C8E" w14:textId="77777777" w:rsidR="00AA08C2" w:rsidRDefault="008433C1"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8433C1"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5"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8433C1"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8433C1"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w:t>
      </w:r>
      <w:r w:rsidRPr="001A5B93">
        <w:rPr>
          <w:rFonts w:ascii="Times New Roman" w:eastAsia="宋体" w:hAnsi="Times New Roman" w:cs="Times New Roman"/>
          <w:i/>
          <w:iCs/>
          <w:color w:val="000000"/>
          <w:szCs w:val="24"/>
          <w:lang w:val="en-US" w:eastAsia="zh-CN"/>
        </w:rPr>
        <w:t>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8433C1"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8433C1"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8433C1"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w:t>
      </w:r>
      <w:r>
        <w:rPr>
          <w:rFonts w:ascii="Times New Roman" w:hAnsi="Times New Roman" w:cs="Times New Roman"/>
          <w:color w:val="000000"/>
          <w:shd w:val="clear" w:color="auto" w:fill="FFFFFF"/>
        </w:rPr>
        <w:t>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8433C1"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xml:space="preserve"> [Online]. [Accessed 4 </w:t>
      </w:r>
      <w:r>
        <w:rPr>
          <w:rFonts w:ascii="Times New Roman" w:hAnsi="Times New Roman" w:cs="Times New Roman"/>
          <w:color w:val="000000"/>
          <w:shd w:val="clear" w:color="auto" w:fill="FFFFFF"/>
        </w:rPr>
        <w:t>August 2020]. Available from: http://people.cst.cmich.edu/yelam1k/asee/proceedings/2016/student_regular_papers/2016_asee_ncs_paper_58.pdf.</w:t>
      </w:r>
    </w:p>
    <w:p w14:paraId="5BB2D152" w14:textId="77777777" w:rsidR="00256141" w:rsidRDefault="008433C1"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8433C1"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8433C1" w:rsidP="00256141">
      <w:pPr>
        <w:pStyle w:val="2"/>
        <w:rPr>
          <w:sz w:val="22"/>
          <w:szCs w:val="22"/>
        </w:rPr>
      </w:pPr>
      <w:bookmarkStart w:id="18" w:name="_Toc407145099"/>
      <w:r w:rsidRPr="002C73E9">
        <w:rPr>
          <w:sz w:val="22"/>
          <w:szCs w:val="22"/>
        </w:rPr>
        <w:t>A.1</w:t>
      </w:r>
      <w:r w:rsidRPr="002C73E9">
        <w:rPr>
          <w:sz w:val="22"/>
          <w:szCs w:val="22"/>
        </w:rPr>
        <w:t xml:space="preserve">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8433C1"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8433C1"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w:t>
      </w:r>
      <w:r w:rsidRPr="002C73E9">
        <w:rPr>
          <w:sz w:val="22"/>
          <w:szCs w:val="22"/>
        </w:rPr>
        <w:t>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8433C1"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8433C1"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8433C1"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w:t>
      </w:r>
      <w:r w:rsidRPr="002C73E9">
        <w:rPr>
          <w:sz w:val="22"/>
          <w:szCs w:val="22"/>
        </w:rPr>
        <w:t>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8433C1"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8433C1" w:rsidP="005142FA">
      <w:pPr>
        <w:rPr>
          <w:sz w:val="22"/>
          <w:szCs w:val="22"/>
        </w:rPr>
      </w:pPr>
      <w:r w:rsidRPr="002C73E9">
        <w:rPr>
          <w:sz w:val="22"/>
          <w:szCs w:val="22"/>
        </w:rPr>
        <w:t>Text under appendix heading.  Text under appendix heading.  Text under appendix heading.  Text under appendix heading.  Text under appendix heading.  Tex</w:t>
      </w:r>
      <w:r w:rsidRPr="002C73E9">
        <w:rPr>
          <w:sz w:val="22"/>
          <w:szCs w:val="22"/>
        </w:rPr>
        <w:t>t under appendix heading.</w:t>
      </w:r>
    </w:p>
    <w:p w14:paraId="1D6506D9" w14:textId="77777777" w:rsidR="00322F51" w:rsidRPr="002C73E9" w:rsidRDefault="008433C1"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8433C1"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6"/>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E04C0" w14:textId="77777777" w:rsidR="008433C1" w:rsidRDefault="008433C1">
      <w:pPr>
        <w:spacing w:after="0" w:line="240" w:lineRule="auto"/>
      </w:pPr>
      <w:r>
        <w:separator/>
      </w:r>
    </w:p>
  </w:endnote>
  <w:endnote w:type="continuationSeparator" w:id="0">
    <w:p w14:paraId="24E3A837" w14:textId="77777777" w:rsidR="008433C1" w:rsidRDefault="0084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3D194" w14:textId="77777777" w:rsidR="008433C1" w:rsidRDefault="008433C1">
      <w:pPr>
        <w:spacing w:after="0" w:line="240" w:lineRule="auto"/>
      </w:pPr>
      <w:r>
        <w:separator/>
      </w:r>
    </w:p>
  </w:footnote>
  <w:footnote w:type="continuationSeparator" w:id="0">
    <w:p w14:paraId="447053BB" w14:textId="77777777" w:rsidR="008433C1" w:rsidRDefault="00843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3442C2" w:rsidRDefault="008433C1">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3442C2" w:rsidRDefault="008433C1">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7765"/>
    <w:rsid w:val="00010BA1"/>
    <w:rsid w:val="00011222"/>
    <w:rsid w:val="00017BF1"/>
    <w:rsid w:val="000202E9"/>
    <w:rsid w:val="000324C4"/>
    <w:rsid w:val="00034AE3"/>
    <w:rsid w:val="00045D74"/>
    <w:rsid w:val="000517F0"/>
    <w:rsid w:val="00054AD4"/>
    <w:rsid w:val="00056487"/>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A0219"/>
    <w:rsid w:val="002A5E48"/>
    <w:rsid w:val="002B12A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81BF0"/>
    <w:rsid w:val="00487CF1"/>
    <w:rsid w:val="00495D64"/>
    <w:rsid w:val="00496201"/>
    <w:rsid w:val="00496CFF"/>
    <w:rsid w:val="004A2C10"/>
    <w:rsid w:val="004A7B8C"/>
    <w:rsid w:val="004D153F"/>
    <w:rsid w:val="004D26B5"/>
    <w:rsid w:val="004D3D43"/>
    <w:rsid w:val="004E71B4"/>
    <w:rsid w:val="004F1DE5"/>
    <w:rsid w:val="004F21EF"/>
    <w:rsid w:val="004F3E35"/>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D60A3"/>
    <w:rsid w:val="005E6928"/>
    <w:rsid w:val="005E74BF"/>
    <w:rsid w:val="00606138"/>
    <w:rsid w:val="006118FD"/>
    <w:rsid w:val="0061582B"/>
    <w:rsid w:val="0062185E"/>
    <w:rsid w:val="0062367D"/>
    <w:rsid w:val="006263F4"/>
    <w:rsid w:val="00647B0E"/>
    <w:rsid w:val="00650BD2"/>
    <w:rsid w:val="00652F8D"/>
    <w:rsid w:val="00677F53"/>
    <w:rsid w:val="00681A49"/>
    <w:rsid w:val="00687AEF"/>
    <w:rsid w:val="006B2AF6"/>
    <w:rsid w:val="006B6982"/>
    <w:rsid w:val="006C6EF8"/>
    <w:rsid w:val="006C74E1"/>
    <w:rsid w:val="006D1319"/>
    <w:rsid w:val="006D65CC"/>
    <w:rsid w:val="006D71A5"/>
    <w:rsid w:val="006E4EF4"/>
    <w:rsid w:val="006F0986"/>
    <w:rsid w:val="006F172F"/>
    <w:rsid w:val="006F4507"/>
    <w:rsid w:val="006F4544"/>
    <w:rsid w:val="006F6D86"/>
    <w:rsid w:val="00702A4C"/>
    <w:rsid w:val="00716F15"/>
    <w:rsid w:val="00734C0A"/>
    <w:rsid w:val="007537ED"/>
    <w:rsid w:val="00754A99"/>
    <w:rsid w:val="007626FB"/>
    <w:rsid w:val="00764826"/>
    <w:rsid w:val="00792B4D"/>
    <w:rsid w:val="007A3F19"/>
    <w:rsid w:val="007A7BA5"/>
    <w:rsid w:val="007B4515"/>
    <w:rsid w:val="007C2E86"/>
    <w:rsid w:val="007C772C"/>
    <w:rsid w:val="007F1FA6"/>
    <w:rsid w:val="007F2B64"/>
    <w:rsid w:val="007F568A"/>
    <w:rsid w:val="008028D6"/>
    <w:rsid w:val="00804E96"/>
    <w:rsid w:val="00805D7D"/>
    <w:rsid w:val="00807643"/>
    <w:rsid w:val="00815E55"/>
    <w:rsid w:val="00816BED"/>
    <w:rsid w:val="008241CC"/>
    <w:rsid w:val="00833AEA"/>
    <w:rsid w:val="0084046F"/>
    <w:rsid w:val="008433C1"/>
    <w:rsid w:val="008452C8"/>
    <w:rsid w:val="0085102E"/>
    <w:rsid w:val="00851EA6"/>
    <w:rsid w:val="008611B3"/>
    <w:rsid w:val="00861511"/>
    <w:rsid w:val="008615F5"/>
    <w:rsid w:val="0086181D"/>
    <w:rsid w:val="008811E4"/>
    <w:rsid w:val="00881391"/>
    <w:rsid w:val="00884457"/>
    <w:rsid w:val="008A0F1A"/>
    <w:rsid w:val="008A5E74"/>
    <w:rsid w:val="008A78D9"/>
    <w:rsid w:val="008B1452"/>
    <w:rsid w:val="008B34C5"/>
    <w:rsid w:val="008B399A"/>
    <w:rsid w:val="008C03E5"/>
    <w:rsid w:val="008D3561"/>
    <w:rsid w:val="008E7151"/>
    <w:rsid w:val="008F3192"/>
    <w:rsid w:val="009067AB"/>
    <w:rsid w:val="00920AD7"/>
    <w:rsid w:val="00922731"/>
    <w:rsid w:val="009228B0"/>
    <w:rsid w:val="00923C44"/>
    <w:rsid w:val="00923DE1"/>
    <w:rsid w:val="009244F2"/>
    <w:rsid w:val="0093108E"/>
    <w:rsid w:val="00935240"/>
    <w:rsid w:val="00936B02"/>
    <w:rsid w:val="00951DE4"/>
    <w:rsid w:val="00965E75"/>
    <w:rsid w:val="00967864"/>
    <w:rsid w:val="00971505"/>
    <w:rsid w:val="009741E5"/>
    <w:rsid w:val="009761CF"/>
    <w:rsid w:val="00982844"/>
    <w:rsid w:val="00983A6E"/>
    <w:rsid w:val="00983B80"/>
    <w:rsid w:val="00985501"/>
    <w:rsid w:val="00986B95"/>
    <w:rsid w:val="00995533"/>
    <w:rsid w:val="009A196D"/>
    <w:rsid w:val="009A29EC"/>
    <w:rsid w:val="009A3D89"/>
    <w:rsid w:val="009B3560"/>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54D7"/>
    <w:rsid w:val="00AB6233"/>
    <w:rsid w:val="00AD3D45"/>
    <w:rsid w:val="00AE7B6C"/>
    <w:rsid w:val="00AF3149"/>
    <w:rsid w:val="00AF7561"/>
    <w:rsid w:val="00B03C75"/>
    <w:rsid w:val="00B06E54"/>
    <w:rsid w:val="00B1096A"/>
    <w:rsid w:val="00B24EAA"/>
    <w:rsid w:val="00B27E6C"/>
    <w:rsid w:val="00B550CF"/>
    <w:rsid w:val="00B65E9C"/>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373C"/>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6DB"/>
    <w:rsid w:val="00DA67AB"/>
    <w:rsid w:val="00DA71B8"/>
    <w:rsid w:val="00DC1A4B"/>
    <w:rsid w:val="00DC3D02"/>
    <w:rsid w:val="00DC608E"/>
    <w:rsid w:val="00DD2432"/>
    <w:rsid w:val="00DF16BF"/>
    <w:rsid w:val="00DF63D3"/>
    <w:rsid w:val="00E03E36"/>
    <w:rsid w:val="00E04BD0"/>
    <w:rsid w:val="00E1364F"/>
    <w:rsid w:val="00E20B2C"/>
    <w:rsid w:val="00E24222"/>
    <w:rsid w:val="00E2681E"/>
    <w:rsid w:val="00E31B0B"/>
    <w:rsid w:val="00E34553"/>
    <w:rsid w:val="00E378D3"/>
    <w:rsid w:val="00E40F10"/>
    <w:rsid w:val="00E4620B"/>
    <w:rsid w:val="00E530C9"/>
    <w:rsid w:val="00E56DBF"/>
    <w:rsid w:val="00E57D0C"/>
    <w:rsid w:val="00E63DD1"/>
    <w:rsid w:val="00E76E2B"/>
    <w:rsid w:val="00E87E2B"/>
    <w:rsid w:val="00E87E91"/>
    <w:rsid w:val="00E91D01"/>
    <w:rsid w:val="00EA224E"/>
    <w:rsid w:val="00EA4634"/>
    <w:rsid w:val="00EB0CF9"/>
    <w:rsid w:val="00EB4561"/>
    <w:rsid w:val="00EC484D"/>
    <w:rsid w:val="00EC629B"/>
    <w:rsid w:val="00ED2CA6"/>
    <w:rsid w:val="00EE0CC4"/>
    <w:rsid w:val="00F03C67"/>
    <w:rsid w:val="00F0459C"/>
    <w:rsid w:val="00F14D96"/>
    <w:rsid w:val="00F20234"/>
    <w:rsid w:val="00F24F2F"/>
    <w:rsid w:val="00F251C4"/>
    <w:rsid w:val="00F25212"/>
    <w:rsid w:val="00F27E6A"/>
    <w:rsid w:val="00F306F5"/>
    <w:rsid w:val="00F33EE5"/>
    <w:rsid w:val="00F352DC"/>
    <w:rsid w:val="00F56180"/>
    <w:rsid w:val="00F641F7"/>
    <w:rsid w:val="00F6449D"/>
    <w:rsid w:val="00F65DE2"/>
    <w:rsid w:val="00F663E7"/>
    <w:rsid w:val="00F67CA0"/>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attachedSchema w:val="urn:schemas-microsoft-com:office:cs:smarttags"/>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robotroom.com/SumoRules.html"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3465</TotalTime>
  <Pages>20</Pages>
  <Words>3710</Words>
  <Characters>21152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24813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75</cp:revision>
  <cp:lastPrinted>1994-09-05T09:56:00Z</cp:lastPrinted>
  <dcterms:created xsi:type="dcterms:W3CDTF">2015-08-05T09:44:00Z</dcterms:created>
  <dcterms:modified xsi:type="dcterms:W3CDTF">2020-08-10T09:58:00Z</dcterms:modified>
</cp:coreProperties>
</file>