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47DF3" w14:textId="77777777" w:rsidR="00632271" w:rsidRPr="003C0769" w:rsidRDefault="00632271" w:rsidP="004A06A2">
      <w:pPr>
        <w:pStyle w:val="a5"/>
        <w:wordWrap/>
        <w:spacing w:line="300" w:lineRule="auto"/>
      </w:pPr>
      <w:r w:rsidRPr="003C0769">
        <w:rPr>
          <w:rStyle w:val="afd"/>
          <w:vanish/>
        </w:rPr>
        <w:footnoteReference w:id="1"/>
        <w:t>1</w:t>
      </w:r>
    </w:p>
    <w:p w14:paraId="6750B5A8" w14:textId="77777777" w:rsidR="00212202" w:rsidRDefault="00DB728B" w:rsidP="004A06A2">
      <w:pPr>
        <w:pStyle w:val="a6"/>
        <w:tabs>
          <w:tab w:val="left" w:pos="8284"/>
        </w:tabs>
        <w:spacing w:before="0" w:after="0" w:line="300" w:lineRule="auto"/>
        <w:ind w:right="265"/>
        <w:rPr>
          <w:rFonts w:hint="eastAsia"/>
          <w:b/>
          <w:bCs/>
          <w:sz w:val="40"/>
        </w:rPr>
      </w:pPr>
      <w:r>
        <w:rPr>
          <w:rFonts w:hint="eastAsia"/>
          <w:b/>
          <w:bCs/>
          <w:sz w:val="40"/>
        </w:rPr>
        <w:t>题目</w:t>
      </w:r>
      <w:r w:rsidR="002508F8" w:rsidRPr="002508F8">
        <w:rPr>
          <w:rFonts w:hint="eastAsia"/>
          <w:bCs/>
          <w:sz w:val="40"/>
        </w:rPr>
        <w:t>（</w:t>
      </w:r>
      <w:r w:rsidR="002508F8" w:rsidRPr="002508F8">
        <w:rPr>
          <w:rFonts w:hint="eastAsia"/>
          <w:bCs/>
          <w:sz w:val="40"/>
        </w:rPr>
        <w:t>20</w:t>
      </w:r>
      <w:r w:rsidR="002508F8" w:rsidRPr="002508F8">
        <w:rPr>
          <w:rFonts w:hint="eastAsia"/>
          <w:bCs/>
          <w:sz w:val="40"/>
        </w:rPr>
        <w:t>号黑体）</w:t>
      </w:r>
    </w:p>
    <w:p w14:paraId="1E55DAD4" w14:textId="77777777" w:rsidR="00632271" w:rsidRDefault="00DB728B" w:rsidP="00C02BB1">
      <w:pPr>
        <w:pStyle w:val="a7"/>
        <w:tabs>
          <w:tab w:val="left" w:pos="8284"/>
        </w:tabs>
        <w:spacing w:after="100" w:afterAutospacing="1" w:line="300" w:lineRule="auto"/>
        <w:ind w:right="266"/>
        <w:rPr>
          <w:rFonts w:ascii="仿宋_GB2312" w:eastAsia="仿宋_GB2312" w:hAnsi="Times"/>
          <w:bCs/>
          <w:sz w:val="24"/>
        </w:rPr>
      </w:pPr>
      <w:commentRangeStart w:id="0"/>
      <w:r>
        <w:rPr>
          <w:rFonts w:ascii="宋体" w:hAnsi="宋体" w:hint="eastAsia"/>
          <w:bCs/>
          <w:sz w:val="24"/>
        </w:rPr>
        <w:t>作者1</w:t>
      </w:r>
      <w:r w:rsidR="007A4457" w:rsidRPr="00FA2E57">
        <w:rPr>
          <w:rFonts w:ascii="仿宋_GB2312" w:eastAsia="仿宋_GB2312" w:hAnsi="Times" w:hint="eastAsia"/>
          <w:bCs/>
          <w:sz w:val="24"/>
          <w:vertAlign w:val="superscript"/>
        </w:rPr>
        <w:t>1</w:t>
      </w:r>
      <w:r w:rsidR="008B37C4">
        <w:rPr>
          <w:rFonts w:ascii="仿宋_GB2312" w:eastAsia="仿宋_GB2312" w:hint="eastAsia"/>
          <w:bCs/>
          <w:sz w:val="24"/>
          <w:vertAlign w:val="superscript"/>
        </w:rPr>
        <w:t>,</w:t>
      </w:r>
      <w:r w:rsidR="007A4457" w:rsidRPr="00FA2E57">
        <w:rPr>
          <w:rFonts w:ascii="仿宋_GB2312" w:eastAsia="仿宋_GB2312" w:hAnsi="Times" w:hint="eastAsia"/>
          <w:bCs/>
          <w:sz w:val="24"/>
          <w:vertAlign w:val="superscript"/>
        </w:rPr>
        <w:t>2</w:t>
      </w:r>
      <w:r>
        <w:rPr>
          <w:rFonts w:ascii="仿宋_GB2312" w:eastAsia="仿宋_GB2312" w:hAnsi="Times" w:hint="eastAsia"/>
          <w:bCs/>
          <w:sz w:val="24"/>
          <w:vertAlign w:val="superscript"/>
        </w:rPr>
        <w:t xml:space="preserve">   </w:t>
      </w:r>
      <w:r>
        <w:rPr>
          <w:rFonts w:ascii="宋体" w:hAnsi="宋体" w:hint="eastAsia"/>
          <w:bCs/>
          <w:sz w:val="24"/>
        </w:rPr>
        <w:t>作者2</w:t>
      </w:r>
      <w:r w:rsidR="00FA2E57" w:rsidRPr="00FA2E57">
        <w:rPr>
          <w:rFonts w:ascii="仿宋_GB2312" w:eastAsia="仿宋_GB2312" w:hAnsi="Times" w:hint="eastAsia"/>
          <w:bCs/>
          <w:sz w:val="24"/>
          <w:vertAlign w:val="superscript"/>
        </w:rPr>
        <w:t>1</w:t>
      </w:r>
      <w:r w:rsidR="001476E2">
        <w:rPr>
          <w:rFonts w:ascii="仿宋_GB2312" w:eastAsia="仿宋_GB2312" w:hAnsi="Times" w:hint="eastAsia"/>
          <w:bCs/>
          <w:sz w:val="24"/>
          <w:vertAlign w:val="superscript"/>
        </w:rPr>
        <w:t>，</w:t>
      </w:r>
      <w:r w:rsidR="001476E2">
        <w:rPr>
          <w:rFonts w:ascii="仿宋_GB2312" w:eastAsia="仿宋_GB2312" w:hAnsi="Times"/>
          <w:bCs/>
          <w:sz w:val="24"/>
          <w:vertAlign w:val="superscript"/>
        </w:rPr>
        <w:t>*</w:t>
      </w:r>
      <w:r>
        <w:rPr>
          <w:rFonts w:eastAsia="仿宋_GB2312" w:hAnsi="宋体" w:hint="eastAsia"/>
          <w:bCs/>
          <w:sz w:val="24"/>
        </w:rPr>
        <w:t xml:space="preserve">  </w:t>
      </w:r>
      <w:r>
        <w:rPr>
          <w:rFonts w:ascii="宋体" w:hAnsi="宋体" w:hint="eastAsia"/>
          <w:bCs/>
          <w:sz w:val="24"/>
        </w:rPr>
        <w:t>作者3</w:t>
      </w:r>
      <w:r w:rsidR="00FA2E57" w:rsidRPr="00FA2E57">
        <w:rPr>
          <w:rFonts w:ascii="仿宋_GB2312" w:eastAsia="仿宋_GB2312" w:hAnsi="Times" w:hint="eastAsia"/>
          <w:bCs/>
          <w:sz w:val="24"/>
          <w:vertAlign w:val="superscript"/>
        </w:rPr>
        <w:t>2</w:t>
      </w:r>
      <w:commentRangeEnd w:id="0"/>
      <w:r>
        <w:rPr>
          <w:rStyle w:val="af9"/>
          <w:rFonts w:ascii="仿宋_GB2312" w:eastAsia="仿宋_GB2312" w:hAnsi="Times" w:hint="eastAsia"/>
          <w:bCs/>
          <w:sz w:val="24"/>
          <w:vertAlign w:val="superscript"/>
        </w:rPr>
        <w:commentReference w:id="0"/>
      </w:r>
      <w:r w:rsidR="002508F8">
        <w:rPr>
          <w:rFonts w:ascii="仿宋_GB2312" w:eastAsia="仿宋_GB2312" w:hAnsi="Times" w:hint="eastAsia"/>
          <w:bCs/>
          <w:sz w:val="24"/>
          <w:vertAlign w:val="superscript"/>
        </w:rPr>
        <w:t xml:space="preserve">  </w:t>
      </w:r>
      <w:r w:rsidR="002508F8" w:rsidRPr="002508F8">
        <w:rPr>
          <w:rFonts w:ascii="仿宋_GB2312" w:eastAsia="仿宋_GB2312" w:hAnsi="Times" w:hint="eastAsia"/>
          <w:bCs/>
          <w:sz w:val="24"/>
        </w:rPr>
        <w:t>（</w:t>
      </w:r>
      <w:r w:rsidR="002508F8">
        <w:rPr>
          <w:rFonts w:ascii="仿宋_GB2312" w:eastAsia="仿宋_GB2312" w:hAnsi="Times" w:hint="eastAsia"/>
          <w:bCs/>
          <w:sz w:val="24"/>
          <w:vertAlign w:val="superscript"/>
        </w:rPr>
        <w:t xml:space="preserve"> </w:t>
      </w:r>
      <w:r w:rsidR="002508F8">
        <w:rPr>
          <w:rFonts w:ascii="仿宋_GB2312" w:eastAsia="仿宋_GB2312" w:hAnsi="Times" w:hint="eastAsia"/>
          <w:bCs/>
          <w:sz w:val="24"/>
        </w:rPr>
        <w:t>四号宋体）</w:t>
      </w:r>
    </w:p>
    <w:p w14:paraId="5EB8C6F6" w14:textId="77777777" w:rsidR="001476E2" w:rsidRDefault="001476E2" w:rsidP="001476E2">
      <w:pPr>
        <w:pStyle w:val="a4"/>
        <w:jc w:val="center"/>
        <w:rPr>
          <w:szCs w:val="21"/>
        </w:rPr>
      </w:pPr>
      <w:r>
        <w:rPr>
          <w:rFonts w:hint="eastAsia"/>
          <w:szCs w:val="21"/>
        </w:rPr>
        <w:t>（</w:t>
      </w:r>
      <w:r>
        <w:rPr>
          <w:rFonts w:hint="eastAsia"/>
          <w:szCs w:val="21"/>
        </w:rPr>
        <w:t>1</w:t>
      </w:r>
      <w:r>
        <w:rPr>
          <w:rFonts w:hint="eastAsia"/>
          <w:szCs w:val="21"/>
        </w:rPr>
        <w:t>．</w:t>
      </w:r>
      <w:r w:rsidRPr="009B7AD9">
        <w:rPr>
          <w:rFonts w:hint="eastAsia"/>
          <w:szCs w:val="21"/>
        </w:rPr>
        <w:t>中国</w:t>
      </w:r>
      <w:r>
        <w:rPr>
          <w:rFonts w:ascii="宋体" w:hAnsi="宋体" w:hint="eastAsia"/>
        </w:rPr>
        <w:t xml:space="preserve">******  </w:t>
      </w:r>
      <w:r w:rsidRPr="00B82069">
        <w:rPr>
          <w:rFonts w:hint="eastAsia"/>
          <w:szCs w:val="21"/>
        </w:rPr>
        <w:t>北京</w:t>
      </w:r>
      <w:r>
        <w:rPr>
          <w:rFonts w:hint="eastAsia"/>
          <w:szCs w:val="21"/>
        </w:rPr>
        <w:t xml:space="preserve"> </w:t>
      </w:r>
      <w:r w:rsidRPr="006E2A58">
        <w:rPr>
          <w:szCs w:val="21"/>
        </w:rPr>
        <w:t>100190</w:t>
      </w:r>
      <w:r>
        <w:rPr>
          <w:rFonts w:hint="eastAsia"/>
          <w:szCs w:val="21"/>
        </w:rPr>
        <w:t xml:space="preserve">  </w:t>
      </w:r>
      <w:r w:rsidRPr="009B7AD9">
        <w:rPr>
          <w:rFonts w:hint="eastAsia"/>
          <w:szCs w:val="21"/>
        </w:rPr>
        <w:t xml:space="preserve">2. </w:t>
      </w:r>
      <w:r w:rsidRPr="00D82287">
        <w:rPr>
          <w:rFonts w:hint="eastAsia"/>
          <w:szCs w:val="21"/>
        </w:rPr>
        <w:t>国防</w:t>
      </w:r>
      <w:r>
        <w:rPr>
          <w:rFonts w:ascii="宋体" w:hAnsi="宋体" w:hint="eastAsia"/>
        </w:rPr>
        <w:t>******</w:t>
      </w:r>
      <w:r>
        <w:rPr>
          <w:rFonts w:hint="eastAsia"/>
          <w:szCs w:val="21"/>
        </w:rPr>
        <w:t xml:space="preserve"> </w:t>
      </w:r>
      <w:r w:rsidRPr="00D82287">
        <w:rPr>
          <w:rFonts w:hint="eastAsia"/>
          <w:szCs w:val="21"/>
        </w:rPr>
        <w:t>北京</w:t>
      </w:r>
      <w:r w:rsidRPr="00D82287">
        <w:rPr>
          <w:rFonts w:hint="eastAsia"/>
          <w:szCs w:val="21"/>
        </w:rPr>
        <w:t xml:space="preserve"> 100091</w:t>
      </w:r>
      <w:r>
        <w:rPr>
          <w:rFonts w:hint="eastAsia"/>
          <w:szCs w:val="21"/>
        </w:rPr>
        <w:t>）</w:t>
      </w:r>
    </w:p>
    <w:p w14:paraId="71B5C44C" w14:textId="77777777" w:rsidR="001476E2" w:rsidRDefault="001476E2" w:rsidP="001476E2">
      <w:pPr>
        <w:pStyle w:val="a4"/>
        <w:jc w:val="center"/>
        <w:rPr>
          <w:rFonts w:hint="eastAsia"/>
          <w:szCs w:val="21"/>
        </w:rPr>
      </w:pPr>
      <w:r w:rsidRPr="001476E2">
        <w:rPr>
          <w:rFonts w:hint="eastAsia"/>
          <w:szCs w:val="21"/>
          <w:highlight w:val="yellow"/>
        </w:rPr>
        <w:t>（单位：宋体小</w:t>
      </w:r>
      <w:r w:rsidRPr="001476E2">
        <w:rPr>
          <w:rFonts w:hint="eastAsia"/>
          <w:szCs w:val="21"/>
          <w:highlight w:val="yellow"/>
        </w:rPr>
        <w:t>5</w:t>
      </w:r>
      <w:r w:rsidRPr="001476E2">
        <w:rPr>
          <w:rFonts w:hint="eastAsia"/>
          <w:szCs w:val="21"/>
          <w:highlight w:val="yellow"/>
        </w:rPr>
        <w:t>号字。单位须包括第一、第二级单位，三级以后的单位可以任选。请仔细核实官方公布的单位名称，确保中、英文单位名称正确无误。</w:t>
      </w:r>
      <w:r w:rsidRPr="001476E2">
        <w:rPr>
          <w:rFonts w:hint="eastAsia"/>
          <w:szCs w:val="21"/>
        </w:rPr>
        <w:t>）</w:t>
      </w:r>
    </w:p>
    <w:p w14:paraId="65389E41" w14:textId="77777777" w:rsidR="001476E2" w:rsidRPr="002508F8" w:rsidRDefault="001476E2" w:rsidP="00C02BB1">
      <w:pPr>
        <w:pStyle w:val="a7"/>
        <w:tabs>
          <w:tab w:val="left" w:pos="8284"/>
        </w:tabs>
        <w:spacing w:after="100" w:afterAutospacing="1" w:line="300" w:lineRule="auto"/>
        <w:ind w:right="266"/>
        <w:rPr>
          <w:rFonts w:eastAsia="仿宋_GB2312" w:hint="eastAsia"/>
          <w:bCs/>
          <w:sz w:val="24"/>
        </w:rPr>
      </w:pPr>
    </w:p>
    <w:p w14:paraId="481C0D30" w14:textId="77777777" w:rsidR="00EE3704" w:rsidRPr="00900285" w:rsidRDefault="00632271" w:rsidP="00DD73E1">
      <w:pPr>
        <w:pStyle w:val="aff2"/>
        <w:tabs>
          <w:tab w:val="left" w:pos="8010"/>
          <w:tab w:val="left" w:pos="8640"/>
          <w:tab w:val="left" w:pos="9000"/>
        </w:tabs>
        <w:spacing w:line="300" w:lineRule="auto"/>
        <w:ind w:rightChars="110" w:right="264"/>
        <w:rPr>
          <w:rFonts w:eastAsia="宋体" w:hint="eastAsia"/>
        </w:rPr>
      </w:pPr>
      <w:r w:rsidRPr="001E5C16">
        <w:rPr>
          <w:rFonts w:ascii="黑体" w:eastAsia="黑体" w:hAnsi="黑体" w:hint="eastAsia"/>
          <w:b/>
          <w:bCs/>
          <w:szCs w:val="18"/>
        </w:rPr>
        <w:t>摘</w:t>
      </w:r>
      <w:r w:rsidR="00851FF0" w:rsidRPr="001E5C16">
        <w:rPr>
          <w:rFonts w:ascii="黑体" w:eastAsia="黑体" w:hAnsi="黑体" w:hint="eastAsia"/>
          <w:b/>
          <w:bCs/>
          <w:szCs w:val="18"/>
        </w:rPr>
        <w:t xml:space="preserve">  </w:t>
      </w:r>
      <w:r w:rsidRPr="001E5C16">
        <w:rPr>
          <w:rFonts w:ascii="黑体" w:eastAsia="黑体" w:hAnsi="黑体" w:hint="eastAsia"/>
          <w:b/>
          <w:bCs/>
          <w:szCs w:val="18"/>
        </w:rPr>
        <w:t>要</w:t>
      </w:r>
      <w:r w:rsidR="00574A86">
        <w:rPr>
          <w:rFonts w:hint="eastAsia"/>
          <w:b/>
          <w:bCs/>
          <w:szCs w:val="18"/>
        </w:rPr>
        <w:t xml:space="preserve"> </w:t>
      </w:r>
      <w:r w:rsidR="00574A86" w:rsidRPr="005E75AD">
        <w:rPr>
          <w:rFonts w:ascii="宋体" w:eastAsia="宋体" w:hAnsi="宋体" w:hint="eastAsia"/>
          <w:bCs/>
          <w:szCs w:val="18"/>
        </w:rPr>
        <w:t xml:space="preserve"> </w:t>
      </w:r>
      <w:r w:rsidR="002508F8" w:rsidRPr="005E75AD">
        <w:rPr>
          <w:rFonts w:ascii="宋体" w:eastAsia="宋体" w:hAnsi="宋体" w:hint="eastAsia"/>
          <w:bCs/>
          <w:szCs w:val="18"/>
        </w:rPr>
        <w:t>（</w:t>
      </w:r>
      <w:r w:rsidR="00C03810" w:rsidRPr="005E75AD">
        <w:rPr>
          <w:rFonts w:ascii="宋体" w:eastAsia="宋体" w:hAnsi="宋体" w:hint="eastAsia"/>
          <w:bCs/>
          <w:szCs w:val="18"/>
        </w:rPr>
        <w:t>小五</w:t>
      </w:r>
      <w:r w:rsidR="002508F8" w:rsidRPr="005E75AD">
        <w:rPr>
          <w:rFonts w:ascii="宋体" w:eastAsia="宋体" w:hAnsi="宋体" w:hint="eastAsia"/>
          <w:bCs/>
          <w:szCs w:val="18"/>
        </w:rPr>
        <w:t>号宋体，白体）</w:t>
      </w:r>
      <w:r w:rsidR="006254A3">
        <w:rPr>
          <w:rFonts w:hint="eastAsia"/>
        </w:rPr>
        <w:t>（</w:t>
      </w:r>
      <w:r w:rsidR="006836B6">
        <w:rPr>
          <w:rFonts w:eastAsia="宋体" w:hint="eastAsia"/>
        </w:rPr>
        <w:t>摘要中不要出现背景介绍文字，本刊要求中文摘要最多</w:t>
      </w:r>
      <w:r w:rsidR="003A0117" w:rsidRPr="003C0769">
        <w:rPr>
          <w:rFonts w:eastAsia="宋体" w:hint="eastAsia"/>
        </w:rPr>
        <w:t>不超过</w:t>
      </w:r>
      <w:r w:rsidR="00574A86">
        <w:rPr>
          <w:rFonts w:eastAsia="宋体" w:hint="eastAsia"/>
        </w:rPr>
        <w:t>2</w:t>
      </w:r>
      <w:r w:rsidR="003A0117" w:rsidRPr="003C0769">
        <w:rPr>
          <w:rFonts w:eastAsia="宋体" w:hint="eastAsia"/>
        </w:rPr>
        <w:t>00</w:t>
      </w:r>
      <w:r w:rsidR="003A0117" w:rsidRPr="003C0769">
        <w:rPr>
          <w:rFonts w:eastAsia="宋体" w:hint="eastAsia"/>
        </w:rPr>
        <w:t>字</w:t>
      </w:r>
      <w:r w:rsidR="00574A86">
        <w:rPr>
          <w:rFonts w:eastAsia="宋体" w:hint="eastAsia"/>
        </w:rPr>
        <w:t>。</w:t>
      </w:r>
      <w:r w:rsidR="00732105">
        <w:rPr>
          <w:rFonts w:eastAsia="宋体" w:hint="eastAsia"/>
        </w:rPr>
        <w:t>内容包括研究目的、方法、结果、结论。</w:t>
      </w:r>
      <w:r w:rsidR="003173B7" w:rsidRPr="003173B7">
        <w:rPr>
          <w:rFonts w:eastAsia="宋体" w:hint="eastAsia"/>
        </w:rPr>
        <w:t>摘要开始处，尽量不用“本文提出了……”，而直接写</w:t>
      </w:r>
      <w:r w:rsidR="00732105">
        <w:rPr>
          <w:rFonts w:eastAsia="宋体" w:hint="eastAsia"/>
        </w:rPr>
        <w:t>为“提出了……”；摘要中出现的“本文算法”可以表述为“该算法”，</w:t>
      </w:r>
      <w:r w:rsidR="003173B7" w:rsidRPr="003173B7">
        <w:rPr>
          <w:rFonts w:eastAsia="宋体" w:hint="eastAsia"/>
        </w:rPr>
        <w:t>不用“</w:t>
      </w:r>
      <w:r w:rsidR="00732105">
        <w:rPr>
          <w:rFonts w:eastAsia="宋体" w:hint="eastAsia"/>
        </w:rPr>
        <w:t>本文”、“作者”等字样</w:t>
      </w:r>
      <w:r w:rsidR="003173B7" w:rsidRPr="003173B7">
        <w:rPr>
          <w:rFonts w:eastAsia="宋体" w:hint="eastAsia"/>
        </w:rPr>
        <w:t>。</w:t>
      </w:r>
      <w:r w:rsidR="00DD73E1">
        <w:rPr>
          <w:rFonts w:eastAsia="宋体" w:hint="eastAsia"/>
        </w:rPr>
        <w:t>摘要中不能</w:t>
      </w:r>
      <w:r w:rsidR="00DD73E1" w:rsidRPr="00DD73E1">
        <w:rPr>
          <w:rFonts w:eastAsia="宋体" w:hint="eastAsia"/>
        </w:rPr>
        <w:t>出现“图</w:t>
      </w:r>
      <w:r w:rsidR="00DD73E1" w:rsidRPr="00DD73E1">
        <w:rPr>
          <w:rFonts w:eastAsia="宋体" w:hint="eastAsia"/>
        </w:rPr>
        <w:t>xx</w:t>
      </w:r>
      <w:r w:rsidR="00DD73E1" w:rsidRPr="00DD73E1">
        <w:rPr>
          <w:rFonts w:eastAsia="宋体" w:hint="eastAsia"/>
        </w:rPr>
        <w:t>”，“方程</w:t>
      </w:r>
      <w:r w:rsidR="00DD73E1" w:rsidRPr="00DD73E1">
        <w:rPr>
          <w:rFonts w:eastAsia="宋体" w:hint="eastAsia"/>
        </w:rPr>
        <w:t>xx</w:t>
      </w:r>
      <w:r w:rsidR="00DD73E1" w:rsidRPr="00DD73E1">
        <w:rPr>
          <w:rFonts w:eastAsia="宋体" w:hint="eastAsia"/>
        </w:rPr>
        <w:t>”，和“参考文献</w:t>
      </w:r>
      <w:r w:rsidR="00DD73E1" w:rsidRPr="00DD73E1">
        <w:rPr>
          <w:rFonts w:eastAsia="宋体" w:hint="eastAsia"/>
        </w:rPr>
        <w:t>xx</w:t>
      </w:r>
      <w:r w:rsidR="00DD73E1" w:rsidRPr="00DD73E1">
        <w:rPr>
          <w:rFonts w:eastAsia="宋体" w:hint="eastAsia"/>
        </w:rPr>
        <w:t>”等句子。</w:t>
      </w:r>
      <w:r w:rsidR="006254A3">
        <w:rPr>
          <w:rFonts w:eastAsia="宋体" w:hint="eastAsia"/>
        </w:rPr>
        <w:t>）</w:t>
      </w:r>
    </w:p>
    <w:p w14:paraId="7732C1A7" w14:textId="77777777" w:rsidR="00632271" w:rsidRPr="003C0769" w:rsidRDefault="00632271" w:rsidP="00BB77EF">
      <w:pPr>
        <w:pStyle w:val="af0"/>
        <w:tabs>
          <w:tab w:val="left" w:pos="9592"/>
          <w:tab w:val="left" w:pos="9701"/>
        </w:tabs>
        <w:spacing w:line="300" w:lineRule="auto"/>
        <w:ind w:left="0" w:right="265"/>
        <w:jc w:val="both"/>
        <w:rPr>
          <w:rFonts w:ascii="Times New Roman" w:hAnsi="Times New Roman"/>
        </w:rPr>
      </w:pPr>
      <w:r w:rsidRPr="003C0769">
        <w:rPr>
          <w:rFonts w:ascii="Times New Roman" w:eastAsia="黑体" w:hAnsi="Times New Roman" w:hint="eastAsia"/>
          <w:b/>
          <w:bCs/>
          <w:szCs w:val="18"/>
        </w:rPr>
        <w:t>关键词</w:t>
      </w:r>
      <w:r w:rsidR="0090156C">
        <w:rPr>
          <w:rFonts w:eastAsia="楷体_GB2312" w:hint="eastAsia"/>
        </w:rPr>
        <w:t xml:space="preserve">  </w:t>
      </w:r>
      <w:r w:rsidR="00C03810" w:rsidRPr="00C03810">
        <w:rPr>
          <w:rFonts w:hAnsi="宋体" w:hint="eastAsia"/>
        </w:rPr>
        <w:t>（小五号宋体，白体）</w:t>
      </w:r>
      <w:r w:rsidR="00DD73E1">
        <w:rPr>
          <w:rFonts w:ascii="Times New Roman" w:hAnsi="Times New Roman" w:hint="eastAsia"/>
        </w:rPr>
        <w:t>（</w:t>
      </w:r>
      <w:r w:rsidR="009F393F" w:rsidRPr="003C0769">
        <w:rPr>
          <w:rFonts w:ascii="Times New Roman" w:hAnsi="Times New Roman" w:hint="eastAsia"/>
        </w:rPr>
        <w:t>本刊要求</w:t>
      </w:r>
      <w:r w:rsidR="0090156C" w:rsidRPr="0044674B">
        <w:rPr>
          <w:rFonts w:hint="eastAsia"/>
          <w:color w:val="FF0000"/>
          <w:szCs w:val="21"/>
          <w:highlight w:val="yellow"/>
        </w:rPr>
        <w:t>4－</w:t>
      </w:r>
      <w:r w:rsidR="0044674B" w:rsidRPr="0044674B">
        <w:rPr>
          <w:rFonts w:hint="eastAsia"/>
          <w:color w:val="FF0000"/>
          <w:szCs w:val="21"/>
          <w:highlight w:val="yellow"/>
        </w:rPr>
        <w:t>8</w:t>
      </w:r>
      <w:r w:rsidR="004C085D" w:rsidRPr="003C0769">
        <w:rPr>
          <w:rFonts w:ascii="Times New Roman" w:hAnsi="Times New Roman" w:hint="eastAsia"/>
        </w:rPr>
        <w:t>个关键词，</w:t>
      </w:r>
      <w:r w:rsidR="00EE03CD">
        <w:rPr>
          <w:rFonts w:hAnsi="宋体" w:hint="eastAsia"/>
        </w:rPr>
        <w:t>之</w:t>
      </w:r>
      <w:r w:rsidR="0090156C">
        <w:rPr>
          <w:rFonts w:hAnsi="宋体" w:hint="eastAsia"/>
        </w:rPr>
        <w:t>间用逗</w:t>
      </w:r>
      <w:r w:rsidR="00EE03CD" w:rsidRPr="004E529B">
        <w:rPr>
          <w:rFonts w:hAnsi="宋体" w:hint="eastAsia"/>
        </w:rPr>
        <w:t>号隔开</w:t>
      </w:r>
      <w:r w:rsidR="0090156C">
        <w:rPr>
          <w:rFonts w:hAnsi="宋体" w:hint="eastAsia"/>
        </w:rPr>
        <w:t>，</w:t>
      </w:r>
      <w:r w:rsidR="0090156C" w:rsidRPr="0090156C">
        <w:rPr>
          <w:rFonts w:hAnsi="宋体" w:hint="eastAsia"/>
        </w:rPr>
        <w:t>末尾处没有标点符号</w:t>
      </w:r>
      <w:r w:rsidR="00EE03CD">
        <w:rPr>
          <w:rFonts w:hAnsi="宋体" w:hint="eastAsia"/>
        </w:rPr>
        <w:t>。</w:t>
      </w:r>
      <w:r w:rsidR="009A6C97" w:rsidRPr="003C0769">
        <w:rPr>
          <w:rFonts w:ascii="Times New Roman" w:hAnsi="Times New Roman" w:hint="eastAsia"/>
        </w:rPr>
        <w:t>关键词的选择</w:t>
      </w:r>
      <w:r w:rsidR="0034727B" w:rsidRPr="003C0769">
        <w:rPr>
          <w:rFonts w:ascii="Times New Roman" w:hAnsi="Times New Roman" w:hint="eastAsia"/>
        </w:rPr>
        <w:t>尽量</w:t>
      </w:r>
      <w:r w:rsidR="009A6C97" w:rsidRPr="003C0769">
        <w:rPr>
          <w:rFonts w:ascii="Times New Roman" w:hAnsi="Times New Roman" w:hint="eastAsia"/>
        </w:rPr>
        <w:t>从标题中产生，如果有的标题没有提供足以反映论文主旨的关键词，则需再从摘要或论文中选取。关键词</w:t>
      </w:r>
      <w:r w:rsidR="00647B4C">
        <w:rPr>
          <w:rFonts w:ascii="Times New Roman" w:hAnsi="Times New Roman" w:hint="eastAsia"/>
        </w:rPr>
        <w:t>应按</w:t>
      </w:r>
      <w:r w:rsidR="00332FB5">
        <w:rPr>
          <w:rFonts w:ascii="Times New Roman" w:hAnsi="Times New Roman" w:hint="eastAsia"/>
        </w:rPr>
        <w:t>“</w:t>
      </w:r>
      <w:r w:rsidR="009A6C97" w:rsidRPr="003C0769">
        <w:rPr>
          <w:rFonts w:ascii="Times New Roman" w:hAnsi="Times New Roman" w:hint="eastAsia"/>
        </w:rPr>
        <w:t>研究目的—研究类别—研究方法—研究结果</w:t>
      </w:r>
      <w:r w:rsidR="00332FB5">
        <w:rPr>
          <w:rFonts w:ascii="Times New Roman" w:hAnsi="Times New Roman" w:hint="eastAsia"/>
        </w:rPr>
        <w:t>”</w:t>
      </w:r>
      <w:r w:rsidR="00987D74">
        <w:rPr>
          <w:rFonts w:ascii="Times New Roman" w:hAnsi="Times New Roman" w:hint="eastAsia"/>
        </w:rPr>
        <w:t>的顺序</w:t>
      </w:r>
      <w:r w:rsidR="00647B4C">
        <w:rPr>
          <w:rFonts w:ascii="Times New Roman" w:hAnsi="Times New Roman" w:hint="eastAsia"/>
        </w:rPr>
        <w:t>排列</w:t>
      </w:r>
      <w:r w:rsidR="009A6C97" w:rsidRPr="003C0769">
        <w:rPr>
          <w:rFonts w:ascii="Times New Roman" w:hAnsi="Times New Roman" w:hint="eastAsia"/>
        </w:rPr>
        <w:t>。）</w:t>
      </w:r>
    </w:p>
    <w:p w14:paraId="713C0DFD" w14:textId="77777777" w:rsidR="00632271" w:rsidRDefault="00900285" w:rsidP="00BB77EF">
      <w:pPr>
        <w:pStyle w:val="af1"/>
        <w:tabs>
          <w:tab w:val="left" w:pos="8284"/>
          <w:tab w:val="left" w:pos="8640"/>
          <w:tab w:val="left" w:pos="9000"/>
        </w:tabs>
        <w:spacing w:line="300" w:lineRule="auto"/>
        <w:ind w:left="0" w:right="265"/>
        <w:rPr>
          <w:rFonts w:ascii="Times New Roman" w:hAnsi="Times New Roman" w:hint="eastAsia"/>
        </w:rPr>
      </w:pPr>
      <w:r>
        <w:rPr>
          <w:rFonts w:ascii="Times New Roman" w:eastAsia="黑体" w:hAnsi="Times New Roman" w:hint="eastAsia"/>
          <w:b/>
          <w:bCs/>
          <w:spacing w:val="2"/>
          <w:szCs w:val="18"/>
        </w:rPr>
        <w:t>引用格式</w:t>
      </w:r>
      <w:r>
        <w:rPr>
          <w:rFonts w:ascii="Times New Roman" w:eastAsia="黑体" w:hAnsi="Times New Roman" w:hint="eastAsia"/>
          <w:b/>
          <w:bCs/>
          <w:spacing w:val="2"/>
          <w:szCs w:val="18"/>
        </w:rPr>
        <w:t xml:space="preserve">  </w:t>
      </w:r>
      <w:r w:rsidR="00C03810" w:rsidRPr="005E75AD">
        <w:rPr>
          <w:rFonts w:hAnsi="宋体" w:hint="eastAsia"/>
          <w:bCs/>
          <w:spacing w:val="2"/>
          <w:szCs w:val="18"/>
        </w:rPr>
        <w:t>（小五号宋体，白体）</w:t>
      </w:r>
      <w:r w:rsidR="00C03810">
        <w:rPr>
          <w:rFonts w:ascii="Times New Roman" w:eastAsia="黑体" w:hAnsi="Times New Roman" w:hint="eastAsia"/>
          <w:b/>
          <w:bCs/>
          <w:spacing w:val="2"/>
          <w:szCs w:val="18"/>
        </w:rPr>
        <w:t xml:space="preserve"> </w:t>
      </w:r>
      <w:r w:rsidR="008D460F">
        <w:rPr>
          <w:rFonts w:ascii="Times New Roman" w:hAnsi="Times New Roman" w:hint="eastAsia"/>
        </w:rPr>
        <w:t>作者</w:t>
      </w:r>
      <w:r w:rsidR="005C4913">
        <w:rPr>
          <w:rFonts w:ascii="Times New Roman" w:hAnsi="Times New Roman" w:hint="eastAsia"/>
        </w:rPr>
        <w:t>1,</w:t>
      </w:r>
      <w:r w:rsidR="00B4494D">
        <w:rPr>
          <w:rFonts w:ascii="Times New Roman" w:hAnsi="Times New Roman" w:hint="eastAsia"/>
        </w:rPr>
        <w:t xml:space="preserve"> </w:t>
      </w:r>
      <w:r w:rsidR="005C4913">
        <w:rPr>
          <w:rFonts w:ascii="Times New Roman" w:hAnsi="Times New Roman" w:hint="eastAsia"/>
        </w:rPr>
        <w:t>作者</w:t>
      </w:r>
      <w:r w:rsidR="005C4913">
        <w:rPr>
          <w:rFonts w:ascii="Times New Roman" w:hAnsi="Times New Roman" w:hint="eastAsia"/>
        </w:rPr>
        <w:t>2,</w:t>
      </w:r>
      <w:r w:rsidR="00B4494D">
        <w:rPr>
          <w:rFonts w:ascii="Times New Roman" w:hAnsi="Times New Roman" w:hint="eastAsia"/>
        </w:rPr>
        <w:t xml:space="preserve"> </w:t>
      </w:r>
      <w:r w:rsidR="005C4913">
        <w:rPr>
          <w:rFonts w:ascii="Times New Roman" w:hAnsi="Times New Roman" w:hint="eastAsia"/>
        </w:rPr>
        <w:t>作者</w:t>
      </w:r>
      <w:r w:rsidR="005C4913">
        <w:rPr>
          <w:rFonts w:ascii="Times New Roman" w:hAnsi="Times New Roman" w:hint="eastAsia"/>
        </w:rPr>
        <w:t>3</w:t>
      </w:r>
      <w:r w:rsidR="008D460F">
        <w:rPr>
          <w:rFonts w:ascii="Times New Roman" w:hAnsi="Times New Roman" w:hint="eastAsia"/>
        </w:rPr>
        <w:t xml:space="preserve">. </w:t>
      </w:r>
      <w:r w:rsidR="008D460F">
        <w:rPr>
          <w:rFonts w:ascii="Times New Roman" w:hAnsi="Times New Roman" w:hint="eastAsia"/>
        </w:rPr>
        <w:t>论文</w:t>
      </w:r>
      <w:r w:rsidR="005C4913">
        <w:rPr>
          <w:rFonts w:ascii="Times New Roman" w:hAnsi="Times New Roman" w:hint="eastAsia"/>
        </w:rPr>
        <w:t>题目</w:t>
      </w:r>
      <w:r w:rsidR="008D460F">
        <w:rPr>
          <w:rFonts w:ascii="Times New Roman" w:hAnsi="Times New Roman" w:hint="eastAsia"/>
        </w:rPr>
        <w:t>[</w:t>
      </w:r>
      <w:r w:rsidR="00BD7651">
        <w:rPr>
          <w:rFonts w:ascii="Times New Roman" w:hAnsi="Times New Roman" w:hint="eastAsia"/>
        </w:rPr>
        <w:t>J</w:t>
      </w:r>
      <w:r w:rsidR="008D460F">
        <w:rPr>
          <w:rFonts w:ascii="Times New Roman" w:hAnsi="Times New Roman" w:hint="eastAsia"/>
        </w:rPr>
        <w:t xml:space="preserve">]. </w:t>
      </w:r>
      <w:r w:rsidR="008D460F">
        <w:rPr>
          <w:rFonts w:ascii="Times New Roman" w:hAnsi="Times New Roman" w:hint="eastAsia"/>
        </w:rPr>
        <w:t>指挥与控制学报</w:t>
      </w:r>
      <w:r w:rsidR="00C9783F">
        <w:rPr>
          <w:rFonts w:ascii="Times New Roman" w:hAnsi="Times New Roman" w:hint="eastAsia"/>
        </w:rPr>
        <w:t xml:space="preserve">, </w:t>
      </w:r>
      <w:r w:rsidR="008D460F">
        <w:rPr>
          <w:rFonts w:ascii="Times New Roman" w:hAnsi="Times New Roman" w:hint="eastAsia"/>
        </w:rPr>
        <w:t>年份</w:t>
      </w:r>
      <w:r w:rsidR="00C9783F">
        <w:rPr>
          <w:rFonts w:ascii="Times New Roman" w:hAnsi="Times New Roman" w:hint="eastAsia"/>
        </w:rPr>
        <w:t xml:space="preserve">, </w:t>
      </w:r>
      <w:r w:rsidR="008D460F">
        <w:rPr>
          <w:rFonts w:ascii="Times New Roman" w:hAnsi="Times New Roman" w:hint="eastAsia"/>
        </w:rPr>
        <w:t>卷号（期号）</w:t>
      </w:r>
      <w:r w:rsidR="008D460F">
        <w:rPr>
          <w:rFonts w:ascii="Times New Roman" w:hAnsi="Times New Roman" w:hint="eastAsia"/>
        </w:rPr>
        <w:t>:</w:t>
      </w:r>
      <w:r w:rsidR="00B4494D">
        <w:rPr>
          <w:rFonts w:ascii="Times New Roman" w:hAnsi="Times New Roman" w:hint="eastAsia"/>
        </w:rPr>
        <w:t xml:space="preserve"> </w:t>
      </w:r>
      <w:r w:rsidR="008D460F">
        <w:rPr>
          <w:rFonts w:ascii="Times New Roman" w:hAnsi="Times New Roman" w:hint="eastAsia"/>
        </w:rPr>
        <w:t>页码</w:t>
      </w:r>
    </w:p>
    <w:p w14:paraId="27F19986" w14:textId="77777777" w:rsidR="00E220DC" w:rsidRDefault="00975BE6" w:rsidP="00BB77EF">
      <w:pPr>
        <w:pStyle w:val="af1"/>
        <w:tabs>
          <w:tab w:val="left" w:pos="8284"/>
          <w:tab w:val="left" w:pos="8640"/>
          <w:tab w:val="left" w:pos="9000"/>
        </w:tabs>
        <w:spacing w:line="300" w:lineRule="auto"/>
        <w:ind w:left="0" w:right="265"/>
        <w:rPr>
          <w:rFonts w:ascii="Times New Roman" w:eastAsia="黑体" w:hAnsi="Times New Roman" w:hint="eastAsia"/>
          <w:b/>
          <w:szCs w:val="18"/>
        </w:rPr>
      </w:pPr>
      <w:r>
        <w:rPr>
          <w:rFonts w:ascii="Times New Roman" w:eastAsia="黑体" w:hAnsi="Times New Roman" w:hint="eastAsia"/>
          <w:b/>
          <w:szCs w:val="18"/>
        </w:rPr>
        <w:t>DOI</w:t>
      </w:r>
    </w:p>
    <w:p w14:paraId="7A9B71D5" w14:textId="77777777" w:rsidR="00D217FD" w:rsidRDefault="00D217FD" w:rsidP="00D217FD">
      <w:pPr>
        <w:pStyle w:val="af1"/>
        <w:tabs>
          <w:tab w:val="left" w:pos="8284"/>
          <w:tab w:val="left" w:pos="8640"/>
          <w:tab w:val="left" w:pos="9000"/>
        </w:tabs>
        <w:spacing w:line="300" w:lineRule="auto"/>
        <w:ind w:left="0" w:right="265"/>
        <w:rPr>
          <w:rFonts w:ascii="Times New Roman" w:eastAsia="黑体" w:hAnsi="Times New Roman" w:hint="eastAsia"/>
          <w:b/>
          <w:szCs w:val="18"/>
        </w:rPr>
      </w:pPr>
      <w:commentRangeStart w:id="1"/>
      <w:r w:rsidRPr="00DF3CF3">
        <w:rPr>
          <w:rFonts w:ascii="Times New Roman" w:eastAsia="黑体" w:hAnsi="Times New Roman" w:hint="eastAsia"/>
          <w:b/>
          <w:szCs w:val="18"/>
        </w:rPr>
        <w:t>开放科学计划</w:t>
      </w:r>
      <w:r w:rsidRPr="00DF3CF3">
        <w:rPr>
          <w:rFonts w:ascii="Times New Roman" w:eastAsia="黑体" w:hAnsi="Times New Roman" w:hint="eastAsia"/>
          <w:b/>
          <w:szCs w:val="18"/>
        </w:rPr>
        <w:t xml:space="preserve"> (Open Science Identity, OSID) </w:t>
      </w:r>
      <w:r w:rsidRPr="00DF3CF3">
        <w:rPr>
          <w:rFonts w:ascii="Times New Roman" w:eastAsia="黑体" w:hAnsi="Times New Roman" w:hint="eastAsia"/>
          <w:b/>
          <w:szCs w:val="18"/>
        </w:rPr>
        <w:t>标识码</w:t>
      </w:r>
      <w:r w:rsidRPr="00DF3CF3">
        <w:rPr>
          <w:rFonts w:ascii="Times New Roman" w:eastAsia="黑体" w:hAnsi="Times New Roman" w:hint="eastAsia"/>
          <w:b/>
          <w:szCs w:val="18"/>
        </w:rPr>
        <w:t>:</w:t>
      </w:r>
      <w:commentRangeEnd w:id="1"/>
      <w:r>
        <w:rPr>
          <w:rStyle w:val="af9"/>
          <w:rFonts w:ascii="Times New Roman" w:eastAsia="黑体" w:hAnsi="Times New Roman" w:hint="eastAsia"/>
          <w:b/>
          <w:sz w:val="18"/>
          <w:szCs w:val="18"/>
        </w:rPr>
        <w:commentReference w:id="1"/>
      </w:r>
    </w:p>
    <w:p w14:paraId="386AF583" w14:textId="77777777" w:rsidR="00900285" w:rsidRPr="00900285" w:rsidRDefault="00900285" w:rsidP="00D217FD">
      <w:pPr>
        <w:pStyle w:val="af1"/>
        <w:tabs>
          <w:tab w:val="left" w:pos="8284"/>
          <w:tab w:val="left" w:pos="8640"/>
          <w:tab w:val="left" w:pos="9000"/>
        </w:tabs>
        <w:spacing w:line="300" w:lineRule="auto"/>
        <w:ind w:left="0" w:right="265"/>
        <w:rPr>
          <w:rFonts w:ascii="Times New Roman" w:eastAsia="黑体" w:hAnsi="Times New Roman" w:hint="eastAsia"/>
          <w:b/>
          <w:szCs w:val="18"/>
        </w:rPr>
      </w:pPr>
    </w:p>
    <w:p w14:paraId="7A596340" w14:textId="77777777" w:rsidR="006819A6" w:rsidRPr="00B86774" w:rsidRDefault="005C4913" w:rsidP="008E131E">
      <w:pPr>
        <w:pStyle w:val="aa"/>
        <w:tabs>
          <w:tab w:val="left" w:pos="8284"/>
          <w:tab w:val="left" w:pos="8640"/>
          <w:tab w:val="left" w:pos="9000"/>
        </w:tabs>
        <w:spacing w:after="0" w:line="300" w:lineRule="auto"/>
        <w:ind w:leftChars="200" w:left="480" w:right="265"/>
        <w:rPr>
          <w:rFonts w:ascii="Times" w:hAnsi="Times" w:hint="eastAsia"/>
          <w:b/>
          <w:sz w:val="24"/>
        </w:rPr>
      </w:pPr>
      <w:commentRangeStart w:id="2"/>
      <w:r>
        <w:rPr>
          <w:rFonts w:ascii="Times" w:hint="eastAsia"/>
          <w:b/>
          <w:sz w:val="24"/>
        </w:rPr>
        <w:t xml:space="preserve">Command and Control for Unmanned Aerial Vehicles </w:t>
      </w:r>
      <w:commentRangeEnd w:id="2"/>
      <w:r w:rsidRPr="00C03810">
        <w:rPr>
          <w:rStyle w:val="af9"/>
          <w:rFonts w:ascii="Times" w:hint="eastAsia"/>
          <w:sz w:val="24"/>
        </w:rPr>
        <w:commentReference w:id="2"/>
      </w:r>
      <w:r w:rsidR="00C03810" w:rsidRPr="00C03810">
        <w:rPr>
          <w:rFonts w:ascii="Times" w:hint="eastAsia"/>
          <w:sz w:val="24"/>
        </w:rPr>
        <w:t>（小四号黑体）</w:t>
      </w:r>
    </w:p>
    <w:p w14:paraId="52418516" w14:textId="77777777" w:rsidR="002D1353" w:rsidRDefault="00BE4896" w:rsidP="00ED7CEF">
      <w:pPr>
        <w:pStyle w:val="aa"/>
        <w:tabs>
          <w:tab w:val="left" w:pos="8284"/>
          <w:tab w:val="left" w:pos="8640"/>
          <w:tab w:val="left" w:pos="9000"/>
        </w:tabs>
        <w:spacing w:after="100" w:afterAutospacing="1" w:line="300" w:lineRule="auto"/>
        <w:ind w:leftChars="200" w:left="480" w:right="266"/>
        <w:rPr>
          <w:rFonts w:ascii="Times" w:hAnsi="Times"/>
          <w:sz w:val="24"/>
        </w:rPr>
      </w:pPr>
      <w:commentRangeStart w:id="3"/>
      <w:r w:rsidRPr="00BB77EF">
        <w:rPr>
          <w:rFonts w:ascii="Times" w:hint="eastAsia"/>
          <w:sz w:val="24"/>
        </w:rPr>
        <w:t>LI Xiao-Ming</w:t>
      </w:r>
      <w:r w:rsidRPr="00FA2E57">
        <w:rPr>
          <w:rFonts w:ascii="仿宋_GB2312" w:eastAsia="仿宋_GB2312" w:hAnsi="Times" w:hint="eastAsia"/>
          <w:bCs/>
          <w:sz w:val="24"/>
          <w:vertAlign w:val="superscript"/>
        </w:rPr>
        <w:t xml:space="preserve"> </w:t>
      </w:r>
      <w:r w:rsidR="008B37C4" w:rsidRPr="00FA2E57">
        <w:rPr>
          <w:rFonts w:ascii="仿宋_GB2312" w:eastAsia="仿宋_GB2312" w:hAnsi="Times" w:hint="eastAsia"/>
          <w:bCs/>
          <w:sz w:val="24"/>
          <w:vertAlign w:val="superscript"/>
        </w:rPr>
        <w:t>1</w:t>
      </w:r>
      <w:r w:rsidR="008B37C4">
        <w:rPr>
          <w:rFonts w:ascii="仿宋_GB2312" w:eastAsia="仿宋_GB2312" w:hint="eastAsia"/>
          <w:bCs/>
          <w:sz w:val="24"/>
          <w:vertAlign w:val="superscript"/>
        </w:rPr>
        <w:t>,</w:t>
      </w:r>
      <w:r w:rsidR="008B37C4" w:rsidRPr="00FA2E57">
        <w:rPr>
          <w:rFonts w:ascii="仿宋_GB2312" w:eastAsia="仿宋_GB2312" w:hAnsi="Times" w:hint="eastAsia"/>
          <w:bCs/>
          <w:sz w:val="24"/>
          <w:vertAlign w:val="superscript"/>
        </w:rPr>
        <w:t>2</w:t>
      </w:r>
      <w:r>
        <w:rPr>
          <w:rFonts w:ascii="Times" w:hint="eastAsia"/>
          <w:sz w:val="24"/>
        </w:rPr>
        <w:t xml:space="preserve">   </w:t>
      </w:r>
      <w:r>
        <w:rPr>
          <w:rFonts w:ascii="Times" w:hAnsi="Times" w:hint="eastAsia"/>
          <w:sz w:val="24"/>
        </w:rPr>
        <w:t>FU Yu</w:t>
      </w:r>
      <w:r w:rsidR="008B37C4" w:rsidRPr="00FA2E57">
        <w:rPr>
          <w:rFonts w:ascii="仿宋_GB2312" w:eastAsia="仿宋_GB2312" w:hAnsi="Times" w:hint="eastAsia"/>
          <w:bCs/>
          <w:sz w:val="24"/>
          <w:vertAlign w:val="superscript"/>
        </w:rPr>
        <w:t>1</w:t>
      </w:r>
      <w:r w:rsidR="00DC5C4B" w:rsidRPr="00894C4F">
        <w:rPr>
          <w:rFonts w:ascii="Times" w:hAnsi="Times" w:hint="eastAsia"/>
          <w:sz w:val="24"/>
        </w:rPr>
        <w:t xml:space="preserve"> </w:t>
      </w:r>
      <w:commentRangeEnd w:id="3"/>
      <w:r w:rsidR="0016631C">
        <w:rPr>
          <w:rStyle w:val="af9"/>
          <w:rFonts w:ascii="Times" w:hAnsi="Times" w:hint="eastAsia"/>
          <w:sz w:val="24"/>
        </w:rPr>
        <w:commentReference w:id="3"/>
      </w:r>
      <w:r w:rsidR="00C03810">
        <w:rPr>
          <w:rFonts w:ascii="Times" w:hAnsi="Times" w:hint="eastAsia"/>
          <w:sz w:val="24"/>
        </w:rPr>
        <w:t>（五号</w:t>
      </w:r>
      <w:r w:rsidR="00C03810" w:rsidRPr="00C03810">
        <w:rPr>
          <w:rFonts w:ascii="Times" w:hAnsi="Times" w:hint="eastAsia"/>
          <w:sz w:val="24"/>
        </w:rPr>
        <w:t xml:space="preserve">time new roman </w:t>
      </w:r>
      <w:r w:rsidR="00C03810" w:rsidRPr="00C03810">
        <w:rPr>
          <w:rFonts w:ascii="Times" w:hAnsi="Times" w:hint="eastAsia"/>
          <w:sz w:val="24"/>
        </w:rPr>
        <w:t>字体，白体</w:t>
      </w:r>
      <w:r w:rsidR="00C03810">
        <w:rPr>
          <w:rFonts w:ascii="Times" w:hAnsi="Times" w:hint="eastAsia"/>
          <w:sz w:val="24"/>
        </w:rPr>
        <w:t>）</w:t>
      </w:r>
    </w:p>
    <w:p w14:paraId="369B7A21" w14:textId="77777777" w:rsidR="001476E2" w:rsidRDefault="001476E2" w:rsidP="00ED7CEF">
      <w:pPr>
        <w:pStyle w:val="aa"/>
        <w:tabs>
          <w:tab w:val="left" w:pos="8284"/>
          <w:tab w:val="left" w:pos="8640"/>
          <w:tab w:val="left" w:pos="9000"/>
        </w:tabs>
        <w:spacing w:after="100" w:afterAutospacing="1" w:line="300" w:lineRule="auto"/>
        <w:ind w:leftChars="200" w:left="480" w:right="266"/>
        <w:rPr>
          <w:rFonts w:ascii="Times" w:hAnsi="Times" w:hint="eastAsia"/>
          <w:sz w:val="24"/>
        </w:rPr>
      </w:pPr>
      <w:r>
        <w:rPr>
          <w:rFonts w:hint="eastAsia"/>
          <w:szCs w:val="21"/>
        </w:rPr>
        <w:t>（</w:t>
      </w:r>
      <w:r w:rsidRPr="009B7AD9">
        <w:rPr>
          <w:rFonts w:hint="eastAsia"/>
          <w:szCs w:val="21"/>
        </w:rPr>
        <w:t>1</w:t>
      </w:r>
      <w:r w:rsidRPr="009B7AD9">
        <w:rPr>
          <w:rFonts w:hint="eastAsia"/>
          <w:szCs w:val="21"/>
        </w:rPr>
        <w:t>．</w:t>
      </w:r>
      <w:r w:rsidRPr="00214A49">
        <w:rPr>
          <w:rFonts w:hint="eastAsia"/>
          <w:szCs w:val="21"/>
        </w:rPr>
        <w:t>National Space Science Center</w:t>
      </w:r>
      <w:r>
        <w:rPr>
          <w:rFonts w:hint="eastAsia"/>
          <w:szCs w:val="21"/>
        </w:rPr>
        <w:t xml:space="preserve">, </w:t>
      </w:r>
      <w:r w:rsidRPr="00214A49">
        <w:rPr>
          <w:rFonts w:hint="eastAsia"/>
          <w:szCs w:val="21"/>
        </w:rPr>
        <w:t>Chinese Academy of Science</w:t>
      </w:r>
      <w:r>
        <w:rPr>
          <w:rFonts w:hint="eastAsia"/>
          <w:szCs w:val="21"/>
        </w:rPr>
        <w:t xml:space="preserve">, </w:t>
      </w:r>
      <w:r w:rsidRPr="00214A49">
        <w:rPr>
          <w:rFonts w:hint="eastAsia"/>
          <w:szCs w:val="21"/>
        </w:rPr>
        <w:t xml:space="preserve">Beijing </w:t>
      </w:r>
      <w:r w:rsidRPr="006E2A58">
        <w:rPr>
          <w:szCs w:val="21"/>
        </w:rPr>
        <w:t>100190</w:t>
      </w:r>
      <w:r>
        <w:rPr>
          <w:rFonts w:hint="eastAsia"/>
          <w:szCs w:val="21"/>
        </w:rPr>
        <w:t xml:space="preserve">, China </w:t>
      </w:r>
      <w:r w:rsidRPr="009B7AD9">
        <w:rPr>
          <w:rFonts w:hint="eastAsia"/>
          <w:szCs w:val="21"/>
        </w:rPr>
        <w:t xml:space="preserve"> 2</w:t>
      </w:r>
      <w:r w:rsidRPr="009B7AD9">
        <w:rPr>
          <w:rFonts w:hint="eastAsia"/>
          <w:szCs w:val="21"/>
        </w:rPr>
        <w:t>．</w:t>
      </w:r>
      <w:r>
        <w:rPr>
          <w:rFonts w:hint="eastAsia"/>
          <w:szCs w:val="21"/>
        </w:rPr>
        <w:t xml:space="preserve">Graduate </w:t>
      </w:r>
      <w:r w:rsidRPr="00214A49">
        <w:rPr>
          <w:rFonts w:hint="eastAsia"/>
          <w:szCs w:val="21"/>
        </w:rPr>
        <w:t>School</w:t>
      </w:r>
      <w:r>
        <w:rPr>
          <w:rFonts w:hint="eastAsia"/>
          <w:szCs w:val="21"/>
        </w:rPr>
        <w:t xml:space="preserve">, </w:t>
      </w:r>
      <w:r w:rsidRPr="00214A49">
        <w:rPr>
          <w:rFonts w:hint="eastAsia"/>
          <w:szCs w:val="21"/>
        </w:rPr>
        <w:t>National D</w:t>
      </w:r>
      <w:r w:rsidRPr="00214A49">
        <w:rPr>
          <w:rFonts w:hint="eastAsia"/>
          <w:szCs w:val="21"/>
        </w:rPr>
        <w:t>e</w:t>
      </w:r>
      <w:r w:rsidRPr="00214A49">
        <w:rPr>
          <w:rFonts w:hint="eastAsia"/>
          <w:szCs w:val="21"/>
        </w:rPr>
        <w:t>fense University</w:t>
      </w:r>
      <w:r>
        <w:rPr>
          <w:rFonts w:hint="eastAsia"/>
          <w:szCs w:val="21"/>
        </w:rPr>
        <w:t xml:space="preserve">, </w:t>
      </w:r>
      <w:r w:rsidRPr="00214A49">
        <w:rPr>
          <w:rFonts w:hint="eastAsia"/>
          <w:szCs w:val="21"/>
        </w:rPr>
        <w:t>Beijing 100091</w:t>
      </w:r>
      <w:r>
        <w:rPr>
          <w:rFonts w:hint="eastAsia"/>
          <w:szCs w:val="21"/>
        </w:rPr>
        <w:t>, China</w:t>
      </w:r>
      <w:r>
        <w:rPr>
          <w:rFonts w:hint="eastAsia"/>
          <w:szCs w:val="21"/>
        </w:rPr>
        <w:t>）</w:t>
      </w:r>
    </w:p>
    <w:p w14:paraId="05A9155D" w14:textId="77777777" w:rsidR="00632271" w:rsidRPr="009F3857" w:rsidRDefault="00632271" w:rsidP="00DD73E1">
      <w:pPr>
        <w:pStyle w:val="af"/>
        <w:tabs>
          <w:tab w:val="left" w:pos="8284"/>
          <w:tab w:val="left" w:pos="8640"/>
          <w:tab w:val="left" w:pos="9000"/>
        </w:tabs>
        <w:spacing w:after="100" w:afterAutospacing="1" w:line="300" w:lineRule="auto"/>
        <w:ind w:left="0" w:right="266"/>
        <w:jc w:val="both"/>
        <w:rPr>
          <w:rFonts w:ascii="Times" w:hAnsi="Times"/>
          <w:sz w:val="21"/>
        </w:rPr>
      </w:pPr>
      <w:r w:rsidRPr="009F3857">
        <w:rPr>
          <w:rFonts w:ascii="Times" w:hAnsi="Times"/>
          <w:b/>
          <w:sz w:val="21"/>
        </w:rPr>
        <w:t>Abstract</w:t>
      </w:r>
      <w:r w:rsidR="00EF4CF9">
        <w:rPr>
          <w:rFonts w:ascii="Times" w:hAnsi="Times" w:hint="eastAsia"/>
          <w:b/>
          <w:sz w:val="21"/>
        </w:rPr>
        <w:t xml:space="preserve">  </w:t>
      </w:r>
      <w:r w:rsidR="00C03810" w:rsidRPr="00C03810">
        <w:rPr>
          <w:rFonts w:ascii="Times" w:hAnsi="Times" w:hint="eastAsia"/>
          <w:sz w:val="21"/>
        </w:rPr>
        <w:t>（小五号</w:t>
      </w:r>
      <w:r w:rsidR="00C03810" w:rsidRPr="00C03810">
        <w:rPr>
          <w:rFonts w:ascii="Times" w:hAnsi="Times" w:hint="eastAsia"/>
          <w:sz w:val="21"/>
        </w:rPr>
        <w:t xml:space="preserve">time new roman </w:t>
      </w:r>
      <w:r w:rsidR="00C03810" w:rsidRPr="00C03810">
        <w:rPr>
          <w:rFonts w:ascii="Times" w:hAnsi="Times" w:hint="eastAsia"/>
          <w:sz w:val="21"/>
        </w:rPr>
        <w:t>字体，白体）</w:t>
      </w:r>
      <w:r w:rsidR="00C03810">
        <w:rPr>
          <w:rFonts w:ascii="Times" w:hAnsi="Times" w:hint="eastAsia"/>
          <w:b/>
          <w:sz w:val="21"/>
        </w:rPr>
        <w:t xml:space="preserve"> </w:t>
      </w:r>
      <w:r w:rsidR="0016631C" w:rsidRPr="0016631C">
        <w:rPr>
          <w:rFonts w:ascii="Times" w:hAnsi="Times" w:hint="eastAsia"/>
          <w:sz w:val="21"/>
        </w:rPr>
        <w:t>(</w:t>
      </w:r>
      <w:r w:rsidR="00EF4CF9" w:rsidRPr="00EF4CF9">
        <w:rPr>
          <w:rFonts w:ascii="Times" w:hint="eastAsia"/>
          <w:sz w:val="21"/>
        </w:rPr>
        <w:t>一般不超过</w:t>
      </w:r>
      <w:r w:rsidR="00EF4CF9" w:rsidRPr="00EF4CF9">
        <w:rPr>
          <w:rFonts w:ascii="Times" w:hint="eastAsia"/>
          <w:sz w:val="21"/>
        </w:rPr>
        <w:t>100</w:t>
      </w:r>
      <w:r w:rsidR="00EF4CF9" w:rsidRPr="00EF4CF9">
        <w:rPr>
          <w:rFonts w:ascii="Times" w:hint="eastAsia"/>
          <w:sz w:val="21"/>
        </w:rPr>
        <w:t>字</w:t>
      </w:r>
      <w:r w:rsidR="00EF4CF9" w:rsidRPr="009F3857">
        <w:rPr>
          <w:rFonts w:ascii="Times" w:hint="eastAsia"/>
          <w:sz w:val="21"/>
        </w:rPr>
        <w:t>。</w:t>
      </w:r>
      <w:r w:rsidR="00DD73E1">
        <w:rPr>
          <w:rFonts w:ascii="Times" w:hint="eastAsia"/>
          <w:sz w:val="21"/>
        </w:rPr>
        <w:t>英文摘要应与中文摘要相对应</w:t>
      </w:r>
      <w:r w:rsidR="00F51DEF">
        <w:rPr>
          <w:rFonts w:ascii="Times" w:hint="eastAsia"/>
          <w:sz w:val="21"/>
        </w:rPr>
        <w:t>。</w:t>
      </w:r>
      <w:r w:rsidR="00DD73E1" w:rsidRPr="00DD73E1">
        <w:rPr>
          <w:rFonts w:ascii="Times" w:hint="eastAsia"/>
          <w:sz w:val="21"/>
        </w:rPr>
        <w:t>尽量用简短、词义清楚并为人熟知的词。删繁就简，如用</w:t>
      </w:r>
      <w:r w:rsidR="00DD73E1" w:rsidRPr="00DD73E1">
        <w:rPr>
          <w:rFonts w:ascii="Times" w:hint="eastAsia"/>
          <w:sz w:val="21"/>
        </w:rPr>
        <w:t xml:space="preserve"> increased </w:t>
      </w:r>
      <w:r w:rsidR="00DD73E1" w:rsidRPr="00DD73E1">
        <w:rPr>
          <w:rFonts w:ascii="Times" w:hint="eastAsia"/>
          <w:sz w:val="21"/>
        </w:rPr>
        <w:t>代替</w:t>
      </w:r>
      <w:r w:rsidR="00DD73E1" w:rsidRPr="00DD73E1">
        <w:rPr>
          <w:rFonts w:ascii="Times" w:hint="eastAsia"/>
          <w:sz w:val="21"/>
        </w:rPr>
        <w:t xml:space="preserve"> has been fund to increase</w:t>
      </w:r>
      <w:r w:rsidR="00DD73E1" w:rsidRPr="00DD73E1">
        <w:rPr>
          <w:rFonts w:ascii="Times" w:hint="eastAsia"/>
          <w:sz w:val="21"/>
        </w:rPr>
        <w:t>，用</w:t>
      </w:r>
      <w:r w:rsidR="00DD73E1" w:rsidRPr="00DD73E1">
        <w:rPr>
          <w:rFonts w:ascii="Times" w:hint="eastAsia"/>
          <w:sz w:val="21"/>
        </w:rPr>
        <w:t xml:space="preserve"> the results show </w:t>
      </w:r>
      <w:r w:rsidR="00DD73E1" w:rsidRPr="00DD73E1">
        <w:rPr>
          <w:rFonts w:ascii="Times" w:hint="eastAsia"/>
          <w:sz w:val="21"/>
        </w:rPr>
        <w:t>代替</w:t>
      </w:r>
      <w:r w:rsidR="00DD73E1" w:rsidRPr="00DD73E1">
        <w:rPr>
          <w:rFonts w:ascii="Times" w:hint="eastAsia"/>
          <w:sz w:val="21"/>
        </w:rPr>
        <w:t xml:space="preserve"> from the expe</w:t>
      </w:r>
      <w:r w:rsidR="00DD73E1" w:rsidRPr="00DD73E1">
        <w:rPr>
          <w:rFonts w:ascii="Times" w:hint="eastAsia"/>
          <w:sz w:val="21"/>
        </w:rPr>
        <w:t>r</w:t>
      </w:r>
      <w:r w:rsidR="00DD73E1" w:rsidRPr="00DD73E1">
        <w:rPr>
          <w:rFonts w:ascii="Times" w:hint="eastAsia"/>
          <w:sz w:val="21"/>
        </w:rPr>
        <w:t>imental res</w:t>
      </w:r>
      <w:r w:rsidR="00957108">
        <w:rPr>
          <w:rFonts w:ascii="Times" w:hint="eastAsia"/>
          <w:sz w:val="21"/>
        </w:rPr>
        <w:t>ults, it can be concluded that</w:t>
      </w:r>
      <w:r w:rsidR="00DD73E1" w:rsidRPr="00DD73E1">
        <w:rPr>
          <w:rFonts w:ascii="Times" w:hint="eastAsia"/>
          <w:sz w:val="21"/>
        </w:rPr>
        <w:t>。</w:t>
      </w:r>
      <w:r w:rsidR="00F51DEF">
        <w:rPr>
          <w:rFonts w:ascii="Times" w:hint="eastAsia"/>
          <w:sz w:val="21"/>
        </w:rPr>
        <w:t>行文中不应出现口语化的语言，例如“</w:t>
      </w:r>
      <w:r w:rsidR="00F51DEF">
        <w:rPr>
          <w:rFonts w:ascii="Times" w:hint="eastAsia"/>
          <w:sz w:val="21"/>
        </w:rPr>
        <w:t>it</w:t>
      </w:r>
      <w:r w:rsidR="00F51DEF">
        <w:rPr>
          <w:rFonts w:ascii="Times"/>
          <w:sz w:val="21"/>
        </w:rPr>
        <w:t>’</w:t>
      </w:r>
      <w:r w:rsidR="00F51DEF">
        <w:rPr>
          <w:rFonts w:ascii="Times" w:hint="eastAsia"/>
          <w:sz w:val="21"/>
        </w:rPr>
        <w:t>s, can</w:t>
      </w:r>
      <w:r w:rsidR="00F51DEF">
        <w:rPr>
          <w:rFonts w:ascii="Times"/>
          <w:sz w:val="21"/>
        </w:rPr>
        <w:t>’</w:t>
      </w:r>
      <w:r w:rsidR="00F51DEF">
        <w:rPr>
          <w:rFonts w:ascii="Times" w:hint="eastAsia"/>
          <w:sz w:val="21"/>
        </w:rPr>
        <w:t>t, don</w:t>
      </w:r>
      <w:r w:rsidR="00F51DEF">
        <w:rPr>
          <w:rFonts w:ascii="Times"/>
          <w:sz w:val="21"/>
        </w:rPr>
        <w:t>’</w:t>
      </w:r>
      <w:r w:rsidR="00F51DEF">
        <w:rPr>
          <w:rFonts w:ascii="Times" w:hint="eastAsia"/>
          <w:sz w:val="21"/>
        </w:rPr>
        <w:t>t, and so on</w:t>
      </w:r>
      <w:r w:rsidR="00F51DEF">
        <w:rPr>
          <w:rFonts w:ascii="Times" w:hint="eastAsia"/>
          <w:sz w:val="21"/>
        </w:rPr>
        <w:t>”</w:t>
      </w:r>
      <w:r w:rsidR="00DD73E1">
        <w:rPr>
          <w:rFonts w:hint="eastAsia"/>
        </w:rPr>
        <w:t>。</w:t>
      </w:r>
      <w:r w:rsidR="003A0117" w:rsidRPr="009F3857">
        <w:rPr>
          <w:rFonts w:ascii="Times" w:hAnsi="Times" w:hint="eastAsia"/>
          <w:sz w:val="21"/>
        </w:rPr>
        <w:t>)</w:t>
      </w:r>
    </w:p>
    <w:p w14:paraId="42A54E4D" w14:textId="77777777" w:rsidR="00A723B0" w:rsidRDefault="00632271" w:rsidP="00EF4CF9">
      <w:pPr>
        <w:pStyle w:val="ae"/>
        <w:tabs>
          <w:tab w:val="left" w:pos="9374"/>
        </w:tabs>
        <w:spacing w:after="0" w:line="300" w:lineRule="auto"/>
        <w:ind w:left="0" w:right="265"/>
        <w:jc w:val="both"/>
        <w:rPr>
          <w:rFonts w:ascii="Times" w:hint="eastAsia"/>
          <w:sz w:val="21"/>
        </w:rPr>
      </w:pPr>
      <w:r w:rsidRPr="009F3857">
        <w:rPr>
          <w:rFonts w:ascii="Times" w:hAnsi="Times"/>
          <w:b/>
          <w:sz w:val="21"/>
        </w:rPr>
        <w:t>Key words</w:t>
      </w:r>
      <w:r w:rsidR="00EF4CF9">
        <w:rPr>
          <w:rFonts w:ascii="Times" w:hAnsi="Times" w:hint="eastAsia"/>
          <w:b/>
          <w:sz w:val="21"/>
        </w:rPr>
        <w:t xml:space="preserve"> </w:t>
      </w:r>
      <w:r w:rsidR="00C03810" w:rsidRPr="00C03810">
        <w:rPr>
          <w:rFonts w:ascii="Times" w:hAnsi="Times" w:hint="eastAsia"/>
          <w:sz w:val="21"/>
        </w:rPr>
        <w:t>（小五号</w:t>
      </w:r>
      <w:r w:rsidR="00C03810" w:rsidRPr="00C03810">
        <w:rPr>
          <w:rFonts w:ascii="Times" w:hAnsi="Times" w:hint="eastAsia"/>
          <w:sz w:val="21"/>
        </w:rPr>
        <w:t xml:space="preserve">time new roman </w:t>
      </w:r>
      <w:r w:rsidR="00C03810" w:rsidRPr="00C03810">
        <w:rPr>
          <w:rFonts w:ascii="Times" w:hAnsi="Times" w:hint="eastAsia"/>
          <w:sz w:val="21"/>
        </w:rPr>
        <w:t>字体，白体）</w:t>
      </w:r>
      <w:r w:rsidR="00EF4CF9">
        <w:rPr>
          <w:rFonts w:ascii="Times" w:hAnsi="Times" w:hint="eastAsia"/>
          <w:b/>
          <w:sz w:val="21"/>
        </w:rPr>
        <w:t xml:space="preserve"> </w:t>
      </w:r>
      <w:r w:rsidR="006819A6" w:rsidRPr="009F3857">
        <w:rPr>
          <w:rFonts w:ascii="Times" w:hAnsi="Times" w:hint="eastAsia"/>
          <w:sz w:val="21"/>
        </w:rPr>
        <w:t>(</w:t>
      </w:r>
      <w:r w:rsidR="003A0117" w:rsidRPr="009F3857">
        <w:rPr>
          <w:rFonts w:ascii="Times" w:hint="eastAsia"/>
          <w:sz w:val="21"/>
        </w:rPr>
        <w:t>英文关键词应与中文关键词</w:t>
      </w:r>
      <w:r w:rsidR="007973EA" w:rsidRPr="007973EA">
        <w:rPr>
          <w:rFonts w:ascii="Times" w:hint="eastAsia"/>
          <w:sz w:val="21"/>
        </w:rPr>
        <w:t>一致</w:t>
      </w:r>
      <w:r w:rsidR="007973EA">
        <w:rPr>
          <w:rFonts w:ascii="Times" w:hint="eastAsia"/>
          <w:sz w:val="21"/>
        </w:rPr>
        <w:t>，</w:t>
      </w:r>
      <w:r w:rsidR="007973EA" w:rsidRPr="007973EA">
        <w:rPr>
          <w:rFonts w:ascii="Times" w:hint="eastAsia"/>
          <w:sz w:val="21"/>
        </w:rPr>
        <w:t>既要使表达的意思一致，又要</w:t>
      </w:r>
      <w:r w:rsidR="005F5B78" w:rsidRPr="007973EA">
        <w:rPr>
          <w:rFonts w:ascii="Times" w:hint="eastAsia"/>
          <w:sz w:val="21"/>
        </w:rPr>
        <w:t>使</w:t>
      </w:r>
      <w:r w:rsidR="007973EA" w:rsidRPr="007973EA">
        <w:rPr>
          <w:rFonts w:ascii="Times" w:hint="eastAsia"/>
          <w:sz w:val="21"/>
        </w:rPr>
        <w:t>排列顺序一致</w:t>
      </w:r>
      <w:r w:rsidR="00BE4896">
        <w:rPr>
          <w:rFonts w:ascii="Times" w:hint="eastAsia"/>
          <w:sz w:val="21"/>
        </w:rPr>
        <w:t>，用逗</w:t>
      </w:r>
      <w:r w:rsidR="00C73E58" w:rsidRPr="009F3857">
        <w:rPr>
          <w:rFonts w:ascii="Times" w:hint="eastAsia"/>
          <w:sz w:val="21"/>
        </w:rPr>
        <w:t>号隔开</w:t>
      </w:r>
      <w:r w:rsidR="003A0117" w:rsidRPr="009F3857">
        <w:rPr>
          <w:rFonts w:ascii="Times" w:hint="eastAsia"/>
          <w:sz w:val="21"/>
        </w:rPr>
        <w:t>。</w:t>
      </w:r>
      <w:r w:rsidR="00C94DFA">
        <w:rPr>
          <w:rFonts w:ascii="Times" w:hint="eastAsia"/>
          <w:sz w:val="21"/>
        </w:rPr>
        <w:t>关键词全部小写</w:t>
      </w:r>
      <w:r w:rsidR="00BE4896">
        <w:rPr>
          <w:rFonts w:ascii="Times" w:hint="eastAsia"/>
          <w:sz w:val="21"/>
        </w:rPr>
        <w:t>，专有名词除外</w:t>
      </w:r>
      <w:r w:rsidR="00EF4CF9" w:rsidRPr="00EF4CF9">
        <w:rPr>
          <w:rFonts w:ascii="Times" w:hint="eastAsia"/>
          <w:sz w:val="21"/>
        </w:rPr>
        <w:t>。</w:t>
      </w:r>
      <w:r w:rsidR="006819A6" w:rsidRPr="007973EA">
        <w:rPr>
          <w:rFonts w:ascii="Times" w:hint="eastAsia"/>
          <w:sz w:val="21"/>
        </w:rPr>
        <w:t>)</w:t>
      </w:r>
      <w:r w:rsidR="003A0117" w:rsidRPr="007973EA">
        <w:rPr>
          <w:rFonts w:ascii="Times" w:hint="eastAsia"/>
          <w:sz w:val="21"/>
        </w:rPr>
        <w:t xml:space="preserve"> </w:t>
      </w:r>
    </w:p>
    <w:p w14:paraId="5AB9BEAE" w14:textId="77777777" w:rsidR="00F4175C" w:rsidRPr="00F4175C" w:rsidRDefault="00D35006" w:rsidP="00EF4CF9">
      <w:pPr>
        <w:pStyle w:val="ae"/>
        <w:tabs>
          <w:tab w:val="left" w:pos="9374"/>
        </w:tabs>
        <w:spacing w:after="0" w:line="300" w:lineRule="auto"/>
        <w:ind w:left="0" w:right="265"/>
        <w:jc w:val="both"/>
        <w:rPr>
          <w:rFonts w:ascii="Times" w:hAnsi="Times" w:hint="eastAsia"/>
          <w:b/>
          <w:sz w:val="21"/>
        </w:rPr>
      </w:pPr>
      <w:r>
        <w:rPr>
          <w:rFonts w:ascii="Times" w:hAnsi="Times" w:hint="eastAsia"/>
          <w:b/>
          <w:sz w:val="21"/>
        </w:rPr>
        <w:t>Cit</w:t>
      </w:r>
      <w:r w:rsidR="00F4175C" w:rsidRPr="00F4175C">
        <w:rPr>
          <w:rFonts w:ascii="Times" w:hAnsi="Times" w:hint="eastAsia"/>
          <w:b/>
          <w:sz w:val="21"/>
        </w:rPr>
        <w:t>ation</w:t>
      </w:r>
      <w:r w:rsidR="00F4175C">
        <w:rPr>
          <w:rFonts w:ascii="Times" w:hAnsi="Times" w:hint="eastAsia"/>
          <w:b/>
          <w:sz w:val="21"/>
        </w:rPr>
        <w:t xml:space="preserve"> </w:t>
      </w:r>
      <w:r w:rsidR="00C03810" w:rsidRPr="00C03810">
        <w:rPr>
          <w:rFonts w:ascii="Times" w:hAnsi="Times" w:hint="eastAsia"/>
          <w:sz w:val="21"/>
        </w:rPr>
        <w:t>（小五号</w:t>
      </w:r>
      <w:r w:rsidR="00C03810" w:rsidRPr="00C03810">
        <w:rPr>
          <w:rFonts w:ascii="Times" w:hAnsi="Times" w:hint="eastAsia"/>
          <w:sz w:val="21"/>
        </w:rPr>
        <w:t xml:space="preserve">time new roman </w:t>
      </w:r>
      <w:r w:rsidR="00C03810" w:rsidRPr="00C03810">
        <w:rPr>
          <w:rFonts w:ascii="Times" w:hAnsi="Times" w:hint="eastAsia"/>
          <w:sz w:val="21"/>
        </w:rPr>
        <w:t>字体，白体）</w:t>
      </w:r>
      <w:r w:rsidR="00F4175C" w:rsidRPr="00F4175C">
        <w:rPr>
          <w:rFonts w:ascii="Times" w:hAnsi="Times" w:hint="eastAsia"/>
          <w:b/>
          <w:sz w:val="21"/>
        </w:rPr>
        <w:t xml:space="preserve"> </w:t>
      </w:r>
      <w:r w:rsidR="00F4175C" w:rsidRPr="00F4175C">
        <w:rPr>
          <w:rFonts w:ascii="Times" w:hAnsi="Times"/>
          <w:sz w:val="21"/>
        </w:rPr>
        <w:t>LI Xiao-Ming</w:t>
      </w:r>
      <w:r w:rsidR="00F4175C" w:rsidRPr="00F4175C">
        <w:rPr>
          <w:rFonts w:ascii="Times" w:hAnsi="Times" w:hint="eastAsia"/>
          <w:sz w:val="21"/>
        </w:rPr>
        <w:t>,</w:t>
      </w:r>
      <w:r w:rsidR="00F4175C" w:rsidRPr="00F4175C">
        <w:rPr>
          <w:rFonts w:ascii="Times" w:hAnsi="Times"/>
          <w:sz w:val="21"/>
        </w:rPr>
        <w:t xml:space="preserve"> FU Yu</w:t>
      </w:r>
      <w:r w:rsidR="00F4175C" w:rsidRPr="00F4175C">
        <w:rPr>
          <w:rFonts w:ascii="Times" w:hAnsi="Times" w:hint="eastAsia"/>
          <w:sz w:val="21"/>
        </w:rPr>
        <w:t xml:space="preserve">. </w:t>
      </w:r>
      <w:commentRangeStart w:id="4"/>
      <w:r w:rsidR="00F4175C" w:rsidRPr="00F4175C">
        <w:rPr>
          <w:rFonts w:ascii="Times" w:hAnsi="Times"/>
          <w:sz w:val="21"/>
        </w:rPr>
        <w:t>Com</w:t>
      </w:r>
      <w:r w:rsidR="00FC554F" w:rsidRPr="00F4175C">
        <w:rPr>
          <w:rFonts w:ascii="Times" w:hAnsi="Times"/>
          <w:sz w:val="21"/>
        </w:rPr>
        <w:t>mand and control for u</w:t>
      </w:r>
      <w:r w:rsidR="00FC554F" w:rsidRPr="00F4175C">
        <w:rPr>
          <w:rFonts w:ascii="Times" w:hAnsi="Times"/>
          <w:sz w:val="21"/>
        </w:rPr>
        <w:t>n</w:t>
      </w:r>
      <w:r w:rsidR="00FC554F" w:rsidRPr="00F4175C">
        <w:rPr>
          <w:rFonts w:ascii="Times" w:hAnsi="Times"/>
          <w:sz w:val="21"/>
        </w:rPr>
        <w:t>manned aerial vehic</w:t>
      </w:r>
      <w:r w:rsidR="00F4175C" w:rsidRPr="00F4175C">
        <w:rPr>
          <w:rFonts w:ascii="Times" w:hAnsi="Times"/>
          <w:sz w:val="21"/>
        </w:rPr>
        <w:t>les</w:t>
      </w:r>
      <w:commentRangeEnd w:id="4"/>
      <w:r w:rsidR="00C03810" w:rsidRPr="00F4175C">
        <w:rPr>
          <w:rStyle w:val="af9"/>
          <w:rFonts w:ascii="Times" w:hAnsi="Times" w:hint="eastAsia"/>
        </w:rPr>
        <w:commentReference w:id="4"/>
      </w:r>
      <w:r w:rsidR="00F4175C" w:rsidRPr="00F4175C">
        <w:rPr>
          <w:rFonts w:ascii="Times" w:hAnsi="Times" w:hint="eastAsia"/>
          <w:sz w:val="21"/>
        </w:rPr>
        <w:t xml:space="preserve">[J]. </w:t>
      </w:r>
      <w:r w:rsidR="00F4175C">
        <w:rPr>
          <w:rFonts w:ascii="Times" w:hAnsi="Times" w:hint="eastAsia"/>
          <w:sz w:val="21"/>
        </w:rPr>
        <w:t>Journal of Co</w:t>
      </w:r>
      <w:r w:rsidR="00F4175C">
        <w:rPr>
          <w:rFonts w:ascii="Times" w:hAnsi="Times" w:hint="eastAsia"/>
          <w:sz w:val="21"/>
        </w:rPr>
        <w:t>m</w:t>
      </w:r>
      <w:r w:rsidR="00F4175C">
        <w:rPr>
          <w:rFonts w:ascii="Times" w:hAnsi="Times" w:hint="eastAsia"/>
          <w:sz w:val="21"/>
        </w:rPr>
        <w:t>mand and Control, 20</w:t>
      </w:r>
      <w:r w:rsidR="00C03810">
        <w:rPr>
          <w:rFonts w:ascii="Times" w:hAnsi="Times" w:hint="eastAsia"/>
          <w:sz w:val="21"/>
        </w:rPr>
        <w:t>21</w:t>
      </w:r>
      <w:r w:rsidR="00F4175C">
        <w:rPr>
          <w:rFonts w:ascii="Times" w:hAnsi="Times" w:hint="eastAsia"/>
          <w:sz w:val="21"/>
        </w:rPr>
        <w:t>, 2(1):000-000.</w:t>
      </w:r>
    </w:p>
    <w:p w14:paraId="22D509D5" w14:textId="77777777" w:rsidR="00214A49" w:rsidRDefault="00214A49" w:rsidP="004A06A2">
      <w:pPr>
        <w:pStyle w:val="afa"/>
        <w:spacing w:line="300" w:lineRule="auto"/>
        <w:ind w:leftChars="136" w:left="326" w:rightChars="110" w:right="264"/>
        <w:rPr>
          <w:rFonts w:ascii="Times" w:hAnsi="Times" w:hint="eastAsia"/>
          <w:b/>
          <w:sz w:val="21"/>
        </w:rPr>
      </w:pPr>
    </w:p>
    <w:p w14:paraId="61E6E414" w14:textId="77777777" w:rsidR="006E2A58" w:rsidRDefault="006E2A58" w:rsidP="004A06A2">
      <w:pPr>
        <w:pStyle w:val="afa"/>
        <w:spacing w:line="300" w:lineRule="auto"/>
        <w:ind w:leftChars="136" w:left="326" w:rightChars="110" w:right="264"/>
        <w:rPr>
          <w:rFonts w:ascii="Times" w:hAnsi="Times" w:hint="eastAsia"/>
          <w:b/>
          <w:sz w:val="21"/>
        </w:rPr>
      </w:pPr>
    </w:p>
    <w:p w14:paraId="71C8B9D7" w14:textId="77777777" w:rsidR="006E2A58" w:rsidRDefault="006E2A58" w:rsidP="006E2A58">
      <w:pPr>
        <w:pStyle w:val="afa"/>
        <w:spacing w:line="300" w:lineRule="auto"/>
        <w:ind w:leftChars="136" w:left="1376" w:rightChars="110" w:right="264" w:hangingChars="500" w:hanging="1050"/>
        <w:rPr>
          <w:rFonts w:hint="eastAsia"/>
          <w:sz w:val="21"/>
        </w:rPr>
      </w:pPr>
    </w:p>
    <w:p w14:paraId="3C8E607F" w14:textId="77777777" w:rsidR="00F13AD2" w:rsidRDefault="00F13AD2" w:rsidP="004A06A2">
      <w:pPr>
        <w:pStyle w:val="Textof"/>
        <w:spacing w:line="300" w:lineRule="auto"/>
        <w:ind w:left="0" w:firstLineChars="100" w:firstLine="281"/>
        <w:rPr>
          <w:b/>
          <w:sz w:val="28"/>
          <w:szCs w:val="24"/>
        </w:rPr>
        <w:sectPr w:rsidR="00F13AD2" w:rsidSect="00F4497C">
          <w:headerReference w:type="even" r:id="rId11"/>
          <w:headerReference w:type="default" r:id="rId12"/>
          <w:headerReference w:type="first" r:id="rId13"/>
          <w:footerReference w:type="first" r:id="rId14"/>
          <w:pgSz w:w="11907" w:h="16840" w:code="9"/>
          <w:pgMar w:top="1134" w:right="1134" w:bottom="851" w:left="1134" w:header="1247" w:footer="720" w:gutter="0"/>
          <w:cols w:space="720"/>
          <w:titlePg/>
          <w:docGrid w:linePitch="326"/>
        </w:sectPr>
      </w:pPr>
    </w:p>
    <w:p w14:paraId="3D18B77C" w14:textId="77777777" w:rsidR="00831713" w:rsidRDefault="00647235" w:rsidP="00C81762">
      <w:pPr>
        <w:autoSpaceDE w:val="0"/>
        <w:autoSpaceDN w:val="0"/>
        <w:ind w:firstLineChars="200" w:firstLine="420"/>
        <w:jc w:val="both"/>
        <w:textAlignment w:val="auto"/>
        <w:rPr>
          <w:rFonts w:hint="eastAsia"/>
          <w:b/>
          <w:sz w:val="28"/>
        </w:rPr>
      </w:pPr>
      <w:commentRangeStart w:id="5"/>
      <w:r>
        <w:rPr>
          <w:rFonts w:ascii="宋体" w:cs="宋体" w:hint="eastAsia"/>
          <w:kern w:val="0"/>
          <w:sz w:val="21"/>
          <w:szCs w:val="21"/>
        </w:rPr>
        <w:t>现代战争已明显不同于过去的战争</w:t>
      </w:r>
      <w:r>
        <w:rPr>
          <w:rFonts w:ascii="CMR10" w:hAnsi="CMR10" w:cs="CMR10" w:hint="eastAsia"/>
          <w:kern w:val="0"/>
          <w:sz w:val="22"/>
          <w:szCs w:val="22"/>
        </w:rPr>
        <w:t>，</w:t>
      </w:r>
      <w:r>
        <w:rPr>
          <w:rFonts w:ascii="宋体" w:cs="宋体" w:hint="eastAsia"/>
          <w:kern w:val="0"/>
          <w:sz w:val="21"/>
          <w:szCs w:val="21"/>
        </w:rPr>
        <w:t>信息唱主角</w:t>
      </w:r>
      <w:r w:rsidR="00441F6A">
        <w:rPr>
          <w:rFonts w:ascii="CMR10" w:hAnsi="CMR10" w:cs="CMR10" w:hint="eastAsia"/>
          <w:kern w:val="0"/>
          <w:sz w:val="22"/>
          <w:szCs w:val="22"/>
        </w:rPr>
        <w:t>，</w:t>
      </w:r>
      <w:r>
        <w:rPr>
          <w:rFonts w:ascii="宋体" w:cs="宋体" w:hint="eastAsia"/>
          <w:kern w:val="0"/>
          <w:sz w:val="21"/>
          <w:szCs w:val="21"/>
        </w:rPr>
        <w:t>以网络为中心的体系对抗成为信息化战争的主要形态</w:t>
      </w:r>
      <w:r>
        <w:rPr>
          <w:rFonts w:ascii="CMR10" w:hAnsi="CMR10" w:cs="CMR10" w:hint="eastAsia"/>
          <w:kern w:val="0"/>
          <w:sz w:val="22"/>
          <w:szCs w:val="22"/>
        </w:rPr>
        <w:t>，</w:t>
      </w:r>
      <w:r>
        <w:rPr>
          <w:rFonts w:ascii="宋体" w:cs="宋体" w:hint="eastAsia"/>
          <w:kern w:val="0"/>
          <w:sz w:val="21"/>
          <w:szCs w:val="21"/>
        </w:rPr>
        <w:t>突出表现在战争空间不断扩大、战争样式变化迅速、战争影响更加广泛、战争的整体效果更加突出</w:t>
      </w:r>
      <w:r>
        <w:rPr>
          <w:rFonts w:ascii="CMR10" w:hAnsi="CMR10" w:cs="CMR10" w:hint="eastAsia"/>
          <w:kern w:val="0"/>
          <w:sz w:val="22"/>
          <w:szCs w:val="22"/>
        </w:rPr>
        <w:t>。</w:t>
      </w:r>
      <w:r>
        <w:rPr>
          <w:rFonts w:ascii="宋体" w:cs="宋体" w:hint="eastAsia"/>
          <w:kern w:val="0"/>
          <w:sz w:val="21"/>
          <w:szCs w:val="21"/>
        </w:rPr>
        <w:t>战争已经成为国家与国家、体</w:t>
      </w:r>
      <w:r>
        <w:rPr>
          <w:rFonts w:ascii="宋体" w:cs="宋体" w:hint="eastAsia"/>
          <w:kern w:val="0"/>
          <w:sz w:val="21"/>
          <w:szCs w:val="21"/>
        </w:rPr>
        <w:t>系与体系的综合对抗</w:t>
      </w:r>
      <w:r>
        <w:rPr>
          <w:rFonts w:ascii="CMR10" w:hAnsi="CMR10" w:cs="CMR10" w:hint="eastAsia"/>
          <w:kern w:val="0"/>
          <w:sz w:val="22"/>
          <w:szCs w:val="22"/>
        </w:rPr>
        <w:t>。</w:t>
      </w:r>
      <w:r>
        <w:rPr>
          <w:rFonts w:ascii="宋体" w:cs="宋体" w:hint="eastAsia"/>
          <w:kern w:val="0"/>
          <w:sz w:val="21"/>
          <w:szCs w:val="21"/>
        </w:rPr>
        <w:t>传统基于还原论的牛顿科学体系已无法揭示信息化战争的复杂特性</w:t>
      </w:r>
      <w:r>
        <w:rPr>
          <w:rFonts w:ascii="CMR10" w:hAnsi="CMR10" w:cs="CMR10" w:hint="eastAsia"/>
          <w:kern w:val="0"/>
          <w:sz w:val="22"/>
          <w:szCs w:val="22"/>
        </w:rPr>
        <w:t>，</w:t>
      </w:r>
      <w:r>
        <w:rPr>
          <w:rFonts w:ascii="宋体" w:cs="宋体" w:hint="eastAsia"/>
          <w:kern w:val="0"/>
          <w:sz w:val="21"/>
          <w:szCs w:val="21"/>
        </w:rPr>
        <w:t>这需要我们从复杂性科学的角度</w:t>
      </w:r>
      <w:r>
        <w:rPr>
          <w:rFonts w:ascii="CMR10" w:hAnsi="CMR10" w:cs="CMR10" w:hint="eastAsia"/>
          <w:kern w:val="0"/>
          <w:sz w:val="22"/>
          <w:szCs w:val="22"/>
        </w:rPr>
        <w:t>，</w:t>
      </w:r>
      <w:r>
        <w:rPr>
          <w:rFonts w:ascii="宋体" w:cs="宋体" w:hint="eastAsia"/>
          <w:kern w:val="0"/>
          <w:sz w:val="21"/>
          <w:szCs w:val="21"/>
        </w:rPr>
        <w:t>找出符合信息化战争特点的战争评估和管控方法。</w:t>
      </w:r>
      <w:commentRangeEnd w:id="5"/>
      <w:r w:rsidR="00F51DEF">
        <w:rPr>
          <w:rStyle w:val="af9"/>
          <w:rFonts w:hint="eastAsia"/>
          <w:b/>
          <w:sz w:val="28"/>
        </w:rPr>
        <w:commentReference w:id="5"/>
      </w:r>
    </w:p>
    <w:p w14:paraId="7843F798" w14:textId="77777777" w:rsidR="00BA450B" w:rsidRDefault="00BA450B" w:rsidP="00BA450B">
      <w:pPr>
        <w:pStyle w:val="00"/>
        <w:spacing w:line="264" w:lineRule="auto"/>
        <w:ind w:right="-31" w:firstLineChars="0" w:firstLine="0"/>
        <w:rPr>
          <w:rFonts w:hint="eastAsia"/>
          <w:b/>
          <w:sz w:val="28"/>
          <w:lang w:eastAsia="zh-CN"/>
        </w:rPr>
      </w:pPr>
    </w:p>
    <w:p w14:paraId="627E8378" w14:textId="77777777" w:rsidR="00F53838" w:rsidRPr="00BA450B" w:rsidRDefault="00467989" w:rsidP="00467989">
      <w:pPr>
        <w:pStyle w:val="00"/>
        <w:spacing w:line="360" w:lineRule="auto"/>
        <w:ind w:left="420" w:right="-31" w:hangingChars="150" w:hanging="420"/>
        <w:rPr>
          <w:rFonts w:ascii="黑体" w:eastAsia="黑体" w:hAnsi="黑体"/>
          <w:sz w:val="28"/>
          <w:szCs w:val="28"/>
          <w:lang w:eastAsia="zh-CN"/>
        </w:rPr>
      </w:pPr>
      <w:commentRangeStart w:id="6"/>
      <w:r>
        <w:rPr>
          <w:rFonts w:ascii="黑体" w:eastAsia="黑体" w:hAnsi="黑体" w:hint="eastAsia"/>
          <w:sz w:val="28"/>
          <w:szCs w:val="28"/>
          <w:lang w:eastAsia="zh-CN"/>
        </w:rPr>
        <w:lastRenderedPageBreak/>
        <w:t>1</w:t>
      </w:r>
      <w:r w:rsidR="001E5C16">
        <w:rPr>
          <w:rFonts w:ascii="黑体" w:eastAsia="黑体" w:hAnsi="黑体" w:hint="eastAsia"/>
          <w:sz w:val="28"/>
          <w:szCs w:val="28"/>
          <w:lang w:eastAsia="zh-CN"/>
        </w:rPr>
        <w:t xml:space="preserve"> </w:t>
      </w:r>
      <w:r w:rsidR="006B5B61">
        <w:rPr>
          <w:rFonts w:ascii="黑体" w:eastAsia="黑体" w:hAnsi="黑体" w:hint="eastAsia"/>
          <w:sz w:val="28"/>
          <w:szCs w:val="28"/>
          <w:lang w:eastAsia="zh-CN"/>
        </w:rPr>
        <w:t xml:space="preserve"> </w:t>
      </w:r>
      <w:r w:rsidR="00F51DEF">
        <w:rPr>
          <w:rFonts w:ascii="黑体" w:eastAsia="黑体" w:hAnsi="黑体" w:hint="eastAsia"/>
          <w:sz w:val="28"/>
          <w:szCs w:val="28"/>
          <w:lang w:eastAsia="zh-CN"/>
        </w:rPr>
        <w:t>问题的提出</w:t>
      </w:r>
      <w:commentRangeEnd w:id="6"/>
      <w:r w:rsidR="00F51DEF" w:rsidRPr="00BA450B">
        <w:rPr>
          <w:rStyle w:val="af9"/>
          <w:rFonts w:ascii="黑体" w:eastAsia="黑体" w:hAnsi="黑体"/>
          <w:sz w:val="28"/>
          <w:szCs w:val="28"/>
          <w:lang w:eastAsia="zh-CN"/>
        </w:rPr>
        <w:commentReference w:id="6"/>
      </w:r>
    </w:p>
    <w:p w14:paraId="2A86792C" w14:textId="77777777" w:rsidR="008E3999" w:rsidRDefault="00467989" w:rsidP="00CF4FD7">
      <w:pPr>
        <w:pStyle w:val="00"/>
        <w:spacing w:line="360" w:lineRule="auto"/>
        <w:ind w:right="-31" w:firstLineChars="0" w:firstLine="0"/>
        <w:rPr>
          <w:rFonts w:ascii="黑体" w:eastAsia="黑体" w:hAnsi="黑体" w:hint="eastAsia"/>
          <w:lang w:eastAsia="zh-CN"/>
        </w:rPr>
      </w:pPr>
      <w:r>
        <w:rPr>
          <w:rFonts w:ascii="黑体" w:eastAsia="黑体" w:hAnsi="黑体" w:hint="eastAsia"/>
          <w:lang w:eastAsia="zh-CN"/>
        </w:rPr>
        <w:t>1</w:t>
      </w:r>
      <w:r w:rsidR="008E3999" w:rsidRPr="00CF4FD7">
        <w:rPr>
          <w:rFonts w:ascii="黑体" w:eastAsia="黑体" w:hAnsi="黑体" w:hint="eastAsia"/>
        </w:rPr>
        <w:t>.1</w:t>
      </w:r>
      <w:r w:rsidR="006B5B61">
        <w:rPr>
          <w:rFonts w:ascii="黑体" w:eastAsia="黑体" w:hAnsi="黑体" w:hint="eastAsia"/>
          <w:lang w:eastAsia="zh-CN"/>
        </w:rPr>
        <w:t xml:space="preserve"> </w:t>
      </w:r>
      <w:r w:rsidR="008E3999" w:rsidRPr="00CF4FD7">
        <w:rPr>
          <w:rFonts w:ascii="黑体" w:eastAsia="黑体" w:hAnsi="黑体" w:hint="eastAsia"/>
        </w:rPr>
        <w:t>体系作战超网络指挥周期的分析方法</w:t>
      </w:r>
    </w:p>
    <w:p w14:paraId="03E35A04" w14:textId="77777777" w:rsidR="00467989" w:rsidRPr="00467989" w:rsidRDefault="00467989" w:rsidP="00467989">
      <w:pPr>
        <w:pStyle w:val="00"/>
        <w:spacing w:line="264" w:lineRule="auto"/>
        <w:ind w:right="-31" w:firstLine="420"/>
        <w:rPr>
          <w:rFonts w:ascii="宋体" w:eastAsia="宋体" w:hAnsi="宋体"/>
          <w:sz w:val="21"/>
          <w:szCs w:val="21"/>
          <w:lang w:eastAsia="zh-CN"/>
        </w:rPr>
      </w:pPr>
      <w:commentRangeStart w:id="7"/>
      <w:r w:rsidRPr="00831713">
        <w:rPr>
          <w:rFonts w:ascii="宋体" w:eastAsia="宋体" w:hAnsi="宋体" w:hint="eastAsia"/>
          <w:sz w:val="21"/>
          <w:szCs w:val="21"/>
        </w:rPr>
        <w:t>所谓体系是由多个独立系统组成的更大的系统，在国外被称为系统的系统（system of systems），钱学森称之为“复杂巨系统”，也有人称之为“集成系统”等。</w:t>
      </w:r>
      <w:commentRangeEnd w:id="7"/>
      <w:r w:rsidR="00AD5344" w:rsidRPr="00467989">
        <w:rPr>
          <w:rStyle w:val="af9"/>
          <w:rFonts w:ascii="宋体" w:eastAsia="宋体" w:hAnsi="宋体"/>
          <w:szCs w:val="21"/>
          <w:lang w:eastAsia="zh-CN"/>
        </w:rPr>
        <w:commentReference w:id="7"/>
      </w:r>
    </w:p>
    <w:p w14:paraId="4400F470" w14:textId="77777777" w:rsidR="008E3999" w:rsidRPr="001E5C16" w:rsidRDefault="008E3999" w:rsidP="00467989">
      <w:pPr>
        <w:pStyle w:val="00"/>
        <w:numPr>
          <w:ilvl w:val="2"/>
          <w:numId w:val="25"/>
        </w:numPr>
        <w:spacing w:line="360" w:lineRule="auto"/>
        <w:ind w:right="-31" w:firstLineChars="0"/>
        <w:rPr>
          <w:rFonts w:ascii="楷体" w:eastAsia="楷体" w:hAnsi="楷体" w:hint="eastAsia"/>
          <w:sz w:val="21"/>
          <w:szCs w:val="21"/>
          <w:lang w:eastAsia="zh-CN"/>
        </w:rPr>
      </w:pPr>
      <w:r w:rsidRPr="001E5C16">
        <w:rPr>
          <w:rFonts w:ascii="楷体" w:eastAsia="楷体" w:hAnsi="楷体" w:hint="eastAsia"/>
          <w:sz w:val="21"/>
          <w:szCs w:val="21"/>
        </w:rPr>
        <w:t>超网的指挥周期</w:t>
      </w:r>
      <w:r w:rsidR="003B0CED" w:rsidRPr="001E5C16">
        <w:rPr>
          <w:rFonts w:ascii="楷体" w:eastAsia="楷体" w:hAnsi="楷体" w:hint="eastAsia"/>
          <w:sz w:val="21"/>
          <w:szCs w:val="21"/>
          <w:lang w:eastAsia="zh-CN"/>
        </w:rPr>
        <w:t xml:space="preserve"> </w:t>
      </w:r>
    </w:p>
    <w:p w14:paraId="73AE543C" w14:textId="77777777" w:rsidR="00467989" w:rsidRPr="00364868" w:rsidRDefault="00467989" w:rsidP="00467989">
      <w:pPr>
        <w:pStyle w:val="00"/>
        <w:spacing w:line="360" w:lineRule="auto"/>
        <w:ind w:right="-31" w:firstLineChars="0" w:firstLine="0"/>
        <w:rPr>
          <w:rFonts w:ascii="黑体" w:eastAsia="黑体" w:hAnsi="黑体"/>
          <w:sz w:val="28"/>
          <w:szCs w:val="28"/>
          <w:lang w:eastAsia="zh-CN"/>
        </w:rPr>
      </w:pPr>
      <w:r w:rsidRPr="00364868">
        <w:rPr>
          <w:rFonts w:ascii="黑体" w:eastAsia="黑体" w:hAnsi="黑体" w:hint="eastAsia"/>
          <w:sz w:val="28"/>
          <w:szCs w:val="28"/>
          <w:lang w:eastAsia="zh-CN"/>
        </w:rPr>
        <w:t>2</w:t>
      </w:r>
      <w:r w:rsidR="006B5B61">
        <w:rPr>
          <w:rFonts w:ascii="黑体" w:eastAsia="黑体" w:hAnsi="黑体" w:hint="eastAsia"/>
          <w:sz w:val="28"/>
          <w:szCs w:val="28"/>
          <w:lang w:eastAsia="zh-CN"/>
        </w:rPr>
        <w:t xml:space="preserve">  </w:t>
      </w:r>
      <w:r w:rsidRPr="00364868">
        <w:rPr>
          <w:rFonts w:ascii="黑体" w:eastAsia="黑体" w:hAnsi="黑体" w:hint="eastAsia"/>
          <w:sz w:val="28"/>
          <w:szCs w:val="28"/>
          <w:lang w:eastAsia="zh-CN"/>
        </w:rPr>
        <w:t>体系作战的超网建模</w:t>
      </w:r>
    </w:p>
    <w:p w14:paraId="01E2830D" w14:textId="77777777" w:rsidR="00467989" w:rsidRPr="00364868" w:rsidRDefault="00467989" w:rsidP="00467989">
      <w:pPr>
        <w:pStyle w:val="00"/>
        <w:spacing w:line="360" w:lineRule="auto"/>
        <w:ind w:right="-31" w:firstLineChars="0" w:firstLine="0"/>
        <w:rPr>
          <w:rFonts w:ascii="黑体" w:eastAsia="黑体" w:hAnsi="黑体"/>
        </w:rPr>
      </w:pPr>
      <w:r w:rsidRPr="00364868">
        <w:rPr>
          <w:rFonts w:ascii="黑体" w:eastAsia="黑体" w:hAnsi="黑体" w:hint="eastAsia"/>
        </w:rPr>
        <w:t>2.1</w:t>
      </w:r>
      <w:r w:rsidR="006B5B61">
        <w:rPr>
          <w:rFonts w:ascii="黑体" w:eastAsia="黑体" w:hAnsi="黑体" w:hint="eastAsia"/>
          <w:lang w:eastAsia="zh-CN"/>
        </w:rPr>
        <w:t xml:space="preserve"> </w:t>
      </w:r>
      <w:r w:rsidRPr="00364868">
        <w:rPr>
          <w:rFonts w:ascii="黑体" w:eastAsia="黑体" w:hAnsi="黑体" w:hint="eastAsia"/>
        </w:rPr>
        <w:t>体系作战超网络的网间关系</w:t>
      </w:r>
    </w:p>
    <w:p w14:paraId="69CA49EF" w14:textId="77777777" w:rsidR="00467989" w:rsidRDefault="00467989" w:rsidP="006B5B61">
      <w:pPr>
        <w:pStyle w:val="00"/>
        <w:spacing w:line="264" w:lineRule="auto"/>
        <w:ind w:right="-31" w:firstLine="420"/>
        <w:rPr>
          <w:rFonts w:ascii="宋体" w:eastAsia="宋体" w:hAnsi="宋体" w:hint="eastAsia"/>
          <w:sz w:val="21"/>
          <w:szCs w:val="21"/>
          <w:lang w:eastAsia="zh-CN"/>
        </w:rPr>
      </w:pPr>
      <w:commentRangeStart w:id="8"/>
      <w:r w:rsidRPr="00CF4FD7">
        <w:rPr>
          <w:rFonts w:ascii="宋体" w:eastAsia="宋体" w:hAnsi="宋体" w:hint="eastAsia"/>
          <w:sz w:val="21"/>
          <w:szCs w:val="21"/>
        </w:rPr>
        <w:t>1）</w:t>
      </w:r>
      <w:commentRangeEnd w:id="8"/>
      <w:r w:rsidR="00B827E7" w:rsidRPr="007418B0">
        <w:rPr>
          <w:rStyle w:val="af9"/>
          <w:rFonts w:ascii="宋体" w:eastAsia="宋体" w:hAnsi="宋体" w:hint="eastAsia"/>
          <w:szCs w:val="21"/>
        </w:rPr>
        <w:commentReference w:id="8"/>
      </w:r>
      <w:r w:rsidRPr="007418B0">
        <w:rPr>
          <w:rFonts w:ascii="宋体" w:eastAsia="宋体" w:hAnsi="宋体" w:hint="eastAsia"/>
          <w:sz w:val="21"/>
          <w:szCs w:val="21"/>
        </w:rPr>
        <w:t>交战网与信息网的网间关系。</w:t>
      </w:r>
    </w:p>
    <w:p w14:paraId="10834938" w14:textId="77777777" w:rsidR="00467989" w:rsidRPr="00831713" w:rsidRDefault="00467989" w:rsidP="006B5B61">
      <w:pPr>
        <w:pStyle w:val="00"/>
        <w:spacing w:line="264" w:lineRule="auto"/>
        <w:ind w:right="-31" w:firstLine="420"/>
        <w:rPr>
          <w:rFonts w:ascii="宋体" w:eastAsia="宋体" w:hAnsi="宋体" w:hint="eastAsia"/>
          <w:sz w:val="21"/>
          <w:szCs w:val="21"/>
        </w:rPr>
      </w:pPr>
      <w:r w:rsidRPr="00CF4FD7">
        <w:rPr>
          <w:rFonts w:ascii="宋体" w:eastAsia="宋体" w:hAnsi="宋体" w:hint="eastAsia"/>
          <w:sz w:val="21"/>
          <w:szCs w:val="21"/>
        </w:rPr>
        <w:t>2）</w:t>
      </w:r>
      <w:r w:rsidRPr="007418B0">
        <w:rPr>
          <w:rFonts w:ascii="宋体" w:eastAsia="宋体" w:hAnsi="宋体" w:hint="eastAsia"/>
          <w:sz w:val="21"/>
          <w:szCs w:val="21"/>
        </w:rPr>
        <w:t>信息网与指控网的网间关系。</w:t>
      </w:r>
    </w:p>
    <w:p w14:paraId="179CA956" w14:textId="77777777" w:rsidR="00467989" w:rsidRPr="003B0CED" w:rsidRDefault="00467989" w:rsidP="00467989">
      <w:pPr>
        <w:pStyle w:val="00"/>
        <w:spacing w:line="360" w:lineRule="auto"/>
        <w:ind w:right="-31" w:firstLineChars="0" w:firstLine="0"/>
        <w:rPr>
          <w:rFonts w:ascii="黑体" w:eastAsia="黑体" w:hAnsi="黑体" w:hint="eastAsia"/>
        </w:rPr>
      </w:pPr>
    </w:p>
    <w:tbl>
      <w:tblPr>
        <w:tblW w:w="0" w:type="auto"/>
        <w:jc w:val="center"/>
        <w:tblLook w:val="04A0" w:firstRow="1" w:lastRow="0" w:firstColumn="1" w:lastColumn="0" w:noHBand="0" w:noVBand="1"/>
      </w:tblPr>
      <w:tblGrid>
        <w:gridCol w:w="4209"/>
        <w:gridCol w:w="270"/>
      </w:tblGrid>
      <w:tr w:rsidR="008E3999" w:rsidRPr="00F55302" w14:paraId="669EAD90" w14:textId="77777777" w:rsidTr="00BA40A4">
        <w:trPr>
          <w:trHeight w:val="305"/>
          <w:jc w:val="center"/>
        </w:trPr>
        <w:tc>
          <w:tcPr>
            <w:tcW w:w="4418" w:type="dxa"/>
            <w:vAlign w:val="center"/>
          </w:tcPr>
          <w:commentRangeStart w:id="9"/>
          <w:p w14:paraId="7019005C" w14:textId="77777777" w:rsidR="008E3999" w:rsidRPr="00F55302" w:rsidRDefault="008E3999" w:rsidP="00BA40A4">
            <w:pPr>
              <w:snapToGrid w:val="0"/>
              <w:ind w:right="-13"/>
              <w:jc w:val="center"/>
              <w:rPr>
                <w:rFonts w:ascii="宋体" w:hAnsi="宋体"/>
                <w:szCs w:val="21"/>
              </w:rPr>
            </w:pPr>
            <w:r w:rsidRPr="00F55302">
              <w:rPr>
                <w:rFonts w:ascii="宋体" w:hAnsi="宋体"/>
                <w:position w:val="-12"/>
                <w:szCs w:val="21"/>
              </w:rPr>
              <w:object w:dxaOrig="2680" w:dyaOrig="360" w14:anchorId="06AAE0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5pt;height:18pt" o:ole="">
                  <v:imagedata r:id="rId15" o:title=""/>
                </v:shape>
                <o:OLEObject Type="Embed" ProgID="Equation.DSMT4" ShapeID="_x0000_i1025" DrawAspect="Content" ObjectID="_1828268015" r:id="rId16"/>
              </w:object>
            </w:r>
            <w:commentRangeEnd w:id="9"/>
            <w:r w:rsidR="009D6AB6">
              <w:rPr>
                <w:rStyle w:val="af9"/>
                <w:rFonts w:ascii="宋体" w:hAnsi="宋体" w:hint="eastAsia"/>
                <w:position w:val="-12"/>
                <w:sz w:val="24"/>
                <w:szCs w:val="21"/>
              </w:rPr>
              <w:commentReference w:id="9"/>
            </w:r>
            <w:r w:rsidR="00BA40A4">
              <w:rPr>
                <w:rFonts w:ascii="宋体" w:hAnsi="宋体" w:hint="eastAsia"/>
                <w:position w:val="-12"/>
                <w:szCs w:val="21"/>
              </w:rPr>
              <w:t xml:space="preserve">      </w:t>
            </w:r>
            <w:r w:rsidR="006B5B61">
              <w:rPr>
                <w:rFonts w:ascii="宋体" w:hAnsi="宋体" w:hint="eastAsia"/>
                <w:position w:val="-12"/>
                <w:szCs w:val="21"/>
              </w:rPr>
              <w:t xml:space="preserve">   </w:t>
            </w:r>
            <w:r w:rsidR="00BA40A4">
              <w:rPr>
                <w:rFonts w:ascii="宋体" w:hAnsi="宋体" w:hint="eastAsia"/>
                <w:position w:val="-12"/>
                <w:szCs w:val="21"/>
              </w:rPr>
              <w:t>(1)</w:t>
            </w:r>
          </w:p>
        </w:tc>
        <w:tc>
          <w:tcPr>
            <w:tcW w:w="277" w:type="dxa"/>
            <w:vAlign w:val="center"/>
          </w:tcPr>
          <w:p w14:paraId="0A2FCB80" w14:textId="77777777" w:rsidR="00467989" w:rsidRPr="00F55302" w:rsidRDefault="00467989" w:rsidP="00812271">
            <w:pPr>
              <w:tabs>
                <w:tab w:val="center" w:pos="840"/>
                <w:tab w:val="right" w:pos="1680"/>
              </w:tabs>
              <w:snapToGrid w:val="0"/>
              <w:ind w:right="-13"/>
              <w:jc w:val="center"/>
              <w:rPr>
                <w:rFonts w:ascii="宋体" w:hAnsi="宋体"/>
                <w:szCs w:val="21"/>
              </w:rPr>
            </w:pPr>
          </w:p>
        </w:tc>
      </w:tr>
    </w:tbl>
    <w:p w14:paraId="707552C3" w14:textId="3778AAE3" w:rsidR="00232A81" w:rsidRDefault="00134BAA" w:rsidP="00195862">
      <w:pPr>
        <w:pStyle w:val="Textof"/>
        <w:spacing w:line="300" w:lineRule="auto"/>
        <w:ind w:left="0" w:firstLineChars="0" w:firstLine="0"/>
        <w:rPr>
          <w:rFonts w:hint="eastAsia"/>
          <w:noProof/>
        </w:rPr>
      </w:pPr>
      <w:r w:rsidRPr="00362996">
        <w:rPr>
          <w:noProof/>
        </w:rPr>
        <w:drawing>
          <wp:inline distT="0" distB="0" distL="0" distR="0" wp14:anchorId="64799121" wp14:editId="08B94BFF">
            <wp:extent cx="2867025" cy="1819275"/>
            <wp:effectExtent l="0" t="0" r="0" b="0"/>
            <wp:docPr id="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67025" cy="1819275"/>
                    </a:xfrm>
                    <a:prstGeom prst="rect">
                      <a:avLst/>
                    </a:prstGeom>
                    <a:noFill/>
                    <a:ln>
                      <a:noFill/>
                    </a:ln>
                  </pic:spPr>
                </pic:pic>
              </a:graphicData>
            </a:graphic>
          </wp:inline>
        </w:drawing>
      </w:r>
    </w:p>
    <w:p w14:paraId="5FF500CB" w14:textId="77777777" w:rsidR="00A15408" w:rsidRDefault="00A15408" w:rsidP="00195862">
      <w:pPr>
        <w:pStyle w:val="Textof"/>
        <w:spacing w:line="300" w:lineRule="auto"/>
        <w:ind w:left="0" w:firstLineChars="0" w:firstLine="0"/>
        <w:rPr>
          <w:rFonts w:hint="eastAsia"/>
          <w:noProof/>
        </w:rPr>
      </w:pPr>
    </w:p>
    <w:p w14:paraId="552C529F" w14:textId="77777777" w:rsidR="00A15408" w:rsidRDefault="00A15408" w:rsidP="00A15408">
      <w:pPr>
        <w:pStyle w:val="Textof"/>
        <w:spacing w:line="300" w:lineRule="auto"/>
        <w:ind w:left="0" w:firstLineChars="0" w:firstLine="0"/>
        <w:jc w:val="center"/>
        <w:rPr>
          <w:rFonts w:ascii="宋体" w:hAnsi="宋体" w:hint="eastAsia"/>
          <w:sz w:val="18"/>
          <w:szCs w:val="18"/>
        </w:rPr>
      </w:pPr>
      <w:commentRangeStart w:id="10"/>
      <w:r w:rsidRPr="008B1712">
        <w:rPr>
          <w:rFonts w:ascii="宋体" w:hAnsi="宋体" w:hint="eastAsia"/>
          <w:sz w:val="18"/>
          <w:szCs w:val="18"/>
        </w:rPr>
        <w:t>图</w:t>
      </w:r>
      <w:r w:rsidR="00192B38">
        <w:rPr>
          <w:rFonts w:ascii="宋体" w:hAnsi="宋体" w:hint="eastAsia"/>
          <w:sz w:val="18"/>
          <w:szCs w:val="18"/>
        </w:rPr>
        <w:t>1</w:t>
      </w:r>
      <w:r w:rsidRPr="008B1712">
        <w:rPr>
          <w:rFonts w:ascii="宋体" w:hAnsi="宋体" w:hint="eastAsia"/>
          <w:sz w:val="18"/>
          <w:szCs w:val="18"/>
        </w:rPr>
        <w:t xml:space="preserve">  体系作战超网网间关系概念视图</w:t>
      </w:r>
      <w:commentRangeEnd w:id="10"/>
      <w:r w:rsidR="00A74B15">
        <w:rPr>
          <w:rStyle w:val="af9"/>
          <w:rFonts w:ascii="宋体" w:hAnsi="宋体" w:hint="eastAsia"/>
          <w:sz w:val="18"/>
          <w:szCs w:val="18"/>
        </w:rPr>
        <w:commentReference w:id="10"/>
      </w:r>
    </w:p>
    <w:p w14:paraId="206A86AA" w14:textId="77777777" w:rsidR="00A15408" w:rsidRPr="00A15408" w:rsidRDefault="00D46969" w:rsidP="00C81762">
      <w:pPr>
        <w:pStyle w:val="Textof"/>
        <w:spacing w:line="300" w:lineRule="auto"/>
        <w:ind w:left="0" w:firstLineChars="150" w:firstLine="270"/>
        <w:jc w:val="center"/>
        <w:rPr>
          <w:rFonts w:hint="eastAsia"/>
          <w:noProof/>
        </w:rPr>
      </w:pPr>
      <w:r w:rsidRPr="00AE7420">
        <w:rPr>
          <w:sz w:val="18"/>
          <w:szCs w:val="18"/>
        </w:rPr>
        <w:t>Fig</w:t>
      </w:r>
      <w:r>
        <w:rPr>
          <w:rFonts w:hint="eastAsia"/>
          <w:sz w:val="18"/>
          <w:szCs w:val="18"/>
        </w:rPr>
        <w:t>.</w:t>
      </w:r>
      <w:r w:rsidR="00192B38">
        <w:rPr>
          <w:sz w:val="18"/>
          <w:szCs w:val="18"/>
        </w:rPr>
        <w:t xml:space="preserve"> </w:t>
      </w:r>
      <w:r w:rsidR="00192B38">
        <w:rPr>
          <w:rFonts w:hint="eastAsia"/>
          <w:sz w:val="18"/>
          <w:szCs w:val="18"/>
        </w:rPr>
        <w:t>1</w:t>
      </w:r>
      <w:r w:rsidRPr="00AE7420">
        <w:rPr>
          <w:sz w:val="18"/>
          <w:szCs w:val="18"/>
        </w:rPr>
        <w:t xml:space="preserve"> </w:t>
      </w:r>
      <w:r>
        <w:rPr>
          <w:sz w:val="18"/>
          <w:szCs w:val="18"/>
        </w:rPr>
        <w:t xml:space="preserve"> </w:t>
      </w:r>
      <w:r w:rsidR="00397F66">
        <w:rPr>
          <w:rFonts w:hint="eastAsia"/>
          <w:sz w:val="18"/>
          <w:szCs w:val="18"/>
        </w:rPr>
        <w:t>T</w:t>
      </w:r>
      <w:r w:rsidR="0069169A" w:rsidRPr="0069169A">
        <w:rPr>
          <w:sz w:val="18"/>
          <w:szCs w:val="18"/>
        </w:rPr>
        <w:t xml:space="preserve">he relationship </w:t>
      </w:r>
      <w:r w:rsidR="00397F66">
        <w:rPr>
          <w:rFonts w:hint="eastAsia"/>
          <w:sz w:val="18"/>
          <w:szCs w:val="18"/>
        </w:rPr>
        <w:t xml:space="preserve">view of SoS </w:t>
      </w:r>
      <w:r w:rsidR="0069169A" w:rsidRPr="0069169A">
        <w:rPr>
          <w:sz w:val="18"/>
          <w:szCs w:val="18"/>
        </w:rPr>
        <w:t>su</w:t>
      </w:r>
      <w:r w:rsidR="00397F66">
        <w:rPr>
          <w:sz w:val="18"/>
          <w:szCs w:val="18"/>
        </w:rPr>
        <w:t>pernetwork</w:t>
      </w:r>
      <w:r w:rsidR="00397F66">
        <w:rPr>
          <w:rFonts w:hint="eastAsia"/>
          <w:sz w:val="18"/>
          <w:szCs w:val="18"/>
        </w:rPr>
        <w:t xml:space="preserve"> </w:t>
      </w:r>
    </w:p>
    <w:p w14:paraId="31BCE6A0" w14:textId="77777777" w:rsidR="00A15408" w:rsidRDefault="00A15408" w:rsidP="00195862">
      <w:pPr>
        <w:pStyle w:val="Textof"/>
        <w:spacing w:line="300" w:lineRule="auto"/>
        <w:ind w:left="0" w:firstLineChars="0" w:firstLine="0"/>
        <w:rPr>
          <w:rFonts w:hint="eastAsia"/>
          <w:b/>
          <w:sz w:val="28"/>
          <w:szCs w:val="24"/>
        </w:rPr>
      </w:pPr>
    </w:p>
    <w:p w14:paraId="36E84AD0" w14:textId="77777777" w:rsidR="00046628" w:rsidRDefault="00D93BF3" w:rsidP="00D93BF3">
      <w:pPr>
        <w:pStyle w:val="Textof"/>
        <w:spacing w:line="300" w:lineRule="auto"/>
        <w:ind w:left="0" w:firstLineChars="0" w:firstLine="0"/>
        <w:jc w:val="center"/>
        <w:rPr>
          <w:rFonts w:hint="eastAsia"/>
          <w:sz w:val="18"/>
          <w:szCs w:val="18"/>
        </w:rPr>
      </w:pPr>
      <w:r w:rsidRPr="006A3A06">
        <w:rPr>
          <w:rFonts w:hint="eastAsia"/>
          <w:sz w:val="18"/>
          <w:szCs w:val="18"/>
        </w:rPr>
        <w:t>表</w:t>
      </w:r>
      <w:r w:rsidRPr="006A3A06">
        <w:rPr>
          <w:rFonts w:hint="eastAsia"/>
          <w:sz w:val="18"/>
          <w:szCs w:val="18"/>
        </w:rPr>
        <w:t>1</w:t>
      </w:r>
      <w:r w:rsidR="00397F66">
        <w:rPr>
          <w:rFonts w:hint="eastAsia"/>
          <w:sz w:val="18"/>
          <w:szCs w:val="18"/>
        </w:rPr>
        <w:t xml:space="preserve"> </w:t>
      </w:r>
      <w:r>
        <w:rPr>
          <w:rFonts w:hint="eastAsia"/>
          <w:sz w:val="18"/>
          <w:szCs w:val="18"/>
        </w:rPr>
        <w:t xml:space="preserve"> </w:t>
      </w:r>
      <w:r w:rsidRPr="006A3A06">
        <w:rPr>
          <w:rFonts w:hint="eastAsia"/>
          <w:sz w:val="18"/>
          <w:szCs w:val="18"/>
        </w:rPr>
        <w:t>红方作战环网的网络特征参数</w:t>
      </w:r>
    </w:p>
    <w:p w14:paraId="088ADA5E" w14:textId="77777777" w:rsidR="00D46969" w:rsidRDefault="00D46969" w:rsidP="00D93BF3">
      <w:pPr>
        <w:pStyle w:val="Textof"/>
        <w:spacing w:line="300" w:lineRule="auto"/>
        <w:ind w:left="0" w:firstLineChars="0" w:firstLine="0"/>
        <w:jc w:val="center"/>
        <w:rPr>
          <w:rFonts w:hint="eastAsia"/>
          <w:sz w:val="18"/>
          <w:szCs w:val="18"/>
        </w:rPr>
      </w:pPr>
      <w:r w:rsidRPr="0069169A">
        <w:rPr>
          <w:sz w:val="18"/>
          <w:szCs w:val="18"/>
        </w:rPr>
        <w:t>Table 1</w:t>
      </w:r>
      <w:r w:rsidRPr="00E80DDD">
        <w:rPr>
          <w:b/>
          <w:sz w:val="18"/>
          <w:szCs w:val="18"/>
        </w:rPr>
        <w:t xml:space="preserve"> </w:t>
      </w:r>
      <w:r w:rsidRPr="00C81762">
        <w:rPr>
          <w:sz w:val="18"/>
          <w:szCs w:val="18"/>
        </w:rPr>
        <w:t xml:space="preserve"> </w:t>
      </w:r>
      <w:r w:rsidR="00397F66">
        <w:rPr>
          <w:rFonts w:hint="eastAsia"/>
          <w:sz w:val="18"/>
          <w:szCs w:val="18"/>
        </w:rPr>
        <w:t>The Red party's operation loop characters</w:t>
      </w:r>
    </w:p>
    <w:tbl>
      <w:tblPr>
        <w:tblW w:w="5001"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007"/>
        <w:gridCol w:w="633"/>
        <w:gridCol w:w="701"/>
        <w:gridCol w:w="699"/>
        <w:gridCol w:w="699"/>
        <w:gridCol w:w="741"/>
      </w:tblGrid>
      <w:tr w:rsidR="00D93BF3" w:rsidRPr="00D93BF3" w14:paraId="6357A464" w14:textId="77777777" w:rsidTr="005D1C39">
        <w:trPr>
          <w:trHeight w:val="286"/>
          <w:jc w:val="center"/>
        </w:trPr>
        <w:tc>
          <w:tcPr>
            <w:tcW w:w="1124" w:type="pct"/>
            <w:tcBorders>
              <w:top w:val="single" w:sz="12" w:space="0" w:color="auto"/>
              <w:bottom w:val="single" w:sz="4" w:space="0" w:color="auto"/>
            </w:tcBorders>
            <w:vAlign w:val="center"/>
          </w:tcPr>
          <w:p w14:paraId="51E80297" w14:textId="77777777" w:rsidR="00D93BF3" w:rsidRPr="00C81762" w:rsidRDefault="00D93BF3" w:rsidP="00D93BF3">
            <w:pPr>
              <w:pStyle w:val="08"/>
              <w:ind w:right="-31"/>
              <w:rPr>
                <w:kern w:val="2"/>
                <w:sz w:val="15"/>
                <w:szCs w:val="15"/>
                <w:lang w:val="en-US" w:eastAsia="zh-CN"/>
              </w:rPr>
            </w:pPr>
            <w:r w:rsidRPr="00C81762">
              <w:rPr>
                <w:rFonts w:hint="eastAsia"/>
                <w:kern w:val="2"/>
                <w:sz w:val="15"/>
                <w:szCs w:val="15"/>
                <w:lang w:val="en-US" w:eastAsia="zh-CN"/>
              </w:rPr>
              <w:t>时间段</w:t>
            </w:r>
          </w:p>
        </w:tc>
        <w:tc>
          <w:tcPr>
            <w:tcW w:w="706" w:type="pct"/>
            <w:tcBorders>
              <w:top w:val="single" w:sz="12" w:space="0" w:color="auto"/>
              <w:bottom w:val="single" w:sz="4" w:space="0" w:color="auto"/>
            </w:tcBorders>
            <w:vAlign w:val="center"/>
          </w:tcPr>
          <w:p w14:paraId="4CB84EC5" w14:textId="77777777" w:rsidR="00D93BF3" w:rsidRPr="00C81762" w:rsidRDefault="00D93BF3" w:rsidP="00D93BF3">
            <w:pPr>
              <w:pStyle w:val="08"/>
              <w:ind w:right="-31"/>
              <w:jc w:val="left"/>
              <w:rPr>
                <w:kern w:val="2"/>
                <w:sz w:val="15"/>
                <w:szCs w:val="15"/>
                <w:lang w:val="en-US" w:eastAsia="zh-CN"/>
              </w:rPr>
            </w:pPr>
            <w:r w:rsidRPr="00C81762">
              <w:rPr>
                <w:rFonts w:hint="eastAsia"/>
                <w:kern w:val="2"/>
                <w:sz w:val="15"/>
                <w:szCs w:val="15"/>
                <w:lang w:val="en-US" w:eastAsia="zh-CN"/>
              </w:rPr>
              <w:t>节点数</w:t>
            </w:r>
          </w:p>
        </w:tc>
        <w:tc>
          <w:tcPr>
            <w:tcW w:w="782" w:type="pct"/>
            <w:tcBorders>
              <w:top w:val="single" w:sz="12" w:space="0" w:color="auto"/>
              <w:bottom w:val="single" w:sz="4" w:space="0" w:color="auto"/>
            </w:tcBorders>
            <w:vAlign w:val="center"/>
          </w:tcPr>
          <w:p w14:paraId="55B2B554" w14:textId="77777777" w:rsidR="00D93BF3" w:rsidRPr="00C81762" w:rsidRDefault="00D93BF3" w:rsidP="005D1C39">
            <w:pPr>
              <w:pStyle w:val="08"/>
              <w:ind w:right="-31"/>
              <w:jc w:val="left"/>
              <w:rPr>
                <w:kern w:val="2"/>
                <w:sz w:val="15"/>
                <w:szCs w:val="15"/>
                <w:lang w:val="en-US" w:eastAsia="zh-CN"/>
              </w:rPr>
            </w:pPr>
            <w:r w:rsidRPr="00C81762">
              <w:rPr>
                <w:rFonts w:hint="eastAsia"/>
                <w:kern w:val="2"/>
                <w:sz w:val="15"/>
                <w:szCs w:val="15"/>
                <w:lang w:val="en-US" w:eastAsia="zh-CN"/>
              </w:rPr>
              <w:t>边数</w:t>
            </w:r>
          </w:p>
        </w:tc>
        <w:tc>
          <w:tcPr>
            <w:tcW w:w="780" w:type="pct"/>
            <w:tcBorders>
              <w:top w:val="single" w:sz="12" w:space="0" w:color="auto"/>
              <w:bottom w:val="single" w:sz="4" w:space="0" w:color="auto"/>
            </w:tcBorders>
            <w:vAlign w:val="center"/>
          </w:tcPr>
          <w:p w14:paraId="43E34895" w14:textId="77777777" w:rsidR="00D93BF3" w:rsidRPr="00C81762" w:rsidRDefault="00D93BF3" w:rsidP="00D93BF3">
            <w:pPr>
              <w:pStyle w:val="08"/>
              <w:ind w:right="-31"/>
              <w:jc w:val="left"/>
              <w:rPr>
                <w:rFonts w:hint="eastAsia"/>
                <w:kern w:val="2"/>
                <w:sz w:val="15"/>
                <w:szCs w:val="15"/>
                <w:lang w:val="en-US" w:eastAsia="zh-CN"/>
              </w:rPr>
            </w:pPr>
            <w:r w:rsidRPr="00C81762">
              <w:rPr>
                <w:rFonts w:hint="eastAsia"/>
                <w:kern w:val="2"/>
                <w:sz w:val="15"/>
                <w:szCs w:val="15"/>
                <w:lang w:val="en-US" w:eastAsia="zh-CN"/>
              </w:rPr>
              <w:t>平均径</w:t>
            </w:r>
          </w:p>
          <w:p w14:paraId="016459A5" w14:textId="77777777" w:rsidR="00D93BF3" w:rsidRPr="00C81762" w:rsidRDefault="00D93BF3" w:rsidP="00D93BF3">
            <w:pPr>
              <w:pStyle w:val="08"/>
              <w:ind w:right="-31"/>
              <w:rPr>
                <w:kern w:val="2"/>
                <w:sz w:val="15"/>
                <w:szCs w:val="15"/>
                <w:lang w:val="en-US" w:eastAsia="zh-CN"/>
              </w:rPr>
            </w:pPr>
            <w:r w:rsidRPr="00C81762">
              <w:rPr>
                <w:rFonts w:hint="eastAsia"/>
                <w:kern w:val="2"/>
                <w:sz w:val="15"/>
                <w:szCs w:val="15"/>
                <w:lang w:val="en-US" w:eastAsia="zh-CN"/>
              </w:rPr>
              <w:t>长度</w:t>
            </w:r>
          </w:p>
        </w:tc>
        <w:tc>
          <w:tcPr>
            <w:tcW w:w="780" w:type="pct"/>
            <w:tcBorders>
              <w:top w:val="single" w:sz="12" w:space="0" w:color="auto"/>
              <w:bottom w:val="single" w:sz="4" w:space="0" w:color="auto"/>
            </w:tcBorders>
            <w:vAlign w:val="center"/>
          </w:tcPr>
          <w:p w14:paraId="01CFB66F" w14:textId="77777777" w:rsidR="00D93BF3" w:rsidRPr="00C81762" w:rsidRDefault="00D93BF3" w:rsidP="00D93BF3">
            <w:pPr>
              <w:pStyle w:val="08"/>
              <w:ind w:right="-31"/>
              <w:jc w:val="left"/>
              <w:rPr>
                <w:kern w:val="2"/>
                <w:sz w:val="15"/>
                <w:szCs w:val="15"/>
                <w:lang w:val="en-US" w:eastAsia="zh-CN"/>
              </w:rPr>
            </w:pPr>
            <w:r w:rsidRPr="00C81762">
              <w:rPr>
                <w:rFonts w:hint="eastAsia"/>
                <w:kern w:val="2"/>
                <w:sz w:val="15"/>
                <w:szCs w:val="15"/>
                <w:lang w:val="en-US" w:eastAsia="zh-CN"/>
              </w:rPr>
              <w:t>网络中心性</w:t>
            </w:r>
          </w:p>
        </w:tc>
        <w:tc>
          <w:tcPr>
            <w:tcW w:w="827" w:type="pct"/>
            <w:tcBorders>
              <w:top w:val="single" w:sz="12" w:space="0" w:color="auto"/>
              <w:bottom w:val="single" w:sz="4" w:space="0" w:color="auto"/>
            </w:tcBorders>
            <w:vAlign w:val="center"/>
          </w:tcPr>
          <w:p w14:paraId="1896693D" w14:textId="77777777" w:rsidR="00D93BF3" w:rsidRPr="00C81762" w:rsidRDefault="00D93BF3" w:rsidP="00D93BF3">
            <w:pPr>
              <w:pStyle w:val="08"/>
              <w:ind w:right="-31"/>
              <w:jc w:val="left"/>
              <w:rPr>
                <w:rFonts w:hint="eastAsia"/>
                <w:kern w:val="2"/>
                <w:sz w:val="15"/>
                <w:szCs w:val="15"/>
                <w:lang w:val="en-US" w:eastAsia="zh-CN"/>
              </w:rPr>
            </w:pPr>
            <w:r w:rsidRPr="00C81762">
              <w:rPr>
                <w:rFonts w:hint="eastAsia"/>
                <w:kern w:val="2"/>
                <w:sz w:val="15"/>
                <w:szCs w:val="15"/>
                <w:lang w:val="en-US" w:eastAsia="zh-CN"/>
              </w:rPr>
              <w:t>网络集</w:t>
            </w:r>
          </w:p>
          <w:p w14:paraId="5D500EE1" w14:textId="77777777" w:rsidR="00D93BF3" w:rsidRPr="00C81762" w:rsidRDefault="00D93BF3" w:rsidP="00D93BF3">
            <w:pPr>
              <w:pStyle w:val="08"/>
              <w:ind w:right="-31"/>
              <w:rPr>
                <w:kern w:val="2"/>
                <w:sz w:val="15"/>
                <w:szCs w:val="15"/>
                <w:lang w:val="en-US" w:eastAsia="zh-CN"/>
              </w:rPr>
            </w:pPr>
            <w:r w:rsidRPr="00C81762">
              <w:rPr>
                <w:rFonts w:hint="eastAsia"/>
                <w:kern w:val="2"/>
                <w:sz w:val="15"/>
                <w:szCs w:val="15"/>
                <w:lang w:val="en-US" w:eastAsia="zh-CN"/>
              </w:rPr>
              <w:t>系数</w:t>
            </w:r>
          </w:p>
        </w:tc>
      </w:tr>
      <w:tr w:rsidR="005D1C39" w:rsidRPr="006A3A06" w14:paraId="1247C365" w14:textId="77777777" w:rsidTr="005D1C39">
        <w:trPr>
          <w:trHeight w:val="286"/>
          <w:jc w:val="center"/>
        </w:trPr>
        <w:tc>
          <w:tcPr>
            <w:tcW w:w="1124" w:type="pct"/>
            <w:tcBorders>
              <w:top w:val="single" w:sz="4" w:space="0" w:color="auto"/>
              <w:bottom w:val="nil"/>
              <w:right w:val="nil"/>
            </w:tcBorders>
            <w:vAlign w:val="center"/>
          </w:tcPr>
          <w:p w14:paraId="344A7FF9" w14:textId="77777777" w:rsidR="005D1C39" w:rsidRPr="00C81762" w:rsidRDefault="005D1C39" w:rsidP="006B5B61">
            <w:pPr>
              <w:pStyle w:val="08"/>
              <w:ind w:right="-31"/>
              <w:rPr>
                <w:kern w:val="2"/>
                <w:sz w:val="15"/>
                <w:szCs w:val="15"/>
                <w:lang w:val="en-US" w:eastAsia="zh-CN"/>
              </w:rPr>
            </w:pPr>
            <w:r w:rsidRPr="00C81762">
              <w:rPr>
                <w:rFonts w:hint="eastAsia"/>
                <w:kern w:val="2"/>
                <w:sz w:val="15"/>
                <w:szCs w:val="15"/>
                <w:lang w:val="en-US" w:eastAsia="zh-CN"/>
              </w:rPr>
              <w:t>第</w:t>
            </w:r>
            <w:r w:rsidR="006B5B61" w:rsidRPr="00C81762">
              <w:rPr>
                <w:rFonts w:hint="eastAsia"/>
                <w:kern w:val="2"/>
                <w:sz w:val="15"/>
                <w:szCs w:val="15"/>
                <w:lang w:val="en-US" w:eastAsia="zh-CN"/>
              </w:rPr>
              <w:t>1</w:t>
            </w:r>
            <w:r w:rsidRPr="00C81762">
              <w:rPr>
                <w:rFonts w:hint="eastAsia"/>
                <w:kern w:val="2"/>
                <w:sz w:val="15"/>
                <w:szCs w:val="15"/>
                <w:lang w:val="en-US" w:eastAsia="zh-CN"/>
              </w:rPr>
              <w:t>阶段</w:t>
            </w:r>
          </w:p>
        </w:tc>
        <w:tc>
          <w:tcPr>
            <w:tcW w:w="706" w:type="pct"/>
            <w:tcBorders>
              <w:top w:val="single" w:sz="4" w:space="0" w:color="auto"/>
              <w:left w:val="nil"/>
              <w:bottom w:val="nil"/>
              <w:right w:val="nil"/>
            </w:tcBorders>
            <w:vAlign w:val="center"/>
          </w:tcPr>
          <w:p w14:paraId="291C3FA9" w14:textId="77777777" w:rsidR="005D1C39" w:rsidRPr="00C81762" w:rsidRDefault="005D1C39" w:rsidP="005D1C39">
            <w:pPr>
              <w:pStyle w:val="08"/>
              <w:ind w:right="-31"/>
              <w:jc w:val="left"/>
              <w:rPr>
                <w:kern w:val="2"/>
                <w:sz w:val="15"/>
                <w:szCs w:val="15"/>
                <w:lang w:val="en-US" w:eastAsia="zh-CN"/>
              </w:rPr>
            </w:pPr>
            <w:r w:rsidRPr="00C81762">
              <w:rPr>
                <w:rFonts w:hint="eastAsia"/>
                <w:kern w:val="2"/>
                <w:sz w:val="15"/>
                <w:szCs w:val="15"/>
                <w:lang w:val="en-US" w:eastAsia="zh-CN"/>
              </w:rPr>
              <w:t>3</w:t>
            </w:r>
            <w:r w:rsidR="00353975" w:rsidRPr="00C81762">
              <w:rPr>
                <w:rFonts w:hint="eastAsia"/>
                <w:kern w:val="2"/>
                <w:sz w:val="15"/>
                <w:szCs w:val="15"/>
                <w:lang w:val="en-US" w:eastAsia="zh-CN"/>
              </w:rPr>
              <w:t xml:space="preserve"> </w:t>
            </w:r>
            <w:r w:rsidRPr="00C81762">
              <w:rPr>
                <w:rFonts w:hint="eastAsia"/>
                <w:kern w:val="2"/>
                <w:sz w:val="15"/>
                <w:szCs w:val="15"/>
                <w:lang w:val="en-US" w:eastAsia="zh-CN"/>
              </w:rPr>
              <w:t>092</w:t>
            </w:r>
          </w:p>
        </w:tc>
        <w:tc>
          <w:tcPr>
            <w:tcW w:w="782" w:type="pct"/>
            <w:tcBorders>
              <w:top w:val="single" w:sz="4" w:space="0" w:color="auto"/>
              <w:left w:val="nil"/>
              <w:bottom w:val="nil"/>
              <w:right w:val="nil"/>
            </w:tcBorders>
            <w:vAlign w:val="center"/>
          </w:tcPr>
          <w:p w14:paraId="3BC305D2" w14:textId="77777777" w:rsidR="005D1C39" w:rsidRPr="00C81762" w:rsidRDefault="005D1C39" w:rsidP="005D1C39">
            <w:pPr>
              <w:pStyle w:val="08"/>
              <w:ind w:right="-31"/>
              <w:jc w:val="left"/>
              <w:rPr>
                <w:kern w:val="2"/>
                <w:sz w:val="15"/>
                <w:szCs w:val="15"/>
                <w:lang w:val="en-US" w:eastAsia="zh-CN"/>
              </w:rPr>
            </w:pPr>
            <w:r w:rsidRPr="00C81762">
              <w:rPr>
                <w:rFonts w:hint="eastAsia"/>
                <w:kern w:val="2"/>
                <w:sz w:val="15"/>
                <w:szCs w:val="15"/>
                <w:lang w:val="en-US" w:eastAsia="zh-CN"/>
              </w:rPr>
              <w:t>5</w:t>
            </w:r>
            <w:r w:rsidR="00353975" w:rsidRPr="00C81762">
              <w:rPr>
                <w:rFonts w:hint="eastAsia"/>
                <w:kern w:val="2"/>
                <w:sz w:val="15"/>
                <w:szCs w:val="15"/>
                <w:lang w:val="en-US" w:eastAsia="zh-CN"/>
              </w:rPr>
              <w:t xml:space="preserve"> </w:t>
            </w:r>
            <w:r w:rsidRPr="00C81762">
              <w:rPr>
                <w:rFonts w:hint="eastAsia"/>
                <w:kern w:val="2"/>
                <w:sz w:val="15"/>
                <w:szCs w:val="15"/>
                <w:lang w:val="en-US" w:eastAsia="zh-CN"/>
              </w:rPr>
              <w:t>157</w:t>
            </w:r>
          </w:p>
        </w:tc>
        <w:tc>
          <w:tcPr>
            <w:tcW w:w="780" w:type="pct"/>
            <w:tcBorders>
              <w:top w:val="single" w:sz="4" w:space="0" w:color="auto"/>
              <w:left w:val="nil"/>
              <w:bottom w:val="nil"/>
              <w:right w:val="nil"/>
            </w:tcBorders>
            <w:vAlign w:val="center"/>
          </w:tcPr>
          <w:p w14:paraId="43C31172" w14:textId="77777777" w:rsidR="005D1C39" w:rsidRPr="00C81762" w:rsidRDefault="005D1C39" w:rsidP="005D1C39">
            <w:pPr>
              <w:pStyle w:val="08"/>
              <w:ind w:right="-31"/>
              <w:jc w:val="left"/>
              <w:rPr>
                <w:kern w:val="2"/>
                <w:sz w:val="15"/>
                <w:szCs w:val="15"/>
                <w:lang w:val="en-US" w:eastAsia="zh-CN"/>
              </w:rPr>
            </w:pPr>
            <w:r w:rsidRPr="00C81762">
              <w:rPr>
                <w:rFonts w:hint="eastAsia"/>
                <w:kern w:val="2"/>
                <w:sz w:val="15"/>
                <w:szCs w:val="15"/>
                <w:lang w:val="en-US" w:eastAsia="zh-CN"/>
              </w:rPr>
              <w:t>3.804</w:t>
            </w:r>
          </w:p>
        </w:tc>
        <w:tc>
          <w:tcPr>
            <w:tcW w:w="780" w:type="pct"/>
            <w:tcBorders>
              <w:top w:val="single" w:sz="4" w:space="0" w:color="auto"/>
              <w:left w:val="nil"/>
              <w:bottom w:val="nil"/>
              <w:right w:val="nil"/>
            </w:tcBorders>
            <w:vAlign w:val="center"/>
          </w:tcPr>
          <w:p w14:paraId="2D81192F" w14:textId="77777777" w:rsidR="005D1C39" w:rsidRPr="00C81762" w:rsidRDefault="005D1C39" w:rsidP="005D1C39">
            <w:pPr>
              <w:pStyle w:val="08"/>
              <w:ind w:right="-31"/>
              <w:jc w:val="left"/>
              <w:rPr>
                <w:kern w:val="2"/>
                <w:sz w:val="15"/>
                <w:szCs w:val="15"/>
                <w:lang w:val="en-US" w:eastAsia="zh-CN"/>
              </w:rPr>
            </w:pPr>
            <w:r w:rsidRPr="00C81762">
              <w:rPr>
                <w:rFonts w:hint="eastAsia"/>
                <w:kern w:val="2"/>
                <w:sz w:val="15"/>
                <w:szCs w:val="15"/>
                <w:lang w:val="en-US" w:eastAsia="zh-CN"/>
              </w:rPr>
              <w:t>0.091</w:t>
            </w:r>
          </w:p>
        </w:tc>
        <w:tc>
          <w:tcPr>
            <w:tcW w:w="827" w:type="pct"/>
            <w:tcBorders>
              <w:top w:val="single" w:sz="4" w:space="0" w:color="auto"/>
              <w:left w:val="nil"/>
              <w:bottom w:val="nil"/>
            </w:tcBorders>
            <w:vAlign w:val="center"/>
          </w:tcPr>
          <w:p w14:paraId="4CAFE096" w14:textId="77777777" w:rsidR="005D1C39" w:rsidRPr="00C81762" w:rsidRDefault="005D1C39" w:rsidP="005D1C39">
            <w:pPr>
              <w:pStyle w:val="08"/>
              <w:ind w:right="-31"/>
              <w:jc w:val="left"/>
              <w:rPr>
                <w:kern w:val="2"/>
                <w:sz w:val="15"/>
                <w:szCs w:val="15"/>
                <w:lang w:val="en-US" w:eastAsia="zh-CN"/>
              </w:rPr>
            </w:pPr>
            <w:r w:rsidRPr="00C81762">
              <w:rPr>
                <w:rFonts w:hint="eastAsia"/>
                <w:kern w:val="2"/>
                <w:sz w:val="15"/>
                <w:szCs w:val="15"/>
                <w:lang w:val="en-US" w:eastAsia="zh-CN"/>
              </w:rPr>
              <w:t>0.066</w:t>
            </w:r>
          </w:p>
        </w:tc>
      </w:tr>
      <w:tr w:rsidR="005D1C39" w:rsidRPr="006A3A06" w14:paraId="3146F913" w14:textId="77777777" w:rsidTr="005D1C39">
        <w:trPr>
          <w:trHeight w:val="286"/>
          <w:jc w:val="center"/>
        </w:trPr>
        <w:tc>
          <w:tcPr>
            <w:tcW w:w="1124" w:type="pct"/>
            <w:tcBorders>
              <w:top w:val="nil"/>
              <w:bottom w:val="nil"/>
              <w:right w:val="nil"/>
            </w:tcBorders>
            <w:vAlign w:val="center"/>
          </w:tcPr>
          <w:p w14:paraId="661FB88E" w14:textId="77777777" w:rsidR="005D1C39" w:rsidRPr="00C81762" w:rsidRDefault="005D1C39" w:rsidP="006B5B61">
            <w:pPr>
              <w:pStyle w:val="08"/>
              <w:ind w:right="-31"/>
              <w:rPr>
                <w:kern w:val="2"/>
                <w:sz w:val="15"/>
                <w:szCs w:val="15"/>
                <w:lang w:val="en-US" w:eastAsia="zh-CN"/>
              </w:rPr>
            </w:pPr>
            <w:r w:rsidRPr="00C81762">
              <w:rPr>
                <w:rFonts w:hint="eastAsia"/>
                <w:kern w:val="2"/>
                <w:sz w:val="15"/>
                <w:szCs w:val="15"/>
                <w:lang w:val="en-US" w:eastAsia="zh-CN"/>
              </w:rPr>
              <w:t>第</w:t>
            </w:r>
            <w:r w:rsidR="006B5B61" w:rsidRPr="00C81762">
              <w:rPr>
                <w:rFonts w:hint="eastAsia"/>
                <w:kern w:val="2"/>
                <w:sz w:val="15"/>
                <w:szCs w:val="15"/>
                <w:lang w:val="en-US" w:eastAsia="zh-CN"/>
              </w:rPr>
              <w:t>2</w:t>
            </w:r>
            <w:r w:rsidRPr="00C81762">
              <w:rPr>
                <w:rFonts w:hint="eastAsia"/>
                <w:kern w:val="2"/>
                <w:sz w:val="15"/>
                <w:szCs w:val="15"/>
                <w:lang w:val="en-US" w:eastAsia="zh-CN"/>
              </w:rPr>
              <w:t>阶段</w:t>
            </w:r>
          </w:p>
        </w:tc>
        <w:tc>
          <w:tcPr>
            <w:tcW w:w="706" w:type="pct"/>
            <w:tcBorders>
              <w:top w:val="nil"/>
              <w:left w:val="nil"/>
              <w:bottom w:val="nil"/>
              <w:right w:val="nil"/>
            </w:tcBorders>
            <w:vAlign w:val="center"/>
          </w:tcPr>
          <w:p w14:paraId="69F808A2" w14:textId="77777777" w:rsidR="005D1C39" w:rsidRPr="00C81762" w:rsidRDefault="005D1C39" w:rsidP="005D1C39">
            <w:pPr>
              <w:pStyle w:val="08"/>
              <w:ind w:right="-31"/>
              <w:jc w:val="left"/>
              <w:rPr>
                <w:kern w:val="2"/>
                <w:sz w:val="15"/>
                <w:szCs w:val="15"/>
                <w:lang w:val="en-US" w:eastAsia="zh-CN"/>
              </w:rPr>
            </w:pPr>
            <w:r w:rsidRPr="00C81762">
              <w:rPr>
                <w:rFonts w:hint="eastAsia"/>
                <w:kern w:val="2"/>
                <w:sz w:val="15"/>
                <w:szCs w:val="15"/>
                <w:lang w:val="en-US" w:eastAsia="zh-CN"/>
              </w:rPr>
              <w:t>3</w:t>
            </w:r>
            <w:r w:rsidR="00353975" w:rsidRPr="00C81762">
              <w:rPr>
                <w:rFonts w:hint="eastAsia"/>
                <w:kern w:val="2"/>
                <w:sz w:val="15"/>
                <w:szCs w:val="15"/>
                <w:lang w:val="en-US" w:eastAsia="zh-CN"/>
              </w:rPr>
              <w:t xml:space="preserve"> </w:t>
            </w:r>
            <w:r w:rsidRPr="00C81762">
              <w:rPr>
                <w:rFonts w:hint="eastAsia"/>
                <w:kern w:val="2"/>
                <w:sz w:val="15"/>
                <w:szCs w:val="15"/>
                <w:lang w:val="en-US" w:eastAsia="zh-CN"/>
              </w:rPr>
              <w:t>026</w:t>
            </w:r>
          </w:p>
        </w:tc>
        <w:tc>
          <w:tcPr>
            <w:tcW w:w="782" w:type="pct"/>
            <w:tcBorders>
              <w:top w:val="nil"/>
              <w:left w:val="nil"/>
              <w:bottom w:val="nil"/>
              <w:right w:val="nil"/>
            </w:tcBorders>
            <w:vAlign w:val="center"/>
          </w:tcPr>
          <w:p w14:paraId="6B702204" w14:textId="77777777" w:rsidR="005D1C39" w:rsidRPr="00C81762" w:rsidRDefault="005D1C39" w:rsidP="005D1C39">
            <w:pPr>
              <w:pStyle w:val="08"/>
              <w:ind w:right="-31"/>
              <w:jc w:val="left"/>
              <w:rPr>
                <w:kern w:val="2"/>
                <w:sz w:val="15"/>
                <w:szCs w:val="15"/>
                <w:lang w:val="en-US" w:eastAsia="zh-CN"/>
              </w:rPr>
            </w:pPr>
            <w:r w:rsidRPr="00C81762">
              <w:rPr>
                <w:rFonts w:hint="eastAsia"/>
                <w:kern w:val="2"/>
                <w:sz w:val="15"/>
                <w:szCs w:val="15"/>
                <w:lang w:val="en-US" w:eastAsia="zh-CN"/>
              </w:rPr>
              <w:t>4</w:t>
            </w:r>
            <w:r w:rsidR="00353975" w:rsidRPr="00C81762">
              <w:rPr>
                <w:rFonts w:hint="eastAsia"/>
                <w:kern w:val="2"/>
                <w:sz w:val="15"/>
                <w:szCs w:val="15"/>
                <w:lang w:val="en-US" w:eastAsia="zh-CN"/>
              </w:rPr>
              <w:t xml:space="preserve"> </w:t>
            </w:r>
            <w:r w:rsidRPr="00C81762">
              <w:rPr>
                <w:rFonts w:hint="eastAsia"/>
                <w:kern w:val="2"/>
                <w:sz w:val="15"/>
                <w:szCs w:val="15"/>
                <w:lang w:val="en-US" w:eastAsia="zh-CN"/>
              </w:rPr>
              <w:t>705</w:t>
            </w:r>
          </w:p>
        </w:tc>
        <w:tc>
          <w:tcPr>
            <w:tcW w:w="780" w:type="pct"/>
            <w:tcBorders>
              <w:top w:val="nil"/>
              <w:left w:val="nil"/>
              <w:bottom w:val="nil"/>
              <w:right w:val="nil"/>
            </w:tcBorders>
            <w:vAlign w:val="center"/>
          </w:tcPr>
          <w:p w14:paraId="47D5D443" w14:textId="77777777" w:rsidR="005D1C39" w:rsidRPr="00C81762" w:rsidRDefault="005D1C39" w:rsidP="005D1C39">
            <w:pPr>
              <w:pStyle w:val="08"/>
              <w:ind w:right="-31"/>
              <w:jc w:val="left"/>
              <w:rPr>
                <w:kern w:val="2"/>
                <w:sz w:val="15"/>
                <w:szCs w:val="15"/>
                <w:lang w:val="en-US" w:eastAsia="zh-CN"/>
              </w:rPr>
            </w:pPr>
            <w:r w:rsidRPr="00C81762">
              <w:rPr>
                <w:rFonts w:hint="eastAsia"/>
                <w:kern w:val="2"/>
                <w:sz w:val="15"/>
                <w:szCs w:val="15"/>
                <w:lang w:val="en-US" w:eastAsia="zh-CN"/>
              </w:rPr>
              <w:t>3.110</w:t>
            </w:r>
          </w:p>
        </w:tc>
        <w:tc>
          <w:tcPr>
            <w:tcW w:w="780" w:type="pct"/>
            <w:tcBorders>
              <w:top w:val="nil"/>
              <w:left w:val="nil"/>
              <w:bottom w:val="nil"/>
              <w:right w:val="nil"/>
            </w:tcBorders>
            <w:vAlign w:val="center"/>
          </w:tcPr>
          <w:p w14:paraId="713CDBE3" w14:textId="77777777" w:rsidR="005D1C39" w:rsidRPr="00C81762" w:rsidRDefault="005D1C39" w:rsidP="005D1C39">
            <w:pPr>
              <w:pStyle w:val="08"/>
              <w:ind w:right="-31"/>
              <w:jc w:val="left"/>
              <w:rPr>
                <w:kern w:val="2"/>
                <w:sz w:val="15"/>
                <w:szCs w:val="15"/>
                <w:lang w:val="en-US" w:eastAsia="zh-CN"/>
              </w:rPr>
            </w:pPr>
            <w:r w:rsidRPr="00C81762">
              <w:rPr>
                <w:rFonts w:hint="eastAsia"/>
                <w:kern w:val="2"/>
                <w:sz w:val="15"/>
                <w:szCs w:val="15"/>
                <w:lang w:val="en-US" w:eastAsia="zh-CN"/>
              </w:rPr>
              <w:t>0.142</w:t>
            </w:r>
          </w:p>
        </w:tc>
        <w:tc>
          <w:tcPr>
            <w:tcW w:w="827" w:type="pct"/>
            <w:tcBorders>
              <w:top w:val="nil"/>
              <w:left w:val="nil"/>
              <w:bottom w:val="nil"/>
            </w:tcBorders>
            <w:vAlign w:val="center"/>
          </w:tcPr>
          <w:p w14:paraId="46CC9398" w14:textId="77777777" w:rsidR="005D1C39" w:rsidRPr="00C81762" w:rsidRDefault="005D1C39" w:rsidP="005D1C39">
            <w:pPr>
              <w:pStyle w:val="08"/>
              <w:ind w:right="-31"/>
              <w:jc w:val="left"/>
              <w:rPr>
                <w:kern w:val="2"/>
                <w:sz w:val="15"/>
                <w:szCs w:val="15"/>
                <w:lang w:val="en-US" w:eastAsia="zh-CN"/>
              </w:rPr>
            </w:pPr>
            <w:r w:rsidRPr="00C81762">
              <w:rPr>
                <w:rFonts w:hint="eastAsia"/>
                <w:kern w:val="2"/>
                <w:sz w:val="15"/>
                <w:szCs w:val="15"/>
                <w:lang w:val="en-US" w:eastAsia="zh-CN"/>
              </w:rPr>
              <w:t>0.054</w:t>
            </w:r>
          </w:p>
        </w:tc>
      </w:tr>
      <w:tr w:rsidR="005D1C39" w:rsidRPr="006A3A06" w14:paraId="1A815F05" w14:textId="77777777" w:rsidTr="005D1C39">
        <w:trPr>
          <w:trHeight w:val="286"/>
          <w:jc w:val="center"/>
        </w:trPr>
        <w:tc>
          <w:tcPr>
            <w:tcW w:w="1124" w:type="pct"/>
            <w:tcBorders>
              <w:top w:val="nil"/>
              <w:bottom w:val="nil"/>
              <w:right w:val="nil"/>
            </w:tcBorders>
            <w:vAlign w:val="center"/>
          </w:tcPr>
          <w:p w14:paraId="0ACE12FD" w14:textId="77777777" w:rsidR="005D1C39" w:rsidRPr="00C81762" w:rsidRDefault="005D1C39" w:rsidP="006B5B61">
            <w:pPr>
              <w:pStyle w:val="08"/>
              <w:ind w:right="-31"/>
              <w:rPr>
                <w:kern w:val="2"/>
                <w:sz w:val="15"/>
                <w:szCs w:val="15"/>
                <w:lang w:val="en-US" w:eastAsia="zh-CN"/>
              </w:rPr>
            </w:pPr>
            <w:r w:rsidRPr="00C81762">
              <w:rPr>
                <w:rFonts w:hint="eastAsia"/>
                <w:kern w:val="2"/>
                <w:sz w:val="15"/>
                <w:szCs w:val="15"/>
                <w:lang w:val="en-US" w:eastAsia="zh-CN"/>
              </w:rPr>
              <w:t>第</w:t>
            </w:r>
            <w:r w:rsidR="006B5B61" w:rsidRPr="00C81762">
              <w:rPr>
                <w:rFonts w:hint="eastAsia"/>
                <w:kern w:val="2"/>
                <w:sz w:val="15"/>
                <w:szCs w:val="15"/>
                <w:lang w:val="en-US" w:eastAsia="zh-CN"/>
              </w:rPr>
              <w:t>3</w:t>
            </w:r>
            <w:r w:rsidRPr="00C81762">
              <w:rPr>
                <w:rFonts w:hint="eastAsia"/>
                <w:kern w:val="2"/>
                <w:sz w:val="15"/>
                <w:szCs w:val="15"/>
                <w:lang w:val="en-US" w:eastAsia="zh-CN"/>
              </w:rPr>
              <w:t>阶段</w:t>
            </w:r>
          </w:p>
        </w:tc>
        <w:tc>
          <w:tcPr>
            <w:tcW w:w="706" w:type="pct"/>
            <w:tcBorders>
              <w:top w:val="nil"/>
              <w:left w:val="nil"/>
              <w:bottom w:val="nil"/>
              <w:right w:val="nil"/>
            </w:tcBorders>
            <w:vAlign w:val="center"/>
          </w:tcPr>
          <w:p w14:paraId="1EBB3985" w14:textId="77777777" w:rsidR="005D1C39" w:rsidRPr="00C81762" w:rsidRDefault="005D1C39" w:rsidP="005D1C39">
            <w:pPr>
              <w:pStyle w:val="08"/>
              <w:ind w:right="-31"/>
              <w:jc w:val="left"/>
              <w:rPr>
                <w:kern w:val="2"/>
                <w:sz w:val="15"/>
                <w:szCs w:val="15"/>
                <w:lang w:val="en-US" w:eastAsia="zh-CN"/>
              </w:rPr>
            </w:pPr>
            <w:r w:rsidRPr="00C81762">
              <w:rPr>
                <w:rFonts w:hint="eastAsia"/>
                <w:kern w:val="2"/>
                <w:sz w:val="15"/>
                <w:szCs w:val="15"/>
                <w:lang w:val="en-US" w:eastAsia="zh-CN"/>
              </w:rPr>
              <w:t>3</w:t>
            </w:r>
            <w:r w:rsidR="00353975" w:rsidRPr="00C81762">
              <w:rPr>
                <w:rFonts w:hint="eastAsia"/>
                <w:kern w:val="2"/>
                <w:sz w:val="15"/>
                <w:szCs w:val="15"/>
                <w:lang w:val="en-US" w:eastAsia="zh-CN"/>
              </w:rPr>
              <w:t xml:space="preserve"> </w:t>
            </w:r>
            <w:r w:rsidRPr="00C81762">
              <w:rPr>
                <w:rFonts w:hint="eastAsia"/>
                <w:kern w:val="2"/>
                <w:sz w:val="15"/>
                <w:szCs w:val="15"/>
                <w:lang w:val="en-US" w:eastAsia="zh-CN"/>
              </w:rPr>
              <w:t>072</w:t>
            </w:r>
          </w:p>
        </w:tc>
        <w:tc>
          <w:tcPr>
            <w:tcW w:w="782" w:type="pct"/>
            <w:tcBorders>
              <w:top w:val="nil"/>
              <w:left w:val="nil"/>
              <w:bottom w:val="nil"/>
              <w:right w:val="nil"/>
            </w:tcBorders>
            <w:vAlign w:val="center"/>
          </w:tcPr>
          <w:p w14:paraId="0F9A7358" w14:textId="77777777" w:rsidR="005D1C39" w:rsidRPr="00C81762" w:rsidRDefault="005D1C39" w:rsidP="005D1C39">
            <w:pPr>
              <w:pStyle w:val="08"/>
              <w:ind w:right="-31"/>
              <w:jc w:val="left"/>
              <w:rPr>
                <w:kern w:val="2"/>
                <w:sz w:val="15"/>
                <w:szCs w:val="15"/>
                <w:lang w:val="en-US" w:eastAsia="zh-CN"/>
              </w:rPr>
            </w:pPr>
            <w:r w:rsidRPr="00C81762">
              <w:rPr>
                <w:rFonts w:hint="eastAsia"/>
                <w:kern w:val="2"/>
                <w:sz w:val="15"/>
                <w:szCs w:val="15"/>
                <w:lang w:val="en-US" w:eastAsia="zh-CN"/>
              </w:rPr>
              <w:t>5</w:t>
            </w:r>
            <w:r w:rsidR="00353975" w:rsidRPr="00C81762">
              <w:rPr>
                <w:rFonts w:hint="eastAsia"/>
                <w:kern w:val="2"/>
                <w:sz w:val="15"/>
                <w:szCs w:val="15"/>
                <w:lang w:val="en-US" w:eastAsia="zh-CN"/>
              </w:rPr>
              <w:t xml:space="preserve"> </w:t>
            </w:r>
            <w:r w:rsidRPr="00C81762">
              <w:rPr>
                <w:rFonts w:hint="eastAsia"/>
                <w:kern w:val="2"/>
                <w:sz w:val="15"/>
                <w:szCs w:val="15"/>
                <w:lang w:val="en-US" w:eastAsia="zh-CN"/>
              </w:rPr>
              <w:t>089</w:t>
            </w:r>
          </w:p>
        </w:tc>
        <w:tc>
          <w:tcPr>
            <w:tcW w:w="780" w:type="pct"/>
            <w:tcBorders>
              <w:top w:val="nil"/>
              <w:left w:val="nil"/>
              <w:bottom w:val="nil"/>
              <w:right w:val="nil"/>
            </w:tcBorders>
            <w:vAlign w:val="center"/>
          </w:tcPr>
          <w:p w14:paraId="3347AA25" w14:textId="77777777" w:rsidR="005D1C39" w:rsidRPr="00C81762" w:rsidRDefault="005D1C39" w:rsidP="005D1C39">
            <w:pPr>
              <w:pStyle w:val="08"/>
              <w:ind w:right="-31"/>
              <w:jc w:val="left"/>
              <w:rPr>
                <w:kern w:val="2"/>
                <w:sz w:val="15"/>
                <w:szCs w:val="15"/>
                <w:lang w:val="en-US" w:eastAsia="zh-CN"/>
              </w:rPr>
            </w:pPr>
            <w:r w:rsidRPr="00C81762">
              <w:rPr>
                <w:rFonts w:hint="eastAsia"/>
                <w:kern w:val="2"/>
                <w:sz w:val="15"/>
                <w:szCs w:val="15"/>
                <w:lang w:val="en-US" w:eastAsia="zh-CN"/>
              </w:rPr>
              <w:t>3.313</w:t>
            </w:r>
            <w:r w:rsidR="00353975" w:rsidRPr="00C81762">
              <w:rPr>
                <w:rFonts w:hint="eastAsia"/>
                <w:kern w:val="2"/>
                <w:sz w:val="15"/>
                <w:szCs w:val="15"/>
                <w:lang w:val="en-US" w:eastAsia="zh-CN"/>
              </w:rPr>
              <w:t xml:space="preserve"> 56</w:t>
            </w:r>
          </w:p>
        </w:tc>
        <w:tc>
          <w:tcPr>
            <w:tcW w:w="780" w:type="pct"/>
            <w:tcBorders>
              <w:top w:val="nil"/>
              <w:left w:val="nil"/>
              <w:bottom w:val="nil"/>
              <w:right w:val="nil"/>
            </w:tcBorders>
            <w:vAlign w:val="center"/>
          </w:tcPr>
          <w:p w14:paraId="5F57299A" w14:textId="77777777" w:rsidR="005D1C39" w:rsidRPr="00C81762" w:rsidRDefault="005D1C39" w:rsidP="005D1C39">
            <w:pPr>
              <w:pStyle w:val="08"/>
              <w:ind w:right="-31"/>
              <w:jc w:val="left"/>
              <w:rPr>
                <w:kern w:val="2"/>
                <w:sz w:val="15"/>
                <w:szCs w:val="15"/>
                <w:lang w:val="en-US" w:eastAsia="zh-CN"/>
              </w:rPr>
            </w:pPr>
            <w:r w:rsidRPr="00C81762">
              <w:rPr>
                <w:kern w:val="2"/>
                <w:sz w:val="15"/>
                <w:szCs w:val="15"/>
                <w:lang w:val="en-US" w:eastAsia="zh-CN"/>
              </w:rPr>
              <w:t>0.191</w:t>
            </w:r>
          </w:p>
        </w:tc>
        <w:tc>
          <w:tcPr>
            <w:tcW w:w="827" w:type="pct"/>
            <w:tcBorders>
              <w:top w:val="nil"/>
              <w:left w:val="nil"/>
              <w:bottom w:val="nil"/>
            </w:tcBorders>
            <w:vAlign w:val="center"/>
          </w:tcPr>
          <w:p w14:paraId="2DE3E2D2" w14:textId="77777777" w:rsidR="005D1C39" w:rsidRPr="00C81762" w:rsidRDefault="005D1C39" w:rsidP="005D1C39">
            <w:pPr>
              <w:pStyle w:val="08"/>
              <w:ind w:right="-31"/>
              <w:jc w:val="left"/>
              <w:rPr>
                <w:kern w:val="2"/>
                <w:sz w:val="15"/>
                <w:szCs w:val="15"/>
                <w:lang w:val="en-US" w:eastAsia="zh-CN"/>
              </w:rPr>
            </w:pPr>
            <w:r w:rsidRPr="00C81762">
              <w:rPr>
                <w:rFonts w:hint="eastAsia"/>
                <w:kern w:val="2"/>
                <w:sz w:val="15"/>
                <w:szCs w:val="15"/>
                <w:lang w:val="en-US" w:eastAsia="zh-CN"/>
              </w:rPr>
              <w:t>0.078</w:t>
            </w:r>
          </w:p>
        </w:tc>
      </w:tr>
    </w:tbl>
    <w:p w14:paraId="7026F64A" w14:textId="1886DC2C" w:rsidR="00046628" w:rsidRDefault="00134BAA" w:rsidP="004A06A2">
      <w:pPr>
        <w:pStyle w:val="Textof"/>
        <w:spacing w:line="300" w:lineRule="auto"/>
        <w:ind w:left="0" w:firstLineChars="0" w:firstLine="0"/>
        <w:rPr>
          <w:rFonts w:hint="eastAsia"/>
          <w:b/>
          <w:sz w:val="28"/>
          <w:szCs w:val="24"/>
        </w:rPr>
      </w:pPr>
      <w:r>
        <w:rPr>
          <w:rFonts w:hint="eastAsia"/>
          <w:b/>
          <w:noProof/>
          <w:sz w:val="28"/>
          <w:szCs w:val="24"/>
        </w:rPr>
        <mc:AlternateContent>
          <mc:Choice Requires="wps">
            <w:drawing>
              <wp:anchor distT="0" distB="0" distL="114300" distR="114300" simplePos="0" relativeHeight="251657728" behindDoc="0" locked="0" layoutInCell="1" allowOverlap="1" wp14:anchorId="26C181BF" wp14:editId="4D5A33ED">
                <wp:simplePos x="0" y="0"/>
                <wp:positionH relativeFrom="column">
                  <wp:posOffset>-20320</wp:posOffset>
                </wp:positionH>
                <wp:positionV relativeFrom="paragraph">
                  <wp:posOffset>58420</wp:posOffset>
                </wp:positionV>
                <wp:extent cx="2914650" cy="635"/>
                <wp:effectExtent l="0" t="0" r="0" b="0"/>
                <wp:wrapNone/>
                <wp:docPr id="816069320" name="AutoShap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14650" cy="635"/>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1786918" id="_x0000_t32" coordsize="21600,21600" o:spt="32" o:oned="t" path="m,l21600,21600e" filled="f">
                <v:path arrowok="t" fillok="f" o:connecttype="none"/>
                <o:lock v:ext="edit" shapetype="t"/>
              </v:shapetype>
              <v:shape id="AutoShape 119" o:spid="_x0000_s1026" type="#_x0000_t32" style="position:absolute;margin-left:-1.6pt;margin-top:4.6pt;width:229.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" strokeweight="1.5pt"/>
            </w:pict>
          </mc:Fallback>
        </mc:AlternateContent>
      </w:r>
    </w:p>
    <w:p w14:paraId="21C36CEC" w14:textId="77777777" w:rsidR="00046628" w:rsidRPr="00491D76" w:rsidRDefault="00046628" w:rsidP="004A06A2">
      <w:pPr>
        <w:pStyle w:val="Textof"/>
        <w:spacing w:line="300" w:lineRule="auto"/>
        <w:ind w:left="0" w:firstLineChars="0" w:firstLine="0"/>
        <w:rPr>
          <w:rFonts w:hint="eastAsia"/>
          <w:b/>
          <w:sz w:val="28"/>
          <w:szCs w:val="24"/>
          <w:lang w:val="x-none"/>
        </w:rPr>
      </w:pPr>
    </w:p>
    <w:p w14:paraId="61364CE9" w14:textId="77777777" w:rsidR="00DC5C4B" w:rsidRPr="003C0769" w:rsidRDefault="00D46969" w:rsidP="00D46969">
      <w:pPr>
        <w:pStyle w:val="af4"/>
        <w:tabs>
          <w:tab w:val="left" w:pos="0"/>
        </w:tabs>
        <w:wordWrap/>
        <w:spacing w:after="100" w:afterAutospacing="1" w:line="300" w:lineRule="auto"/>
        <w:jc w:val="center"/>
        <w:rPr>
          <w:rFonts w:ascii="Times New Roman" w:hAnsi="Times New Roman" w:hint="eastAsia"/>
        </w:rPr>
      </w:pPr>
      <w:r w:rsidRPr="00D46969">
        <w:rPr>
          <w:rFonts w:eastAsia="黑体"/>
          <w:b/>
          <w:sz w:val="28"/>
        </w:rPr>
        <w:t>References</w:t>
      </w:r>
      <w:r w:rsidR="00C163AE" w:rsidRPr="009F7CC5">
        <w:rPr>
          <w:rFonts w:eastAsia="黑体" w:hint="eastAsia"/>
          <w:sz w:val="24"/>
        </w:rPr>
        <w:t>（</w:t>
      </w:r>
      <w:r w:rsidR="009F7CC5" w:rsidRPr="009F7CC5">
        <w:rPr>
          <w:rFonts w:eastAsia="黑体" w:hint="eastAsia"/>
          <w:color w:val="FF0000"/>
          <w:sz w:val="24"/>
        </w:rPr>
        <w:t>不少于</w:t>
      </w:r>
      <w:r w:rsidR="00B12D82">
        <w:rPr>
          <w:rFonts w:eastAsia="黑体" w:hint="eastAsia"/>
          <w:color w:val="FF0000"/>
          <w:sz w:val="24"/>
        </w:rPr>
        <w:t>15</w:t>
      </w:r>
      <w:r w:rsidR="009F7CC5" w:rsidRPr="009F7CC5">
        <w:rPr>
          <w:rFonts w:eastAsia="黑体" w:hint="eastAsia"/>
          <w:color w:val="FF0000"/>
          <w:sz w:val="24"/>
        </w:rPr>
        <w:t>篇</w:t>
      </w:r>
      <w:r w:rsidR="00C163AE" w:rsidRPr="009F7CC5">
        <w:rPr>
          <w:rFonts w:eastAsia="黑体" w:hint="eastAsia"/>
          <w:sz w:val="24"/>
        </w:rPr>
        <w:t>）</w:t>
      </w:r>
    </w:p>
    <w:p w14:paraId="7B3162CE" w14:textId="77777777" w:rsidR="005C1C26" w:rsidRPr="005C1C26" w:rsidRDefault="005C1C26" w:rsidP="005C1C26">
      <w:pPr>
        <w:adjustRightInd/>
        <w:spacing w:line="300" w:lineRule="auto"/>
        <w:jc w:val="both"/>
        <w:textAlignment w:val="auto"/>
        <w:rPr>
          <w:rFonts w:hAnsi="宋体" w:hint="eastAsia"/>
          <w:sz w:val="18"/>
        </w:rPr>
      </w:pPr>
      <w:r>
        <w:rPr>
          <w:rFonts w:hAnsi="宋体" w:hint="eastAsia"/>
          <w:sz w:val="18"/>
        </w:rPr>
        <w:t>1</w:t>
      </w:r>
      <w:r w:rsidRPr="005C1C26">
        <w:rPr>
          <w:rFonts w:hAnsi="宋体" w:hint="eastAsia"/>
          <w:sz w:val="18"/>
        </w:rPr>
        <w:t>阳东升</w:t>
      </w:r>
      <w:r w:rsidRPr="005C1C26">
        <w:rPr>
          <w:rFonts w:hAnsi="宋体" w:hint="eastAsia"/>
          <w:sz w:val="18"/>
        </w:rPr>
        <w:t xml:space="preserve">, </w:t>
      </w:r>
      <w:r w:rsidRPr="005C1C26">
        <w:rPr>
          <w:rFonts w:hAnsi="宋体" w:hint="eastAsia"/>
          <w:sz w:val="18"/>
        </w:rPr>
        <w:t>张维明</w:t>
      </w:r>
      <w:r w:rsidRPr="005C1C26">
        <w:rPr>
          <w:rFonts w:hAnsi="宋体" w:hint="eastAsia"/>
          <w:sz w:val="18"/>
        </w:rPr>
        <w:t xml:space="preserve">. </w:t>
      </w:r>
      <w:r w:rsidRPr="005C1C26">
        <w:rPr>
          <w:rFonts w:hAnsi="宋体" w:hint="eastAsia"/>
          <w:sz w:val="18"/>
        </w:rPr>
        <w:t>边缘崛起</w:t>
      </w:r>
      <w:r w:rsidRPr="005C1C26">
        <w:rPr>
          <w:rFonts w:hAnsi="宋体" w:hint="eastAsia"/>
          <w:sz w:val="18"/>
        </w:rPr>
        <w:t>:</w:t>
      </w:r>
      <w:r w:rsidRPr="005C1C26">
        <w:rPr>
          <w:rFonts w:hAnsi="宋体" w:hint="eastAsia"/>
          <w:sz w:val="18"/>
        </w:rPr>
        <w:t>边缘</w:t>
      </w:r>
      <w:r w:rsidRPr="005C1C26">
        <w:rPr>
          <w:rFonts w:hAnsi="宋体" w:hint="eastAsia"/>
          <w:sz w:val="18"/>
        </w:rPr>
        <w:t>C2</w:t>
      </w:r>
      <w:r w:rsidRPr="005C1C26">
        <w:rPr>
          <w:rFonts w:hAnsi="宋体" w:hint="eastAsia"/>
          <w:sz w:val="18"/>
        </w:rPr>
        <w:t>背景、概念与模式机理分析</w:t>
      </w:r>
      <w:r w:rsidRPr="005C1C26">
        <w:rPr>
          <w:rFonts w:hAnsi="宋体" w:hint="eastAsia"/>
          <w:sz w:val="18"/>
        </w:rPr>
        <w:t xml:space="preserve">[J]. </w:t>
      </w:r>
      <w:r w:rsidRPr="005C1C26">
        <w:rPr>
          <w:rFonts w:hAnsi="宋体" w:hint="eastAsia"/>
          <w:sz w:val="18"/>
        </w:rPr>
        <w:t>指挥与控制学报</w:t>
      </w:r>
      <w:r w:rsidRPr="005C1C26">
        <w:rPr>
          <w:rFonts w:hAnsi="宋体" w:hint="eastAsia"/>
          <w:sz w:val="18"/>
        </w:rPr>
        <w:t>, 2020, 6(2): 113-122.</w:t>
      </w:r>
    </w:p>
    <w:p w14:paraId="30A862B6" w14:textId="77777777" w:rsidR="005C1C26" w:rsidRDefault="005C1C26" w:rsidP="005C1C26">
      <w:pPr>
        <w:adjustRightInd/>
        <w:spacing w:line="300" w:lineRule="auto"/>
        <w:jc w:val="both"/>
        <w:textAlignment w:val="auto"/>
        <w:rPr>
          <w:rFonts w:hAnsi="宋体" w:hint="eastAsia"/>
          <w:sz w:val="18"/>
        </w:rPr>
      </w:pPr>
      <w:r w:rsidRPr="005C1C26">
        <w:rPr>
          <w:rFonts w:hAnsi="宋体"/>
          <w:sz w:val="18"/>
        </w:rPr>
        <w:t>YANG D S, ZHANG W M. Edge rising: background, conce</w:t>
      </w:r>
      <w:r w:rsidRPr="005C1C26">
        <w:rPr>
          <w:rFonts w:hAnsi="宋体"/>
          <w:sz w:val="18"/>
        </w:rPr>
        <w:t>p</w:t>
      </w:r>
      <w:r w:rsidRPr="005C1C26">
        <w:rPr>
          <w:rFonts w:hAnsi="宋体"/>
          <w:sz w:val="18"/>
        </w:rPr>
        <w:t>tion and mode of edge command and control[J]. Journal of Command and Control, 2020, 6(2): 113</w:t>
      </w:r>
      <w:r w:rsidRPr="005C1C26">
        <w:rPr>
          <w:rFonts w:hAnsi="宋体" w:hint="eastAsia"/>
          <w:sz w:val="18"/>
        </w:rPr>
        <w:t>-</w:t>
      </w:r>
      <w:r w:rsidRPr="005C1C26">
        <w:rPr>
          <w:rFonts w:hAnsi="宋体"/>
          <w:sz w:val="18"/>
        </w:rPr>
        <w:t>122.</w:t>
      </w:r>
    </w:p>
    <w:p w14:paraId="46DFACEB" w14:textId="77777777" w:rsidR="00D46969" w:rsidRPr="00D46969" w:rsidRDefault="00D46969" w:rsidP="005C1C26">
      <w:pPr>
        <w:adjustRightInd/>
        <w:spacing w:line="300" w:lineRule="auto"/>
        <w:jc w:val="both"/>
        <w:textAlignment w:val="auto"/>
        <w:rPr>
          <w:rFonts w:hAnsi="宋体" w:hint="eastAsia"/>
          <w:sz w:val="18"/>
        </w:rPr>
      </w:pPr>
      <w:r>
        <w:rPr>
          <w:rFonts w:hAnsi="宋体" w:hint="eastAsia"/>
          <w:sz w:val="18"/>
        </w:rPr>
        <w:t>2</w:t>
      </w:r>
      <w:r w:rsidRPr="00D46969">
        <w:rPr>
          <w:rFonts w:hAnsi="宋体" w:hint="eastAsia"/>
          <w:sz w:val="18"/>
        </w:rPr>
        <w:t xml:space="preserve"> </w:t>
      </w:r>
      <w:r w:rsidRPr="00D46969">
        <w:rPr>
          <w:rFonts w:hAnsi="宋体" w:hint="eastAsia"/>
          <w:sz w:val="18"/>
        </w:rPr>
        <w:t>李强</w:t>
      </w:r>
      <w:r w:rsidRPr="00D46969">
        <w:rPr>
          <w:rFonts w:hAnsi="宋体" w:hint="eastAsia"/>
          <w:sz w:val="18"/>
        </w:rPr>
        <w:t xml:space="preserve">, </w:t>
      </w:r>
      <w:r w:rsidRPr="00D46969">
        <w:rPr>
          <w:rFonts w:hAnsi="宋体" w:hint="eastAsia"/>
          <w:sz w:val="18"/>
        </w:rPr>
        <w:t>王飞跃</w:t>
      </w:r>
      <w:r w:rsidRPr="00D46969">
        <w:rPr>
          <w:rFonts w:hAnsi="宋体" w:hint="eastAsia"/>
          <w:sz w:val="18"/>
        </w:rPr>
        <w:t xml:space="preserve">. </w:t>
      </w:r>
      <w:r w:rsidRPr="00D46969">
        <w:rPr>
          <w:rFonts w:hAnsi="宋体" w:hint="eastAsia"/>
          <w:sz w:val="18"/>
        </w:rPr>
        <w:t>马赛克战概念分析和未来陆战场网信体</w:t>
      </w:r>
      <w:r w:rsidRPr="00D46969">
        <w:rPr>
          <w:rFonts w:hAnsi="宋体" w:hint="eastAsia"/>
          <w:sz w:val="18"/>
        </w:rPr>
        <w:t>系及其智能对抗研究</w:t>
      </w:r>
      <w:r w:rsidRPr="00D46969">
        <w:rPr>
          <w:rFonts w:hAnsi="宋体" w:hint="eastAsia"/>
          <w:sz w:val="18"/>
        </w:rPr>
        <w:t>[J].</w:t>
      </w:r>
      <w:r w:rsidR="00D40B8E">
        <w:rPr>
          <w:rFonts w:hAnsi="宋体" w:hint="eastAsia"/>
          <w:sz w:val="18"/>
        </w:rPr>
        <w:t xml:space="preserve"> </w:t>
      </w:r>
      <w:r w:rsidRPr="00D46969">
        <w:rPr>
          <w:rFonts w:hAnsi="宋体" w:hint="eastAsia"/>
          <w:sz w:val="18"/>
        </w:rPr>
        <w:t>指挥与控制学报</w:t>
      </w:r>
      <w:r w:rsidRPr="00D46969">
        <w:rPr>
          <w:rFonts w:hAnsi="宋体" w:hint="eastAsia"/>
          <w:sz w:val="18"/>
        </w:rPr>
        <w:t>,</w:t>
      </w:r>
      <w:r w:rsidR="00D40B8E">
        <w:rPr>
          <w:rFonts w:hAnsi="宋体" w:hint="eastAsia"/>
          <w:sz w:val="18"/>
        </w:rPr>
        <w:t xml:space="preserve"> </w:t>
      </w:r>
      <w:r w:rsidRPr="00D46969">
        <w:rPr>
          <w:rFonts w:hAnsi="宋体" w:hint="eastAsia"/>
          <w:sz w:val="18"/>
        </w:rPr>
        <w:t>2020, 6(2):</w:t>
      </w:r>
      <w:r w:rsidR="00D40B8E">
        <w:rPr>
          <w:rFonts w:hAnsi="宋体" w:hint="eastAsia"/>
          <w:sz w:val="18"/>
        </w:rPr>
        <w:t xml:space="preserve"> </w:t>
      </w:r>
      <w:r w:rsidRPr="00D46969">
        <w:rPr>
          <w:rFonts w:hAnsi="宋体" w:hint="eastAsia"/>
          <w:sz w:val="18"/>
        </w:rPr>
        <w:t>87-93.</w:t>
      </w:r>
    </w:p>
    <w:p w14:paraId="0DF9942F" w14:textId="77777777" w:rsidR="00D46969" w:rsidRDefault="00D46969" w:rsidP="00D46969">
      <w:pPr>
        <w:adjustRightInd/>
        <w:spacing w:line="300" w:lineRule="auto"/>
        <w:jc w:val="both"/>
        <w:textAlignment w:val="auto"/>
        <w:rPr>
          <w:rFonts w:hAnsi="宋体" w:hint="eastAsia"/>
          <w:sz w:val="18"/>
        </w:rPr>
      </w:pPr>
      <w:r w:rsidRPr="00D46969">
        <w:rPr>
          <w:rFonts w:hAnsi="宋体"/>
          <w:sz w:val="18"/>
        </w:rPr>
        <w:t>LI Q, WANG F Y. Conceptual analysis of mosaic warfare and systems of network-information systems for intelligent cou</w:t>
      </w:r>
      <w:r w:rsidRPr="00D46969">
        <w:rPr>
          <w:rFonts w:hAnsi="宋体"/>
          <w:sz w:val="18"/>
        </w:rPr>
        <w:t>n</w:t>
      </w:r>
      <w:r w:rsidRPr="00D46969">
        <w:rPr>
          <w:rFonts w:hAnsi="宋体"/>
          <w:sz w:val="18"/>
        </w:rPr>
        <w:t>termeasures and future land battles[J].</w:t>
      </w:r>
      <w:r>
        <w:rPr>
          <w:rFonts w:hAnsi="宋体" w:hint="eastAsia"/>
          <w:sz w:val="18"/>
        </w:rPr>
        <w:t xml:space="preserve"> </w:t>
      </w:r>
      <w:r w:rsidRPr="00D46969">
        <w:rPr>
          <w:rFonts w:hAnsi="宋体"/>
          <w:sz w:val="18"/>
        </w:rPr>
        <w:t>Journal of Co</w:t>
      </w:r>
      <w:r w:rsidRPr="00D46969">
        <w:rPr>
          <w:rFonts w:hAnsi="宋体"/>
          <w:sz w:val="18"/>
        </w:rPr>
        <w:t>m</w:t>
      </w:r>
      <w:r w:rsidRPr="00D46969">
        <w:rPr>
          <w:rFonts w:hAnsi="宋体"/>
          <w:sz w:val="18"/>
        </w:rPr>
        <w:t>mand and Control,</w:t>
      </w:r>
      <w:r>
        <w:rPr>
          <w:rFonts w:hAnsi="宋体" w:hint="eastAsia"/>
          <w:sz w:val="18"/>
        </w:rPr>
        <w:t xml:space="preserve"> </w:t>
      </w:r>
      <w:r w:rsidRPr="00D46969">
        <w:rPr>
          <w:rFonts w:hAnsi="宋体"/>
          <w:sz w:val="18"/>
        </w:rPr>
        <w:t>2020, 6(2):</w:t>
      </w:r>
      <w:r>
        <w:rPr>
          <w:rFonts w:hAnsi="宋体" w:hint="eastAsia"/>
          <w:sz w:val="18"/>
        </w:rPr>
        <w:t xml:space="preserve"> </w:t>
      </w:r>
      <w:r w:rsidRPr="00D46969">
        <w:rPr>
          <w:rFonts w:hAnsi="宋体"/>
          <w:sz w:val="18"/>
        </w:rPr>
        <w:t>87-93.</w:t>
      </w:r>
    </w:p>
    <w:p w14:paraId="3AB67643" w14:textId="77777777" w:rsidR="00D46969" w:rsidRDefault="00D46969" w:rsidP="00015F24">
      <w:pPr>
        <w:adjustRightInd/>
        <w:spacing w:line="300" w:lineRule="auto"/>
        <w:jc w:val="both"/>
        <w:textAlignment w:val="auto"/>
        <w:rPr>
          <w:rFonts w:hAnsi="宋体" w:hint="eastAsia"/>
          <w:sz w:val="18"/>
        </w:rPr>
      </w:pPr>
    </w:p>
    <w:p w14:paraId="04E3C21C" w14:textId="77777777" w:rsidR="00085B55" w:rsidRDefault="00085B55" w:rsidP="00015F24">
      <w:pPr>
        <w:adjustRightInd/>
        <w:spacing w:line="300" w:lineRule="auto"/>
        <w:jc w:val="both"/>
        <w:textAlignment w:val="auto"/>
        <w:rPr>
          <w:rFonts w:hAnsi="宋体" w:hint="eastAsia"/>
          <w:sz w:val="18"/>
        </w:rPr>
      </w:pPr>
    </w:p>
    <w:p w14:paraId="309A5083" w14:textId="77777777" w:rsidR="005C1C26" w:rsidRDefault="005C1C26" w:rsidP="00015F24">
      <w:pPr>
        <w:adjustRightInd/>
        <w:spacing w:line="300" w:lineRule="auto"/>
        <w:jc w:val="both"/>
        <w:textAlignment w:val="auto"/>
        <w:rPr>
          <w:rFonts w:hAnsi="宋体" w:hint="eastAsia"/>
          <w:sz w:val="18"/>
        </w:rPr>
      </w:pPr>
    </w:p>
    <w:p w14:paraId="2B0F8F1A" w14:textId="77777777" w:rsidR="00D46969" w:rsidRPr="00085B55" w:rsidRDefault="00D46969" w:rsidP="00015F24">
      <w:pPr>
        <w:adjustRightInd/>
        <w:spacing w:line="300" w:lineRule="auto"/>
        <w:jc w:val="both"/>
        <w:textAlignment w:val="auto"/>
        <w:rPr>
          <w:rFonts w:hAnsi="宋体" w:hint="eastAsia"/>
          <w:b/>
          <w:sz w:val="18"/>
        </w:rPr>
      </w:pPr>
      <w:r w:rsidRPr="00085B55">
        <w:rPr>
          <w:rFonts w:hAnsi="宋体" w:hint="eastAsia"/>
          <w:b/>
          <w:sz w:val="18"/>
        </w:rPr>
        <w:t>格式如下：</w:t>
      </w:r>
    </w:p>
    <w:p w14:paraId="0EF1A64D" w14:textId="77777777" w:rsidR="00015F24" w:rsidRDefault="00015F24" w:rsidP="00015F24">
      <w:pPr>
        <w:adjustRightInd/>
        <w:spacing w:line="300" w:lineRule="auto"/>
        <w:jc w:val="both"/>
        <w:textAlignment w:val="auto"/>
        <w:rPr>
          <w:rFonts w:hAnsi="宋体" w:hint="eastAsia"/>
          <w:sz w:val="18"/>
        </w:rPr>
      </w:pPr>
      <w:r w:rsidRPr="00015F24">
        <w:rPr>
          <w:rFonts w:hAnsi="宋体" w:hint="eastAsia"/>
          <w:sz w:val="18"/>
        </w:rPr>
        <w:t>1</w:t>
      </w:r>
      <w:r w:rsidRPr="00015F24">
        <w:rPr>
          <w:rFonts w:hAnsi="宋体" w:hint="eastAsia"/>
          <w:sz w:val="18"/>
        </w:rPr>
        <w:t>．</w:t>
      </w:r>
      <w:r w:rsidRPr="00015F24">
        <w:rPr>
          <w:rFonts w:hAnsi="宋体" w:hint="eastAsia"/>
          <w:sz w:val="18"/>
        </w:rPr>
        <w:tab/>
      </w:r>
      <w:r>
        <w:rPr>
          <w:rFonts w:hAnsi="宋体" w:hint="eastAsia"/>
          <w:sz w:val="18"/>
        </w:rPr>
        <w:t>宋体小</w:t>
      </w:r>
      <w:r>
        <w:rPr>
          <w:rFonts w:hAnsi="宋体" w:hint="eastAsia"/>
          <w:sz w:val="18"/>
        </w:rPr>
        <w:t>5</w:t>
      </w:r>
      <w:r>
        <w:rPr>
          <w:rFonts w:hAnsi="宋体" w:hint="eastAsia"/>
          <w:sz w:val="18"/>
        </w:rPr>
        <w:t>号字。</w:t>
      </w:r>
    </w:p>
    <w:p w14:paraId="678580E2" w14:textId="77777777" w:rsidR="00015F24" w:rsidRPr="00015F24" w:rsidRDefault="00015F24" w:rsidP="00015F24">
      <w:pPr>
        <w:spacing w:after="100" w:afterAutospacing="1" w:line="300" w:lineRule="auto"/>
        <w:rPr>
          <w:rFonts w:hAnsi="宋体" w:hint="eastAsia"/>
          <w:sz w:val="18"/>
        </w:rPr>
      </w:pPr>
      <w:r w:rsidRPr="00015F24">
        <w:rPr>
          <w:rFonts w:hAnsi="宋体" w:hint="eastAsia"/>
          <w:sz w:val="18"/>
        </w:rPr>
        <w:t>2</w:t>
      </w:r>
      <w:r w:rsidRPr="00015F24">
        <w:rPr>
          <w:rFonts w:hAnsi="宋体" w:hint="eastAsia"/>
          <w:sz w:val="18"/>
        </w:rPr>
        <w:t>．</w:t>
      </w:r>
      <w:r w:rsidRPr="00015F24">
        <w:rPr>
          <w:rFonts w:hAnsi="宋体" w:hint="eastAsia"/>
          <w:sz w:val="18"/>
        </w:rPr>
        <w:tab/>
      </w:r>
      <w:r w:rsidRPr="00015F24">
        <w:rPr>
          <w:rFonts w:hAnsi="宋体" w:hint="eastAsia"/>
          <w:sz w:val="18"/>
        </w:rPr>
        <w:t>参考文献采用顺序编码制，即必须按照在文中引用的先后顺序编码；</w:t>
      </w:r>
    </w:p>
    <w:p w14:paraId="07AE3EB0" w14:textId="77777777" w:rsidR="00015F24" w:rsidRPr="00015F24" w:rsidRDefault="00015F24" w:rsidP="00015F24">
      <w:pPr>
        <w:spacing w:after="100" w:afterAutospacing="1" w:line="300" w:lineRule="auto"/>
        <w:rPr>
          <w:rFonts w:hAnsi="宋体" w:hint="eastAsia"/>
          <w:sz w:val="18"/>
        </w:rPr>
      </w:pPr>
      <w:r w:rsidRPr="00015F24">
        <w:rPr>
          <w:rFonts w:hAnsi="宋体" w:hint="eastAsia"/>
          <w:sz w:val="18"/>
        </w:rPr>
        <w:t>3</w:t>
      </w:r>
      <w:r w:rsidR="00192B38" w:rsidRPr="00015F24">
        <w:rPr>
          <w:rFonts w:hAnsi="宋体" w:hint="eastAsia"/>
          <w:sz w:val="18"/>
        </w:rPr>
        <w:t>．</w:t>
      </w:r>
      <w:r w:rsidR="00192B38" w:rsidRPr="00015F24">
        <w:rPr>
          <w:rFonts w:hAnsi="宋体" w:hint="eastAsia"/>
          <w:sz w:val="18"/>
        </w:rPr>
        <w:tab/>
      </w:r>
      <w:r w:rsidRPr="00015F24">
        <w:rPr>
          <w:rFonts w:hAnsi="宋体" w:hint="eastAsia"/>
          <w:sz w:val="18"/>
        </w:rPr>
        <w:t>正文中引用参考文献时用</w:t>
      </w:r>
      <w:r w:rsidRPr="00015F24">
        <w:rPr>
          <w:rFonts w:hAnsi="宋体" w:hint="eastAsia"/>
          <w:sz w:val="18"/>
        </w:rPr>
        <w:t>[ ]</w:t>
      </w:r>
      <w:r w:rsidRPr="00015F24">
        <w:rPr>
          <w:rFonts w:hAnsi="宋体" w:hint="eastAsia"/>
          <w:sz w:val="18"/>
        </w:rPr>
        <w:t>来表示，当</w:t>
      </w:r>
      <w:r w:rsidRPr="00015F24">
        <w:rPr>
          <w:rFonts w:hAnsi="宋体" w:hint="eastAsia"/>
          <w:sz w:val="18"/>
        </w:rPr>
        <w:t>[ ]</w:t>
      </w:r>
      <w:r w:rsidRPr="00015F24">
        <w:rPr>
          <w:rFonts w:hAnsi="宋体" w:hint="eastAsia"/>
          <w:sz w:val="18"/>
        </w:rPr>
        <w:t>中是不连续的数字时用逗号隔开，如果是</w:t>
      </w:r>
      <w:r w:rsidRPr="00015F24">
        <w:rPr>
          <w:rFonts w:hAnsi="宋体" w:hint="eastAsia"/>
          <w:sz w:val="18"/>
        </w:rPr>
        <w:t>2</w:t>
      </w:r>
      <w:r w:rsidRPr="00015F24">
        <w:rPr>
          <w:rFonts w:hAnsi="宋体" w:hint="eastAsia"/>
          <w:sz w:val="18"/>
        </w:rPr>
        <w:t>个或者</w:t>
      </w:r>
      <w:r w:rsidRPr="00015F24">
        <w:rPr>
          <w:rFonts w:hAnsi="宋体" w:hint="eastAsia"/>
          <w:sz w:val="18"/>
        </w:rPr>
        <w:t>2</w:t>
      </w:r>
      <w:r w:rsidRPr="00015F24">
        <w:rPr>
          <w:rFonts w:hAnsi="宋体" w:hint="eastAsia"/>
          <w:sz w:val="18"/>
        </w:rPr>
        <w:t>个以上的连续数字时应该用连字符“</w:t>
      </w:r>
      <w:r w:rsidRPr="00015F24">
        <w:rPr>
          <w:rFonts w:hAnsi="宋体" w:hint="eastAsia"/>
          <w:sz w:val="18"/>
        </w:rPr>
        <w:t>$-$</w:t>
      </w:r>
      <w:r w:rsidRPr="00015F24">
        <w:rPr>
          <w:rFonts w:hAnsi="宋体" w:hint="eastAsia"/>
          <w:sz w:val="18"/>
        </w:rPr>
        <w:t>”连起来，例如：“</w:t>
      </w:r>
      <w:r w:rsidRPr="00015F24">
        <w:rPr>
          <w:rFonts w:hAnsi="宋体" w:hint="eastAsia"/>
          <w:sz w:val="18"/>
        </w:rPr>
        <w:t>[1,3]</w:t>
      </w:r>
      <w:r w:rsidRPr="00015F24">
        <w:rPr>
          <w:rFonts w:hAnsi="宋体" w:hint="eastAsia"/>
          <w:sz w:val="18"/>
        </w:rPr>
        <w:t>”，“</w:t>
      </w:r>
      <w:r w:rsidRPr="00015F24">
        <w:rPr>
          <w:rFonts w:hAnsi="宋体" w:hint="eastAsia"/>
          <w:sz w:val="18"/>
        </w:rPr>
        <w:t>[4-5]</w:t>
      </w:r>
      <w:r w:rsidRPr="00015F24">
        <w:rPr>
          <w:rFonts w:hAnsi="宋体" w:hint="eastAsia"/>
          <w:sz w:val="18"/>
        </w:rPr>
        <w:t>”；</w:t>
      </w:r>
    </w:p>
    <w:p w14:paraId="42A79E95" w14:textId="77777777" w:rsidR="00015F24" w:rsidRPr="00015F24" w:rsidRDefault="00015F24" w:rsidP="00015F24">
      <w:pPr>
        <w:spacing w:after="100" w:afterAutospacing="1" w:line="300" w:lineRule="auto"/>
        <w:rPr>
          <w:rFonts w:hAnsi="宋体" w:hint="eastAsia"/>
          <w:sz w:val="18"/>
        </w:rPr>
      </w:pPr>
      <w:r w:rsidRPr="00015F24">
        <w:rPr>
          <w:rFonts w:hAnsi="宋体" w:hint="eastAsia"/>
          <w:sz w:val="18"/>
        </w:rPr>
        <w:t>4</w:t>
      </w:r>
      <w:r w:rsidRPr="00015F24">
        <w:rPr>
          <w:rFonts w:hAnsi="宋体" w:hint="eastAsia"/>
          <w:sz w:val="18"/>
        </w:rPr>
        <w:t>．</w:t>
      </w:r>
      <w:r w:rsidRPr="00015F24">
        <w:rPr>
          <w:rFonts w:hAnsi="宋体" w:hint="eastAsia"/>
          <w:sz w:val="18"/>
        </w:rPr>
        <w:tab/>
      </w:r>
      <w:r w:rsidRPr="00015F24">
        <w:rPr>
          <w:rFonts w:hAnsi="宋体" w:hint="eastAsia"/>
          <w:sz w:val="18"/>
        </w:rPr>
        <w:t>如果引文是语句的组成部分，则中括号及其内的编号为正常体，否则为上标。</w:t>
      </w:r>
    </w:p>
    <w:p w14:paraId="337BA042" w14:textId="77777777" w:rsidR="00015F24" w:rsidRPr="00015F24" w:rsidRDefault="00015F24" w:rsidP="00015F24">
      <w:pPr>
        <w:spacing w:after="100" w:afterAutospacing="1" w:line="300" w:lineRule="auto"/>
        <w:rPr>
          <w:rFonts w:hAnsi="宋体" w:hint="eastAsia"/>
          <w:sz w:val="18"/>
        </w:rPr>
      </w:pPr>
      <w:r w:rsidRPr="00015F24">
        <w:rPr>
          <w:rFonts w:hAnsi="宋体" w:hint="eastAsia"/>
          <w:sz w:val="18"/>
        </w:rPr>
        <w:t>5</w:t>
      </w:r>
      <w:r w:rsidRPr="00015F24">
        <w:rPr>
          <w:rFonts w:hAnsi="宋体" w:hint="eastAsia"/>
          <w:sz w:val="18"/>
        </w:rPr>
        <w:t>．</w:t>
      </w:r>
      <w:r w:rsidRPr="00015F24">
        <w:rPr>
          <w:rFonts w:hAnsi="宋体" w:hint="eastAsia"/>
          <w:sz w:val="18"/>
        </w:rPr>
        <w:tab/>
      </w:r>
      <w:r w:rsidRPr="00015F24">
        <w:rPr>
          <w:rFonts w:hAnsi="宋体" w:hint="eastAsia"/>
          <w:sz w:val="18"/>
        </w:rPr>
        <w:t>文中引用参考文献的个数应该与文章中参考文献的个数相同，即未被引用的参考文献应该从文中删除。</w:t>
      </w:r>
    </w:p>
    <w:p w14:paraId="28BFCD8F" w14:textId="77777777" w:rsidR="00F76A14" w:rsidRPr="00F76A14" w:rsidRDefault="00F76A14" w:rsidP="00F76A14">
      <w:pPr>
        <w:pStyle w:val="af4"/>
        <w:tabs>
          <w:tab w:val="left" w:pos="284"/>
        </w:tabs>
        <w:spacing w:line="300" w:lineRule="auto"/>
        <w:ind w:left="270" w:hangingChars="150" w:hanging="270"/>
        <w:jc w:val="both"/>
        <w:rPr>
          <w:rFonts w:ascii="Times New Roman" w:hAnsi="宋体" w:hint="eastAsia"/>
          <w:sz w:val="18"/>
        </w:rPr>
      </w:pPr>
      <w:r>
        <w:rPr>
          <w:rFonts w:ascii="Times New Roman" w:hAnsi="宋体" w:hint="eastAsia"/>
          <w:sz w:val="18"/>
        </w:rPr>
        <w:t>6</w:t>
      </w:r>
      <w:r w:rsidR="00192B38" w:rsidRPr="00015F24">
        <w:rPr>
          <w:rFonts w:hAnsi="宋体" w:hint="eastAsia"/>
          <w:sz w:val="18"/>
        </w:rPr>
        <w:t>．</w:t>
      </w:r>
      <w:r w:rsidR="00192B38" w:rsidRPr="00015F24">
        <w:rPr>
          <w:rFonts w:hAnsi="宋体" w:hint="eastAsia"/>
          <w:sz w:val="18"/>
        </w:rPr>
        <w:tab/>
      </w:r>
      <w:r w:rsidRPr="00F76A14">
        <w:rPr>
          <w:rFonts w:ascii="Times New Roman" w:hAnsi="宋体" w:hint="eastAsia"/>
          <w:sz w:val="18"/>
        </w:rPr>
        <w:t>英文文献，姓在前，名在后，姓</w:t>
      </w:r>
      <w:r w:rsidR="00321DAB">
        <w:rPr>
          <w:rFonts w:ascii="Times New Roman" w:hAnsi="宋体" w:hint="eastAsia"/>
          <w:sz w:val="18"/>
        </w:rPr>
        <w:t>全</w:t>
      </w:r>
      <w:r w:rsidRPr="00F76A14">
        <w:rPr>
          <w:rFonts w:ascii="Times New Roman" w:hAnsi="宋体" w:hint="eastAsia"/>
          <w:sz w:val="18"/>
        </w:rPr>
        <w:t>大写，名字</w:t>
      </w:r>
      <w:r w:rsidR="00D60471">
        <w:rPr>
          <w:rFonts w:ascii="Times New Roman" w:hAnsi="宋体" w:hint="eastAsia"/>
          <w:sz w:val="18"/>
        </w:rPr>
        <w:t>可缩写，取每个汉字</w:t>
      </w:r>
      <w:r w:rsidR="00892231">
        <w:rPr>
          <w:rFonts w:ascii="Times New Roman" w:hAnsi="宋体" w:hint="eastAsia"/>
          <w:sz w:val="18"/>
        </w:rPr>
        <w:t>拼音</w:t>
      </w:r>
      <w:r w:rsidR="00D60471">
        <w:rPr>
          <w:rFonts w:ascii="Times New Roman" w:hAnsi="宋体" w:hint="eastAsia"/>
          <w:sz w:val="18"/>
        </w:rPr>
        <w:t>的首字母</w:t>
      </w:r>
      <w:r w:rsidRPr="00F76A14">
        <w:rPr>
          <w:rFonts w:ascii="Times New Roman" w:hAnsi="宋体" w:hint="eastAsia"/>
          <w:sz w:val="18"/>
        </w:rPr>
        <w:t>。例文如下：</w:t>
      </w:r>
    </w:p>
    <w:p w14:paraId="613DA8A9" w14:textId="77777777" w:rsidR="00F76A14" w:rsidRPr="00F76A14" w:rsidRDefault="00F76A14" w:rsidP="00F76A14">
      <w:pPr>
        <w:pStyle w:val="af4"/>
        <w:tabs>
          <w:tab w:val="left" w:pos="284"/>
        </w:tabs>
        <w:wordWrap/>
        <w:spacing w:line="300" w:lineRule="auto"/>
        <w:ind w:left="270" w:hangingChars="150" w:hanging="270"/>
        <w:jc w:val="both"/>
        <w:rPr>
          <w:rFonts w:ascii="Times New Roman" w:hAnsi="宋体" w:hint="eastAsia"/>
          <w:sz w:val="18"/>
        </w:rPr>
      </w:pPr>
      <w:r w:rsidRPr="00F76A14">
        <w:rPr>
          <w:rFonts w:ascii="Times New Roman" w:hAnsi="宋体" w:hint="eastAsia"/>
          <w:sz w:val="18"/>
        </w:rPr>
        <w:t>对于印度人而言，最后一个词是他的姓，如</w:t>
      </w:r>
      <w:r w:rsidRPr="00F76A14">
        <w:rPr>
          <w:rFonts w:ascii="Times New Roman" w:hAnsi="宋体" w:hint="eastAsia"/>
          <w:sz w:val="18"/>
        </w:rPr>
        <w:t xml:space="preserve">Mohammad Saleh Tavazoei </w:t>
      </w:r>
      <w:r w:rsidRPr="00F76A14">
        <w:rPr>
          <w:rFonts w:ascii="Times New Roman" w:hAnsi="宋体" w:hint="eastAsia"/>
          <w:sz w:val="18"/>
        </w:rPr>
        <w:t>写为</w:t>
      </w:r>
      <w:r w:rsidRPr="00F76A14">
        <w:rPr>
          <w:rFonts w:ascii="Times New Roman" w:hAnsi="宋体" w:hint="eastAsia"/>
          <w:sz w:val="18"/>
        </w:rPr>
        <w:t xml:space="preserve"> </w:t>
      </w:r>
      <w:r w:rsidR="00321DAB" w:rsidRPr="00F76A14">
        <w:rPr>
          <w:rFonts w:ascii="Times New Roman" w:hAnsi="宋体"/>
          <w:sz w:val="18"/>
        </w:rPr>
        <w:t>TAVAZOEI</w:t>
      </w:r>
      <w:r w:rsidRPr="00F76A14">
        <w:rPr>
          <w:rFonts w:ascii="Times New Roman" w:hAnsi="宋体" w:hint="eastAsia"/>
          <w:sz w:val="18"/>
        </w:rPr>
        <w:t xml:space="preserve"> M S</w:t>
      </w:r>
    </w:p>
    <w:p w14:paraId="157C40B3" w14:textId="77777777" w:rsidR="007135CF" w:rsidRDefault="008E0275" w:rsidP="00015F24">
      <w:pPr>
        <w:spacing w:after="100" w:afterAutospacing="1" w:line="300" w:lineRule="auto"/>
        <w:rPr>
          <w:rFonts w:hAnsi="宋体" w:hint="eastAsia"/>
          <w:sz w:val="18"/>
        </w:rPr>
      </w:pPr>
      <w:r>
        <w:rPr>
          <w:rFonts w:hAnsi="宋体" w:hint="eastAsia"/>
          <w:sz w:val="18"/>
        </w:rPr>
        <w:t>7</w:t>
      </w:r>
      <w:r w:rsidR="00192B38" w:rsidRPr="00015F24">
        <w:rPr>
          <w:rFonts w:hAnsi="宋体" w:hint="eastAsia"/>
          <w:sz w:val="18"/>
        </w:rPr>
        <w:t>．</w:t>
      </w:r>
      <w:r w:rsidR="00192B38" w:rsidRPr="00015F24">
        <w:rPr>
          <w:rFonts w:hAnsi="宋体" w:hint="eastAsia"/>
          <w:sz w:val="18"/>
        </w:rPr>
        <w:tab/>
      </w:r>
      <w:r>
        <w:rPr>
          <w:rFonts w:hAnsi="宋体" w:hint="eastAsia"/>
          <w:sz w:val="18"/>
        </w:rPr>
        <w:t>文章作者不足</w:t>
      </w:r>
      <w:r>
        <w:rPr>
          <w:rFonts w:hAnsi="宋体" w:hint="eastAsia"/>
          <w:sz w:val="18"/>
        </w:rPr>
        <w:t>3</w:t>
      </w:r>
      <w:r>
        <w:rPr>
          <w:rFonts w:hAnsi="宋体" w:hint="eastAsia"/>
          <w:sz w:val="18"/>
        </w:rPr>
        <w:t>位的，全部列出</w:t>
      </w:r>
      <w:r w:rsidR="00B06B91">
        <w:rPr>
          <w:rFonts w:hAnsi="宋体" w:hint="eastAsia"/>
          <w:sz w:val="18"/>
        </w:rPr>
        <w:t>；</w:t>
      </w:r>
      <w:r>
        <w:rPr>
          <w:rFonts w:hAnsi="宋体" w:hint="eastAsia"/>
          <w:sz w:val="18"/>
        </w:rPr>
        <w:t>超过</w:t>
      </w:r>
      <w:r>
        <w:rPr>
          <w:rFonts w:hAnsi="宋体" w:hint="eastAsia"/>
          <w:sz w:val="18"/>
        </w:rPr>
        <w:t>3</w:t>
      </w:r>
      <w:r>
        <w:rPr>
          <w:rFonts w:hAnsi="宋体" w:hint="eastAsia"/>
          <w:sz w:val="18"/>
        </w:rPr>
        <w:t>位的，列出前</w:t>
      </w:r>
      <w:r>
        <w:rPr>
          <w:rFonts w:hAnsi="宋体" w:hint="eastAsia"/>
          <w:sz w:val="18"/>
        </w:rPr>
        <w:t>3</w:t>
      </w:r>
      <w:r>
        <w:rPr>
          <w:rFonts w:hAnsi="宋体" w:hint="eastAsia"/>
          <w:sz w:val="18"/>
        </w:rPr>
        <w:t>位作者，后加“，等</w:t>
      </w:r>
      <w:r>
        <w:rPr>
          <w:rFonts w:hAnsi="宋体"/>
          <w:sz w:val="18"/>
        </w:rPr>
        <w:t>”</w:t>
      </w:r>
      <w:r>
        <w:rPr>
          <w:rFonts w:hAnsi="宋体" w:hint="eastAsia"/>
          <w:sz w:val="18"/>
        </w:rPr>
        <w:t>。</w:t>
      </w:r>
    </w:p>
    <w:p w14:paraId="5ACADCAE" w14:textId="77777777" w:rsidR="00192B38" w:rsidRPr="000211CA" w:rsidRDefault="00192B38" w:rsidP="00015F24">
      <w:pPr>
        <w:spacing w:after="100" w:afterAutospacing="1" w:line="300" w:lineRule="auto"/>
        <w:rPr>
          <w:rFonts w:hAnsi="宋体" w:hint="eastAsia"/>
          <w:sz w:val="21"/>
          <w:szCs w:val="21"/>
        </w:rPr>
      </w:pPr>
      <w:r w:rsidRPr="000211CA">
        <w:rPr>
          <w:rFonts w:hAnsi="宋体" w:hint="eastAsia"/>
          <w:sz w:val="21"/>
          <w:szCs w:val="21"/>
          <w:highlight w:val="yellow"/>
        </w:rPr>
        <w:t>8</w:t>
      </w:r>
      <w:r w:rsidRPr="000211CA">
        <w:rPr>
          <w:rFonts w:hAnsi="宋体" w:hint="eastAsia"/>
          <w:sz w:val="21"/>
          <w:szCs w:val="21"/>
          <w:highlight w:val="yellow"/>
        </w:rPr>
        <w:t>．</w:t>
      </w:r>
      <w:r w:rsidRPr="000211CA">
        <w:rPr>
          <w:rFonts w:hAnsi="宋体" w:hint="eastAsia"/>
          <w:sz w:val="21"/>
          <w:szCs w:val="21"/>
          <w:highlight w:val="yellow"/>
        </w:rPr>
        <w:tab/>
      </w:r>
      <w:r w:rsidR="00020CD9" w:rsidRPr="000211CA">
        <w:rPr>
          <w:rFonts w:hAnsi="宋体" w:hint="eastAsia"/>
          <w:sz w:val="21"/>
          <w:szCs w:val="21"/>
          <w:highlight w:val="yellow"/>
        </w:rPr>
        <w:t>参考文献要求有西文形式，中文文献请标注中英文两种形式。</w:t>
      </w:r>
    </w:p>
    <w:p w14:paraId="3380EE41" w14:textId="77777777" w:rsidR="0044674B" w:rsidRPr="00F76A14" w:rsidRDefault="0044674B" w:rsidP="0044674B">
      <w:pPr>
        <w:spacing w:after="100" w:afterAutospacing="1" w:line="300" w:lineRule="auto"/>
        <w:rPr>
          <w:rFonts w:hAnsi="宋体" w:hint="eastAsia"/>
          <w:sz w:val="18"/>
        </w:rPr>
      </w:pPr>
    </w:p>
    <w:p w14:paraId="744114CB" w14:textId="77777777" w:rsidR="0044674B" w:rsidRPr="007135CF" w:rsidRDefault="0044674B" w:rsidP="0044674B">
      <w:pPr>
        <w:spacing w:after="100" w:afterAutospacing="1" w:line="300" w:lineRule="auto"/>
        <w:rPr>
          <w:rFonts w:hAnsi="宋体" w:hint="eastAsia"/>
          <w:b/>
          <w:sz w:val="18"/>
        </w:rPr>
      </w:pPr>
      <w:r w:rsidRPr="00BC08D9">
        <w:rPr>
          <w:rFonts w:hAnsi="宋体" w:hint="eastAsia"/>
          <w:b/>
          <w:sz w:val="18"/>
        </w:rPr>
        <w:t>常用参考文献类型的著录格式：</w:t>
      </w:r>
    </w:p>
    <w:p w14:paraId="7FC7A023" w14:textId="77777777" w:rsidR="0044674B" w:rsidRDefault="0044674B" w:rsidP="0044674B">
      <w:pPr>
        <w:spacing w:line="300" w:lineRule="auto"/>
        <w:ind w:left="542" w:hangingChars="300" w:hanging="542"/>
        <w:jc w:val="both"/>
        <w:rPr>
          <w:rFonts w:hint="eastAsia"/>
          <w:b/>
          <w:color w:val="0000FF"/>
          <w:sz w:val="18"/>
        </w:rPr>
      </w:pPr>
      <w:r w:rsidRPr="001E22AA">
        <w:rPr>
          <w:rFonts w:hint="eastAsia"/>
          <w:b/>
          <w:sz w:val="18"/>
        </w:rPr>
        <w:t>期刊：</w:t>
      </w:r>
      <w:r w:rsidR="0079770C" w:rsidRPr="00377F4C">
        <w:rPr>
          <w:rFonts w:hint="eastAsia"/>
          <w:b/>
          <w:sz w:val="18"/>
        </w:rPr>
        <w:t>作者</w:t>
      </w:r>
      <w:r w:rsidR="0079770C" w:rsidRPr="00377F4C">
        <w:rPr>
          <w:rFonts w:hint="eastAsia"/>
          <w:b/>
          <w:sz w:val="18"/>
        </w:rPr>
        <w:t>1</w:t>
      </w:r>
      <w:r w:rsidR="0079770C" w:rsidRPr="00377F4C">
        <w:rPr>
          <w:rFonts w:hint="eastAsia"/>
          <w:b/>
          <w:sz w:val="18"/>
        </w:rPr>
        <w:t>，作者</w:t>
      </w:r>
      <w:r w:rsidR="0079770C" w:rsidRPr="00377F4C">
        <w:rPr>
          <w:rFonts w:hint="eastAsia"/>
          <w:b/>
          <w:sz w:val="18"/>
        </w:rPr>
        <w:t>2</w:t>
      </w:r>
      <w:r w:rsidR="0079770C" w:rsidRPr="00377F4C">
        <w:rPr>
          <w:rFonts w:hint="eastAsia"/>
          <w:b/>
          <w:sz w:val="18"/>
        </w:rPr>
        <w:t>，作者</w:t>
      </w:r>
      <w:r w:rsidR="0079770C" w:rsidRPr="00377F4C">
        <w:rPr>
          <w:rFonts w:hint="eastAsia"/>
          <w:b/>
          <w:sz w:val="18"/>
        </w:rPr>
        <w:t>3</w:t>
      </w:r>
      <w:r w:rsidR="0079770C" w:rsidRPr="00377F4C">
        <w:rPr>
          <w:rFonts w:hint="eastAsia"/>
          <w:b/>
          <w:sz w:val="18"/>
        </w:rPr>
        <w:t>，等．</w:t>
      </w:r>
      <w:r w:rsidRPr="001E22AA">
        <w:rPr>
          <w:rFonts w:hint="eastAsia"/>
          <w:b/>
          <w:sz w:val="18"/>
        </w:rPr>
        <w:t>文章题目</w:t>
      </w:r>
      <w:r w:rsidRPr="001E22AA">
        <w:rPr>
          <w:rFonts w:hint="eastAsia"/>
          <w:b/>
          <w:sz w:val="18"/>
        </w:rPr>
        <w:t>[</w:t>
      </w:r>
      <w:r w:rsidR="004D5436">
        <w:rPr>
          <w:rFonts w:hint="eastAsia"/>
          <w:b/>
          <w:sz w:val="18"/>
        </w:rPr>
        <w:t>J</w:t>
      </w:r>
      <w:r w:rsidRPr="001E22AA">
        <w:rPr>
          <w:rFonts w:hint="eastAsia"/>
          <w:b/>
          <w:sz w:val="18"/>
        </w:rPr>
        <w:t>]</w:t>
      </w:r>
      <w:r>
        <w:rPr>
          <w:rFonts w:hint="eastAsia"/>
          <w:b/>
          <w:sz w:val="18"/>
        </w:rPr>
        <w:t>．出版者，出版年，卷（期）：起止页码</w:t>
      </w:r>
      <w:r w:rsidR="004D5436">
        <w:rPr>
          <w:rFonts w:hint="eastAsia"/>
          <w:b/>
          <w:sz w:val="18"/>
        </w:rPr>
        <w:t>．</w:t>
      </w:r>
    </w:p>
    <w:p w14:paraId="28574A3D" w14:textId="77777777" w:rsidR="004D5436" w:rsidRPr="008E6CFC" w:rsidRDefault="004D5436" w:rsidP="0044674B">
      <w:pPr>
        <w:spacing w:line="300" w:lineRule="auto"/>
        <w:ind w:left="542" w:hangingChars="300" w:hanging="542"/>
        <w:jc w:val="both"/>
        <w:rPr>
          <w:rFonts w:hint="eastAsia"/>
          <w:b/>
          <w:sz w:val="18"/>
        </w:rPr>
      </w:pPr>
      <w:r w:rsidRPr="00377F4C">
        <w:rPr>
          <w:rFonts w:hint="eastAsia"/>
          <w:b/>
          <w:sz w:val="18"/>
        </w:rPr>
        <w:t>作者</w:t>
      </w:r>
      <w:r w:rsidRPr="00377F4C">
        <w:rPr>
          <w:rFonts w:hint="eastAsia"/>
          <w:b/>
          <w:sz w:val="18"/>
        </w:rPr>
        <w:t>1</w:t>
      </w:r>
      <w:r w:rsidRPr="00377F4C">
        <w:rPr>
          <w:rFonts w:hint="eastAsia"/>
          <w:b/>
          <w:sz w:val="18"/>
        </w:rPr>
        <w:t>，作者</w:t>
      </w:r>
      <w:r w:rsidRPr="00377F4C">
        <w:rPr>
          <w:rFonts w:hint="eastAsia"/>
          <w:b/>
          <w:sz w:val="18"/>
        </w:rPr>
        <w:t>2</w:t>
      </w:r>
      <w:r w:rsidRPr="00377F4C">
        <w:rPr>
          <w:rFonts w:hint="eastAsia"/>
          <w:b/>
          <w:sz w:val="18"/>
        </w:rPr>
        <w:t>，作者</w:t>
      </w:r>
      <w:r w:rsidRPr="00377F4C">
        <w:rPr>
          <w:rFonts w:hint="eastAsia"/>
          <w:b/>
          <w:sz w:val="18"/>
        </w:rPr>
        <w:t>3</w:t>
      </w:r>
      <w:r w:rsidRPr="00377F4C">
        <w:rPr>
          <w:rFonts w:hint="eastAsia"/>
          <w:b/>
          <w:sz w:val="18"/>
        </w:rPr>
        <w:t>，等．</w:t>
      </w:r>
      <w:r w:rsidRPr="001E22AA">
        <w:rPr>
          <w:rFonts w:hint="eastAsia"/>
          <w:b/>
          <w:sz w:val="18"/>
        </w:rPr>
        <w:t>文章题目</w:t>
      </w:r>
      <w:r w:rsidRPr="001E22AA">
        <w:rPr>
          <w:rFonts w:hint="eastAsia"/>
          <w:b/>
          <w:sz w:val="18"/>
        </w:rPr>
        <w:t>[</w:t>
      </w:r>
      <w:r>
        <w:rPr>
          <w:rFonts w:hint="eastAsia"/>
          <w:b/>
          <w:sz w:val="18"/>
        </w:rPr>
        <w:t>J/OL</w:t>
      </w:r>
      <w:r w:rsidRPr="001E22AA">
        <w:rPr>
          <w:rFonts w:hint="eastAsia"/>
          <w:b/>
          <w:sz w:val="18"/>
        </w:rPr>
        <w:t>]</w:t>
      </w:r>
      <w:r>
        <w:rPr>
          <w:rFonts w:hint="eastAsia"/>
          <w:b/>
          <w:sz w:val="18"/>
        </w:rPr>
        <w:t>．出版者，出版年，卷（期）：起止页码</w:t>
      </w:r>
      <w:r w:rsidRPr="008E6CFC">
        <w:rPr>
          <w:rFonts w:hint="eastAsia"/>
          <w:b/>
          <w:color w:val="0000FF"/>
          <w:sz w:val="18"/>
        </w:rPr>
        <w:t>[</w:t>
      </w:r>
      <w:r w:rsidRPr="008E6CFC">
        <w:rPr>
          <w:rFonts w:hint="eastAsia"/>
          <w:b/>
          <w:color w:val="0000FF"/>
          <w:sz w:val="18"/>
        </w:rPr>
        <w:t>引用日期</w:t>
      </w:r>
      <w:r w:rsidRPr="008E6CFC">
        <w:rPr>
          <w:rFonts w:hint="eastAsia"/>
          <w:b/>
          <w:color w:val="0000FF"/>
          <w:sz w:val="18"/>
        </w:rPr>
        <w:t xml:space="preserve">]. </w:t>
      </w:r>
      <w:r w:rsidRPr="008E6CFC">
        <w:rPr>
          <w:rFonts w:hint="eastAsia"/>
          <w:b/>
          <w:color w:val="0000FF"/>
          <w:sz w:val="18"/>
        </w:rPr>
        <w:t>获取和访问路径</w:t>
      </w:r>
      <w:r w:rsidRPr="008E6CFC">
        <w:rPr>
          <w:rFonts w:hint="eastAsia"/>
          <w:b/>
          <w:color w:val="0000FF"/>
          <w:sz w:val="18"/>
        </w:rPr>
        <w:t xml:space="preserve">. </w:t>
      </w:r>
      <w:r w:rsidRPr="008E6CFC">
        <w:rPr>
          <w:rFonts w:hint="eastAsia"/>
          <w:b/>
          <w:color w:val="0000FF"/>
          <w:sz w:val="18"/>
        </w:rPr>
        <w:t>数字对象唯一标识符．</w:t>
      </w:r>
    </w:p>
    <w:p w14:paraId="37C7D2D0" w14:textId="77777777" w:rsidR="0044674B" w:rsidRPr="001E22AA" w:rsidRDefault="0044674B" w:rsidP="0044674B">
      <w:pPr>
        <w:spacing w:line="300" w:lineRule="auto"/>
        <w:ind w:left="540" w:hangingChars="300" w:hanging="540"/>
        <w:jc w:val="both"/>
        <w:rPr>
          <w:rFonts w:hint="eastAsia"/>
          <w:b/>
          <w:sz w:val="18"/>
        </w:rPr>
      </w:pPr>
      <w:r w:rsidRPr="00521372">
        <w:rPr>
          <w:rFonts w:hint="eastAsia"/>
          <w:sz w:val="18"/>
        </w:rPr>
        <w:t>如：</w:t>
      </w:r>
    </w:p>
    <w:p w14:paraId="07EF4870" w14:textId="77777777" w:rsidR="0044674B" w:rsidRPr="007135CF" w:rsidRDefault="0044674B" w:rsidP="0044674B">
      <w:pPr>
        <w:spacing w:line="300" w:lineRule="auto"/>
        <w:rPr>
          <w:rFonts w:hint="eastAsia"/>
          <w:sz w:val="18"/>
        </w:rPr>
      </w:pPr>
      <w:r w:rsidRPr="007135CF">
        <w:rPr>
          <w:rFonts w:hint="eastAsia"/>
          <w:sz w:val="18"/>
        </w:rPr>
        <w:t>1</w:t>
      </w:r>
      <w:r>
        <w:rPr>
          <w:rFonts w:hint="eastAsia"/>
          <w:sz w:val="18"/>
        </w:rPr>
        <w:t xml:space="preserve"> </w:t>
      </w:r>
      <w:r w:rsidRPr="007135CF">
        <w:rPr>
          <w:rFonts w:hint="eastAsia"/>
          <w:sz w:val="18"/>
        </w:rPr>
        <w:t>王欣</w:t>
      </w:r>
      <w:r w:rsidRPr="007135CF">
        <w:rPr>
          <w:rFonts w:hint="eastAsia"/>
          <w:sz w:val="18"/>
        </w:rPr>
        <w:t xml:space="preserve">, </w:t>
      </w:r>
      <w:r w:rsidRPr="007135CF">
        <w:rPr>
          <w:rFonts w:hint="eastAsia"/>
          <w:sz w:val="18"/>
        </w:rPr>
        <w:t>姚佩阳</w:t>
      </w:r>
      <w:r w:rsidRPr="007135CF">
        <w:rPr>
          <w:rFonts w:hint="eastAsia"/>
          <w:sz w:val="18"/>
        </w:rPr>
        <w:t xml:space="preserve">, </w:t>
      </w:r>
      <w:r w:rsidRPr="007135CF">
        <w:rPr>
          <w:rFonts w:hint="eastAsia"/>
          <w:sz w:val="18"/>
        </w:rPr>
        <w:t>周翔翔</w:t>
      </w:r>
      <w:r w:rsidRPr="007135CF">
        <w:rPr>
          <w:rFonts w:hint="eastAsia"/>
          <w:sz w:val="18"/>
        </w:rPr>
        <w:t>,</w:t>
      </w:r>
      <w:r w:rsidR="001246DC">
        <w:rPr>
          <w:rFonts w:hint="eastAsia"/>
          <w:sz w:val="18"/>
        </w:rPr>
        <w:t xml:space="preserve"> </w:t>
      </w:r>
      <w:r w:rsidRPr="007135CF">
        <w:rPr>
          <w:rFonts w:hint="eastAsia"/>
          <w:sz w:val="18"/>
        </w:rPr>
        <w:t>等</w:t>
      </w:r>
      <w:r w:rsidRPr="007135CF">
        <w:rPr>
          <w:rFonts w:hint="eastAsia"/>
          <w:sz w:val="18"/>
        </w:rPr>
        <w:t xml:space="preserve">. </w:t>
      </w:r>
      <w:r w:rsidRPr="007135CF">
        <w:rPr>
          <w:rFonts w:hint="eastAsia"/>
          <w:sz w:val="18"/>
        </w:rPr>
        <w:t>基于任务的网络中心战作战同步能力度量</w:t>
      </w:r>
      <w:r w:rsidRPr="007135CF">
        <w:rPr>
          <w:rFonts w:hint="eastAsia"/>
          <w:sz w:val="18"/>
        </w:rPr>
        <w:t xml:space="preserve">[J]. </w:t>
      </w:r>
      <w:r w:rsidRPr="007135CF">
        <w:rPr>
          <w:rFonts w:hint="eastAsia"/>
          <w:sz w:val="18"/>
        </w:rPr>
        <w:t>火力与指挥控制</w:t>
      </w:r>
      <w:r>
        <w:rPr>
          <w:rFonts w:hint="eastAsia"/>
          <w:sz w:val="18"/>
        </w:rPr>
        <w:t>, 2013, 38(1): 96-101</w:t>
      </w:r>
      <w:r w:rsidR="00B7583B">
        <w:rPr>
          <w:rFonts w:hint="eastAsia"/>
          <w:sz w:val="18"/>
        </w:rPr>
        <w:t>.</w:t>
      </w:r>
    </w:p>
    <w:p w14:paraId="01BAA01F" w14:textId="77777777" w:rsidR="0044674B" w:rsidRDefault="0044674B" w:rsidP="0044674B">
      <w:pPr>
        <w:spacing w:line="300" w:lineRule="auto"/>
        <w:rPr>
          <w:rFonts w:hint="eastAsia"/>
          <w:sz w:val="18"/>
        </w:rPr>
      </w:pPr>
      <w:r w:rsidRPr="007135CF">
        <w:rPr>
          <w:sz w:val="18"/>
        </w:rPr>
        <w:t>2</w:t>
      </w:r>
      <w:r>
        <w:rPr>
          <w:rFonts w:hint="eastAsia"/>
          <w:sz w:val="18"/>
        </w:rPr>
        <w:t xml:space="preserve"> </w:t>
      </w:r>
      <w:r w:rsidR="001246DC" w:rsidRPr="007135CF">
        <w:rPr>
          <w:sz w:val="18"/>
        </w:rPr>
        <w:t>ZENG</w:t>
      </w:r>
      <w:r w:rsidRPr="007135CF">
        <w:rPr>
          <w:sz w:val="18"/>
        </w:rPr>
        <w:t xml:space="preserve"> A, S</w:t>
      </w:r>
      <w:r w:rsidR="001246DC" w:rsidRPr="007135CF">
        <w:rPr>
          <w:sz w:val="18"/>
        </w:rPr>
        <w:t>ON</w:t>
      </w:r>
      <w:r w:rsidRPr="007135CF">
        <w:rPr>
          <w:sz w:val="18"/>
        </w:rPr>
        <w:t xml:space="preserve"> S W, Y</w:t>
      </w:r>
      <w:r w:rsidR="001246DC" w:rsidRPr="007135CF">
        <w:rPr>
          <w:sz w:val="18"/>
        </w:rPr>
        <w:t xml:space="preserve">EUNG </w:t>
      </w:r>
      <w:r w:rsidRPr="007135CF">
        <w:rPr>
          <w:sz w:val="18"/>
        </w:rPr>
        <w:t>C H, et al. Enhancing sy</w:t>
      </w:r>
      <w:r w:rsidRPr="007135CF">
        <w:rPr>
          <w:sz w:val="18"/>
        </w:rPr>
        <w:t>n</w:t>
      </w:r>
      <w:r w:rsidRPr="007135CF">
        <w:rPr>
          <w:sz w:val="18"/>
        </w:rPr>
        <w:t>chronization by directionality in complex networks [J]. Phy</w:t>
      </w:r>
      <w:r w:rsidRPr="007135CF">
        <w:rPr>
          <w:sz w:val="18"/>
        </w:rPr>
        <w:t>s</w:t>
      </w:r>
      <w:r w:rsidRPr="007135CF">
        <w:rPr>
          <w:sz w:val="18"/>
        </w:rPr>
        <w:t>ica</w:t>
      </w:r>
      <w:r>
        <w:rPr>
          <w:sz w:val="18"/>
        </w:rPr>
        <w:t>l Review E, 2011, 83(4): 045101</w:t>
      </w:r>
      <w:r w:rsidR="00B7583B">
        <w:rPr>
          <w:rFonts w:hint="eastAsia"/>
          <w:sz w:val="18"/>
        </w:rPr>
        <w:t>.</w:t>
      </w:r>
    </w:p>
    <w:p w14:paraId="6F9D77E9" w14:textId="77777777" w:rsidR="0044674B" w:rsidRPr="00B7583B" w:rsidRDefault="00C92BC8" w:rsidP="0044674B">
      <w:pPr>
        <w:spacing w:line="300" w:lineRule="auto"/>
        <w:rPr>
          <w:rFonts w:hint="eastAsia"/>
          <w:color w:val="000000"/>
          <w:sz w:val="18"/>
        </w:rPr>
      </w:pPr>
      <w:r>
        <w:rPr>
          <w:rFonts w:hint="eastAsia"/>
          <w:sz w:val="18"/>
        </w:rPr>
        <w:t xml:space="preserve">3 </w:t>
      </w:r>
      <w:r>
        <w:rPr>
          <w:rFonts w:hint="eastAsia"/>
          <w:sz w:val="18"/>
        </w:rPr>
        <w:t>武丽丽</w:t>
      </w:r>
      <w:r>
        <w:rPr>
          <w:rFonts w:hint="eastAsia"/>
          <w:sz w:val="18"/>
        </w:rPr>
        <w:t xml:space="preserve">, </w:t>
      </w:r>
      <w:r>
        <w:rPr>
          <w:rFonts w:hint="eastAsia"/>
          <w:sz w:val="18"/>
        </w:rPr>
        <w:t>华一新</w:t>
      </w:r>
      <w:r>
        <w:rPr>
          <w:rFonts w:hint="eastAsia"/>
          <w:sz w:val="18"/>
        </w:rPr>
        <w:t xml:space="preserve">, </w:t>
      </w:r>
      <w:r>
        <w:rPr>
          <w:rFonts w:hint="eastAsia"/>
          <w:sz w:val="18"/>
        </w:rPr>
        <w:t>张亚军</w:t>
      </w:r>
      <w:r>
        <w:rPr>
          <w:rFonts w:hint="eastAsia"/>
          <w:sz w:val="18"/>
        </w:rPr>
        <w:t xml:space="preserve">, </w:t>
      </w:r>
      <w:r>
        <w:rPr>
          <w:rFonts w:hint="eastAsia"/>
          <w:sz w:val="18"/>
        </w:rPr>
        <w:t>等</w:t>
      </w:r>
      <w:r>
        <w:rPr>
          <w:rFonts w:hint="eastAsia"/>
          <w:sz w:val="18"/>
        </w:rPr>
        <w:t xml:space="preserve">. </w:t>
      </w:r>
      <w:r>
        <w:rPr>
          <w:rFonts w:hint="eastAsia"/>
          <w:sz w:val="18"/>
        </w:rPr>
        <w:t>“北斗一号”监控管理网设计与实现</w:t>
      </w:r>
      <w:r w:rsidRPr="00B7583B">
        <w:rPr>
          <w:rFonts w:hint="eastAsia"/>
          <w:color w:val="000000"/>
          <w:sz w:val="18"/>
        </w:rPr>
        <w:t xml:space="preserve">[J/OL]. </w:t>
      </w:r>
      <w:r w:rsidRPr="00B7583B">
        <w:rPr>
          <w:rFonts w:hint="eastAsia"/>
          <w:color w:val="000000"/>
          <w:sz w:val="18"/>
        </w:rPr>
        <w:t>测绘科学</w:t>
      </w:r>
      <w:r w:rsidRPr="00B7583B">
        <w:rPr>
          <w:rFonts w:hint="eastAsia"/>
          <w:color w:val="000000"/>
          <w:sz w:val="18"/>
        </w:rPr>
        <w:t xml:space="preserve">, 2008, 33(5): 8-9[2009-10-25]. http://vip.calis.edu.cn/CSTJ/Sear.dll?OPAC_CreateDetail. </w:t>
      </w:r>
      <w:r w:rsidRPr="008E6CFC">
        <w:rPr>
          <w:rFonts w:hint="eastAsia"/>
          <w:color w:val="0000FF"/>
          <w:sz w:val="18"/>
        </w:rPr>
        <w:t>DOI:</w:t>
      </w:r>
      <w:r w:rsidRPr="00B7583B">
        <w:rPr>
          <w:rFonts w:hint="eastAsia"/>
          <w:color w:val="000000"/>
          <w:sz w:val="18"/>
        </w:rPr>
        <w:t>10.3771/j.jssn.1009-2307.2008.05.002.</w:t>
      </w:r>
    </w:p>
    <w:p w14:paraId="070E1DC3" w14:textId="77777777" w:rsidR="00C92BC8" w:rsidRPr="00521372" w:rsidRDefault="00C92BC8" w:rsidP="0044674B">
      <w:pPr>
        <w:spacing w:line="300" w:lineRule="auto"/>
        <w:rPr>
          <w:rFonts w:hint="eastAsia"/>
          <w:sz w:val="18"/>
        </w:rPr>
      </w:pPr>
    </w:p>
    <w:p w14:paraId="43986C79" w14:textId="77777777" w:rsidR="0044674B" w:rsidRDefault="0044674B" w:rsidP="0044674B">
      <w:pPr>
        <w:spacing w:line="300" w:lineRule="auto"/>
        <w:ind w:left="542" w:hangingChars="300" w:hanging="542"/>
        <w:jc w:val="both"/>
        <w:rPr>
          <w:rFonts w:hint="eastAsia"/>
          <w:b/>
          <w:sz w:val="18"/>
        </w:rPr>
      </w:pPr>
      <w:r w:rsidRPr="001E22AA">
        <w:rPr>
          <w:rFonts w:hint="eastAsia"/>
          <w:b/>
          <w:sz w:val="18"/>
        </w:rPr>
        <w:t>报告：</w:t>
      </w:r>
      <w:r w:rsidR="0079770C">
        <w:rPr>
          <w:rFonts w:hint="eastAsia"/>
          <w:b/>
          <w:sz w:val="18"/>
        </w:rPr>
        <w:t>主要责任者</w:t>
      </w:r>
      <w:r w:rsidR="0079770C" w:rsidRPr="00377F4C">
        <w:rPr>
          <w:rFonts w:hint="eastAsia"/>
          <w:b/>
          <w:sz w:val="18"/>
        </w:rPr>
        <w:t>．</w:t>
      </w:r>
      <w:r w:rsidRPr="001E22AA">
        <w:rPr>
          <w:rFonts w:hint="eastAsia"/>
          <w:b/>
          <w:sz w:val="18"/>
        </w:rPr>
        <w:t>文章题目</w:t>
      </w:r>
      <w:r w:rsidRPr="001E22AA">
        <w:rPr>
          <w:rFonts w:hint="eastAsia"/>
          <w:b/>
          <w:sz w:val="18"/>
        </w:rPr>
        <w:t>[R]</w:t>
      </w:r>
      <w:r w:rsidRPr="001E22AA">
        <w:rPr>
          <w:rFonts w:hint="eastAsia"/>
          <w:b/>
          <w:sz w:val="18"/>
        </w:rPr>
        <w:t>．出版地：出版者，出版年．</w:t>
      </w:r>
    </w:p>
    <w:p w14:paraId="4986455C" w14:textId="77777777" w:rsidR="00CB702A" w:rsidRPr="008E6CFC" w:rsidRDefault="00CB702A" w:rsidP="00CB702A">
      <w:pPr>
        <w:spacing w:line="300" w:lineRule="auto"/>
        <w:ind w:left="542" w:hangingChars="300" w:hanging="542"/>
        <w:jc w:val="both"/>
        <w:rPr>
          <w:rFonts w:hint="eastAsia"/>
          <w:b/>
          <w:sz w:val="18"/>
        </w:rPr>
      </w:pPr>
      <w:r>
        <w:rPr>
          <w:rFonts w:hint="eastAsia"/>
          <w:b/>
          <w:sz w:val="18"/>
        </w:rPr>
        <w:t>主要责任者</w:t>
      </w:r>
      <w:r w:rsidRPr="00377F4C">
        <w:rPr>
          <w:rFonts w:hint="eastAsia"/>
          <w:b/>
          <w:sz w:val="18"/>
        </w:rPr>
        <w:t>．</w:t>
      </w:r>
      <w:r w:rsidRPr="001E22AA">
        <w:rPr>
          <w:rFonts w:hint="eastAsia"/>
          <w:b/>
          <w:sz w:val="18"/>
        </w:rPr>
        <w:t>文章题目</w:t>
      </w:r>
      <w:r w:rsidRPr="001E22AA">
        <w:rPr>
          <w:rFonts w:hint="eastAsia"/>
          <w:b/>
          <w:sz w:val="18"/>
        </w:rPr>
        <w:t>[R</w:t>
      </w:r>
      <w:r>
        <w:rPr>
          <w:rFonts w:hint="eastAsia"/>
          <w:b/>
          <w:sz w:val="18"/>
        </w:rPr>
        <w:t>/OL</w:t>
      </w:r>
      <w:r w:rsidRPr="001E22AA">
        <w:rPr>
          <w:rFonts w:hint="eastAsia"/>
          <w:b/>
          <w:sz w:val="18"/>
        </w:rPr>
        <w:t>]</w:t>
      </w:r>
      <w:r w:rsidRPr="001E22AA">
        <w:rPr>
          <w:rFonts w:hint="eastAsia"/>
          <w:b/>
          <w:sz w:val="18"/>
        </w:rPr>
        <w:t>．</w:t>
      </w:r>
      <w:r w:rsidRPr="008E6CFC">
        <w:rPr>
          <w:rFonts w:hint="eastAsia"/>
          <w:b/>
          <w:sz w:val="18"/>
        </w:rPr>
        <w:t>（更新日期）</w:t>
      </w:r>
      <w:r w:rsidRPr="008E6CFC">
        <w:rPr>
          <w:rFonts w:hint="eastAsia"/>
          <w:b/>
          <w:sz w:val="18"/>
        </w:rPr>
        <w:t>[</w:t>
      </w:r>
      <w:r w:rsidRPr="008E6CFC">
        <w:rPr>
          <w:rFonts w:hint="eastAsia"/>
          <w:b/>
          <w:sz w:val="18"/>
        </w:rPr>
        <w:t>引用日期</w:t>
      </w:r>
      <w:r w:rsidRPr="008E6CFC">
        <w:rPr>
          <w:rFonts w:hint="eastAsia"/>
          <w:b/>
          <w:sz w:val="18"/>
        </w:rPr>
        <w:t xml:space="preserve">]. </w:t>
      </w:r>
      <w:r w:rsidRPr="008E6CFC">
        <w:rPr>
          <w:rFonts w:hint="eastAsia"/>
          <w:b/>
          <w:sz w:val="18"/>
        </w:rPr>
        <w:t>获取和访问路径</w:t>
      </w:r>
      <w:r w:rsidRPr="008E6CFC">
        <w:rPr>
          <w:rFonts w:hint="eastAsia"/>
          <w:b/>
          <w:sz w:val="18"/>
        </w:rPr>
        <w:t>.</w:t>
      </w:r>
    </w:p>
    <w:p w14:paraId="3F1FA760" w14:textId="77777777" w:rsidR="0044674B" w:rsidRPr="001E22AA" w:rsidRDefault="0044674B" w:rsidP="00CB702A">
      <w:pPr>
        <w:spacing w:line="300" w:lineRule="auto"/>
        <w:ind w:left="540" w:hangingChars="300" w:hanging="540"/>
        <w:jc w:val="both"/>
        <w:rPr>
          <w:rFonts w:hint="eastAsia"/>
          <w:b/>
          <w:sz w:val="18"/>
        </w:rPr>
      </w:pPr>
      <w:r w:rsidRPr="00521372">
        <w:rPr>
          <w:rFonts w:hint="eastAsia"/>
          <w:sz w:val="18"/>
        </w:rPr>
        <w:t>如：</w:t>
      </w:r>
    </w:p>
    <w:p w14:paraId="3C64D642" w14:textId="77777777" w:rsidR="0044674B" w:rsidRDefault="00CB702A" w:rsidP="0044674B">
      <w:pPr>
        <w:pStyle w:val="afa"/>
        <w:spacing w:line="300" w:lineRule="auto"/>
        <w:rPr>
          <w:rFonts w:hint="eastAsia"/>
          <w:sz w:val="18"/>
          <w:lang w:eastAsia="zh-CN"/>
        </w:rPr>
      </w:pPr>
      <w:r>
        <w:rPr>
          <w:rFonts w:hint="eastAsia"/>
          <w:sz w:val="18"/>
          <w:lang w:eastAsia="zh-CN"/>
        </w:rPr>
        <w:t>4</w:t>
      </w:r>
      <w:r w:rsidR="0044674B">
        <w:rPr>
          <w:rFonts w:hint="eastAsia"/>
          <w:sz w:val="18"/>
        </w:rPr>
        <w:t xml:space="preserve"> </w:t>
      </w:r>
      <w:r w:rsidR="0044674B" w:rsidRPr="00B70236">
        <w:rPr>
          <w:rFonts w:hint="eastAsia"/>
          <w:sz w:val="18"/>
        </w:rPr>
        <w:t>中国机械工程学会．密相气力输送技术</w:t>
      </w:r>
      <w:r w:rsidR="0044674B" w:rsidRPr="00B70236">
        <w:rPr>
          <w:rFonts w:hint="eastAsia"/>
          <w:sz w:val="18"/>
        </w:rPr>
        <w:t>[R]</w:t>
      </w:r>
      <w:r w:rsidR="0044674B" w:rsidRPr="00B70236">
        <w:rPr>
          <w:rFonts w:hint="eastAsia"/>
          <w:sz w:val="18"/>
        </w:rPr>
        <w:t>．北京：</w:t>
      </w:r>
      <w:r w:rsidRPr="00BC3049">
        <w:rPr>
          <w:rFonts w:hint="eastAsia"/>
          <w:sz w:val="18"/>
          <w:highlight w:val="yellow"/>
          <w:lang w:eastAsia="zh-CN"/>
        </w:rPr>
        <w:t>[</w:t>
      </w:r>
      <w:r w:rsidR="00250E19">
        <w:rPr>
          <w:rFonts w:hint="eastAsia"/>
          <w:sz w:val="18"/>
          <w:highlight w:val="yellow"/>
          <w:lang w:eastAsia="zh-CN"/>
        </w:rPr>
        <w:t>出版者不详</w:t>
      </w:r>
      <w:r w:rsidRPr="00BC3049">
        <w:rPr>
          <w:rFonts w:hint="eastAsia"/>
          <w:sz w:val="18"/>
          <w:highlight w:val="yellow"/>
          <w:lang w:eastAsia="zh-CN"/>
        </w:rPr>
        <w:t>]</w:t>
      </w:r>
      <w:r w:rsidR="00B7583B" w:rsidRPr="00BC3049">
        <w:rPr>
          <w:rFonts w:hint="eastAsia"/>
          <w:sz w:val="18"/>
          <w:highlight w:val="yellow"/>
          <w:lang w:eastAsia="zh-CN"/>
        </w:rPr>
        <w:t xml:space="preserve">, </w:t>
      </w:r>
      <w:r w:rsidR="0044674B" w:rsidRPr="00BC3049">
        <w:rPr>
          <w:rFonts w:hint="eastAsia"/>
          <w:sz w:val="18"/>
          <w:highlight w:val="yellow"/>
        </w:rPr>
        <w:t>1996.</w:t>
      </w:r>
    </w:p>
    <w:p w14:paraId="037C674A" w14:textId="77777777" w:rsidR="00CB702A" w:rsidRDefault="00CB702A" w:rsidP="0044674B">
      <w:pPr>
        <w:pStyle w:val="afa"/>
        <w:spacing w:line="300" w:lineRule="auto"/>
        <w:rPr>
          <w:rFonts w:hint="eastAsia"/>
          <w:sz w:val="18"/>
          <w:lang w:eastAsia="zh-CN"/>
        </w:rPr>
      </w:pPr>
      <w:r>
        <w:rPr>
          <w:rFonts w:hint="eastAsia"/>
          <w:sz w:val="18"/>
          <w:lang w:eastAsia="zh-CN"/>
        </w:rPr>
        <w:t xml:space="preserve">5 </w:t>
      </w:r>
      <w:r>
        <w:rPr>
          <w:rFonts w:hint="eastAsia"/>
          <w:sz w:val="18"/>
          <w:lang w:eastAsia="zh-CN"/>
        </w:rPr>
        <w:t>中国互联网络信息中心</w:t>
      </w:r>
      <w:r>
        <w:rPr>
          <w:rFonts w:hint="eastAsia"/>
          <w:sz w:val="18"/>
          <w:lang w:eastAsia="zh-CN"/>
        </w:rPr>
        <w:t xml:space="preserve">. </w:t>
      </w:r>
      <w:r>
        <w:rPr>
          <w:rFonts w:hint="eastAsia"/>
          <w:sz w:val="18"/>
          <w:lang w:eastAsia="zh-CN"/>
        </w:rPr>
        <w:t>第</w:t>
      </w:r>
      <w:r>
        <w:rPr>
          <w:rFonts w:hint="eastAsia"/>
          <w:sz w:val="18"/>
          <w:lang w:eastAsia="zh-CN"/>
        </w:rPr>
        <w:t>29</w:t>
      </w:r>
      <w:r>
        <w:rPr>
          <w:rFonts w:hint="eastAsia"/>
          <w:sz w:val="18"/>
          <w:lang w:eastAsia="zh-CN"/>
        </w:rPr>
        <w:t>次中国互联网络发展现状统计报告</w:t>
      </w:r>
      <w:r>
        <w:rPr>
          <w:rFonts w:hint="eastAsia"/>
          <w:sz w:val="18"/>
          <w:lang w:eastAsia="zh-CN"/>
        </w:rPr>
        <w:t>[R/OL]. (2012-01-16)[2013-03-26]. http://www.cnnic.net.cn/hlwfzyj/hlwxzbg/201201/P020120709345264469680.pdf.</w:t>
      </w:r>
    </w:p>
    <w:p w14:paraId="56933608" w14:textId="77777777" w:rsidR="0044674B" w:rsidRPr="00B70236" w:rsidRDefault="0044674B" w:rsidP="0044674B">
      <w:pPr>
        <w:pStyle w:val="afa"/>
        <w:spacing w:line="300" w:lineRule="auto"/>
        <w:rPr>
          <w:color w:val="FF0000"/>
          <w:sz w:val="18"/>
        </w:rPr>
      </w:pPr>
    </w:p>
    <w:p w14:paraId="688CBAED" w14:textId="77777777" w:rsidR="0044674B" w:rsidRDefault="0044674B" w:rsidP="0044674B">
      <w:pPr>
        <w:pStyle w:val="afa"/>
        <w:spacing w:line="300" w:lineRule="auto"/>
        <w:ind w:left="542" w:hangingChars="300" w:hanging="542"/>
        <w:jc w:val="both"/>
        <w:rPr>
          <w:rFonts w:hint="eastAsia"/>
          <w:b/>
          <w:sz w:val="18"/>
          <w:lang w:eastAsia="zh-CN"/>
        </w:rPr>
      </w:pPr>
      <w:r w:rsidRPr="00FD25EA">
        <w:rPr>
          <w:rFonts w:hint="eastAsia"/>
          <w:b/>
          <w:sz w:val="18"/>
        </w:rPr>
        <w:t>学位论文：</w:t>
      </w:r>
      <w:r w:rsidR="00CB702A">
        <w:rPr>
          <w:rFonts w:hint="eastAsia"/>
          <w:b/>
          <w:sz w:val="18"/>
        </w:rPr>
        <w:t>主要责任者</w:t>
      </w:r>
      <w:r w:rsidR="00CB702A" w:rsidRPr="00377F4C">
        <w:rPr>
          <w:rFonts w:hint="eastAsia"/>
          <w:b/>
          <w:sz w:val="18"/>
        </w:rPr>
        <w:t>．</w:t>
      </w:r>
      <w:r w:rsidRPr="00FD25EA">
        <w:rPr>
          <w:rFonts w:hint="eastAsia"/>
          <w:b/>
          <w:sz w:val="18"/>
        </w:rPr>
        <w:t>文章题目</w:t>
      </w:r>
      <w:r w:rsidRPr="00FD25EA">
        <w:rPr>
          <w:rFonts w:hint="eastAsia"/>
          <w:b/>
          <w:sz w:val="18"/>
        </w:rPr>
        <w:t>[D]</w:t>
      </w:r>
      <w:r w:rsidRPr="00FD25EA">
        <w:rPr>
          <w:rFonts w:hint="eastAsia"/>
          <w:b/>
          <w:sz w:val="18"/>
        </w:rPr>
        <w:t>．出版地：出版者，出版年</w:t>
      </w:r>
      <w:r w:rsidR="008E0275">
        <w:rPr>
          <w:rFonts w:hint="eastAsia"/>
          <w:b/>
          <w:sz w:val="18"/>
          <w:lang w:eastAsia="zh-CN"/>
        </w:rPr>
        <w:t>：</w:t>
      </w:r>
      <w:r w:rsidRPr="001E22AA">
        <w:rPr>
          <w:rFonts w:hint="eastAsia"/>
          <w:b/>
          <w:sz w:val="18"/>
        </w:rPr>
        <w:t>起止页码</w:t>
      </w:r>
      <w:r w:rsidR="00CB702A">
        <w:rPr>
          <w:rFonts w:hint="eastAsia"/>
          <w:b/>
          <w:sz w:val="18"/>
          <w:lang w:eastAsia="zh-CN"/>
        </w:rPr>
        <w:t>.</w:t>
      </w:r>
    </w:p>
    <w:p w14:paraId="79EC171F" w14:textId="77777777" w:rsidR="0044674B" w:rsidRPr="00B70236" w:rsidRDefault="0044674B" w:rsidP="0044674B">
      <w:pPr>
        <w:pStyle w:val="afa"/>
        <w:spacing w:line="300" w:lineRule="auto"/>
        <w:ind w:left="540" w:hangingChars="300" w:hanging="540"/>
        <w:jc w:val="both"/>
        <w:rPr>
          <w:rFonts w:hint="eastAsia"/>
          <w:b/>
          <w:sz w:val="18"/>
        </w:rPr>
      </w:pPr>
      <w:r w:rsidRPr="00521372">
        <w:rPr>
          <w:rFonts w:hint="eastAsia"/>
          <w:sz w:val="18"/>
        </w:rPr>
        <w:t>如：</w:t>
      </w:r>
      <w:r w:rsidRPr="00521372">
        <w:rPr>
          <w:rFonts w:hint="eastAsia"/>
          <w:sz w:val="18"/>
        </w:rPr>
        <w:t xml:space="preserve"> </w:t>
      </w:r>
    </w:p>
    <w:p w14:paraId="713FF838" w14:textId="77777777" w:rsidR="0044674B" w:rsidRPr="00D77E0D" w:rsidRDefault="00CB702A" w:rsidP="0044674B">
      <w:pPr>
        <w:pStyle w:val="afa"/>
        <w:spacing w:line="300" w:lineRule="auto"/>
        <w:rPr>
          <w:color w:val="FF0000"/>
          <w:sz w:val="18"/>
          <w:lang w:eastAsia="zh-CN"/>
        </w:rPr>
      </w:pPr>
      <w:r>
        <w:rPr>
          <w:rFonts w:hint="eastAsia"/>
          <w:sz w:val="18"/>
          <w:lang w:eastAsia="zh-CN"/>
        </w:rPr>
        <w:t>6</w:t>
      </w:r>
      <w:r w:rsidR="0044674B">
        <w:rPr>
          <w:rFonts w:hint="eastAsia"/>
          <w:sz w:val="18"/>
        </w:rPr>
        <w:t xml:space="preserve"> </w:t>
      </w:r>
      <w:r w:rsidR="0044674B" w:rsidRPr="00D77E0D">
        <w:rPr>
          <w:rFonts w:hint="eastAsia"/>
          <w:sz w:val="18"/>
        </w:rPr>
        <w:t>付芸</w:t>
      </w:r>
      <w:r w:rsidR="0044674B" w:rsidRPr="00D77E0D">
        <w:rPr>
          <w:rFonts w:hint="eastAsia"/>
          <w:sz w:val="18"/>
        </w:rPr>
        <w:t xml:space="preserve">. </w:t>
      </w:r>
      <w:r w:rsidR="0044674B" w:rsidRPr="00D77E0D">
        <w:rPr>
          <w:rFonts w:hint="eastAsia"/>
          <w:sz w:val="18"/>
        </w:rPr>
        <w:t>复杂信息网络弹性问题研究</w:t>
      </w:r>
      <w:r w:rsidR="0044674B" w:rsidRPr="00D77E0D">
        <w:rPr>
          <w:rFonts w:hint="eastAsia"/>
          <w:sz w:val="18"/>
        </w:rPr>
        <w:t xml:space="preserve">[D]. </w:t>
      </w:r>
      <w:r w:rsidR="0044674B" w:rsidRPr="00D77E0D">
        <w:rPr>
          <w:rFonts w:hint="eastAsia"/>
          <w:sz w:val="18"/>
        </w:rPr>
        <w:t>北京</w:t>
      </w:r>
      <w:r w:rsidR="0044674B" w:rsidRPr="00D77E0D">
        <w:rPr>
          <w:rFonts w:hint="eastAsia"/>
          <w:sz w:val="18"/>
        </w:rPr>
        <w:t xml:space="preserve">: </w:t>
      </w:r>
      <w:r w:rsidR="0044674B" w:rsidRPr="00D77E0D">
        <w:rPr>
          <w:rFonts w:hint="eastAsia"/>
          <w:sz w:val="18"/>
        </w:rPr>
        <w:t>装备学院</w:t>
      </w:r>
      <w:r w:rsidR="0044674B" w:rsidRPr="00D77E0D">
        <w:rPr>
          <w:rFonts w:hint="eastAsia"/>
          <w:sz w:val="18"/>
        </w:rPr>
        <w:t>, 2013</w:t>
      </w:r>
      <w:r w:rsidR="0044674B" w:rsidRPr="00D77E0D">
        <w:rPr>
          <w:rFonts w:hint="eastAsia"/>
          <w:sz w:val="18"/>
        </w:rPr>
        <w:t>：</w:t>
      </w:r>
      <w:r w:rsidR="0044674B" w:rsidRPr="00D77E0D">
        <w:rPr>
          <w:rFonts w:hint="eastAsia"/>
          <w:sz w:val="18"/>
        </w:rPr>
        <w:t>113-122</w:t>
      </w:r>
      <w:r>
        <w:rPr>
          <w:rFonts w:hint="eastAsia"/>
          <w:sz w:val="18"/>
          <w:lang w:eastAsia="zh-CN"/>
        </w:rPr>
        <w:t>.</w:t>
      </w:r>
    </w:p>
    <w:p w14:paraId="3E227534" w14:textId="77777777" w:rsidR="0044674B" w:rsidRDefault="0044674B" w:rsidP="0044674B">
      <w:pPr>
        <w:spacing w:line="300" w:lineRule="auto"/>
        <w:ind w:left="542" w:hangingChars="300" w:hanging="542"/>
        <w:jc w:val="both"/>
        <w:rPr>
          <w:rFonts w:hint="eastAsia"/>
          <w:b/>
          <w:sz w:val="18"/>
        </w:rPr>
      </w:pPr>
    </w:p>
    <w:p w14:paraId="4AF72548" w14:textId="77777777" w:rsidR="0044674B" w:rsidRDefault="0044674B" w:rsidP="0044674B">
      <w:pPr>
        <w:spacing w:line="300" w:lineRule="auto"/>
        <w:ind w:left="542" w:hangingChars="300" w:hanging="542"/>
        <w:jc w:val="both"/>
        <w:rPr>
          <w:rFonts w:hint="eastAsia"/>
          <w:b/>
          <w:sz w:val="18"/>
        </w:rPr>
      </w:pPr>
      <w:r w:rsidRPr="001E22AA">
        <w:rPr>
          <w:rFonts w:hint="eastAsia"/>
          <w:b/>
          <w:sz w:val="18"/>
        </w:rPr>
        <w:t>专著：</w:t>
      </w:r>
      <w:r w:rsidR="00CB702A">
        <w:rPr>
          <w:rFonts w:hint="eastAsia"/>
          <w:b/>
          <w:sz w:val="18"/>
        </w:rPr>
        <w:t>主要责任者</w:t>
      </w:r>
      <w:r w:rsidR="00CB702A" w:rsidRPr="00377F4C">
        <w:rPr>
          <w:rFonts w:hint="eastAsia"/>
          <w:b/>
          <w:sz w:val="18"/>
        </w:rPr>
        <w:t>．</w:t>
      </w:r>
      <w:r w:rsidRPr="001E22AA">
        <w:rPr>
          <w:rFonts w:hint="eastAsia"/>
          <w:b/>
          <w:sz w:val="18"/>
        </w:rPr>
        <w:t>文章题目</w:t>
      </w:r>
      <w:r w:rsidRPr="001E22AA">
        <w:rPr>
          <w:rFonts w:hint="eastAsia"/>
          <w:b/>
          <w:sz w:val="18"/>
        </w:rPr>
        <w:t>[M]</w:t>
      </w:r>
      <w:r>
        <w:rPr>
          <w:rFonts w:hint="eastAsia"/>
          <w:b/>
          <w:sz w:val="18"/>
        </w:rPr>
        <w:t>．出版地：出版者，出版年</w:t>
      </w:r>
      <w:r>
        <w:rPr>
          <w:rFonts w:hint="eastAsia"/>
          <w:b/>
          <w:sz w:val="18"/>
        </w:rPr>
        <w:t>:</w:t>
      </w:r>
      <w:r w:rsidR="00CB702A">
        <w:rPr>
          <w:rFonts w:hint="eastAsia"/>
          <w:b/>
          <w:sz w:val="18"/>
        </w:rPr>
        <w:t xml:space="preserve"> </w:t>
      </w:r>
      <w:r w:rsidRPr="001E22AA">
        <w:rPr>
          <w:rFonts w:hint="eastAsia"/>
          <w:b/>
          <w:sz w:val="18"/>
        </w:rPr>
        <w:t>起止页码</w:t>
      </w:r>
      <w:r w:rsidR="00CB702A">
        <w:rPr>
          <w:rFonts w:hint="eastAsia"/>
          <w:b/>
          <w:sz w:val="18"/>
        </w:rPr>
        <w:t>.</w:t>
      </w:r>
    </w:p>
    <w:p w14:paraId="065E0963" w14:textId="77777777" w:rsidR="0044674B" w:rsidRPr="001E22AA" w:rsidRDefault="0044674B" w:rsidP="0044674B">
      <w:pPr>
        <w:spacing w:line="300" w:lineRule="auto"/>
        <w:ind w:left="540" w:hangingChars="300" w:hanging="540"/>
        <w:jc w:val="both"/>
        <w:rPr>
          <w:rFonts w:hint="eastAsia"/>
          <w:b/>
          <w:sz w:val="18"/>
        </w:rPr>
      </w:pPr>
      <w:r w:rsidRPr="00521372">
        <w:rPr>
          <w:rFonts w:hint="eastAsia"/>
          <w:sz w:val="18"/>
        </w:rPr>
        <w:t>如：</w:t>
      </w:r>
    </w:p>
    <w:p w14:paraId="609AC05A" w14:textId="77777777" w:rsidR="0044674B" w:rsidRPr="00B70236" w:rsidRDefault="00CB702A" w:rsidP="0044674B">
      <w:pPr>
        <w:pStyle w:val="afa"/>
        <w:spacing w:line="300" w:lineRule="auto"/>
        <w:rPr>
          <w:rFonts w:hint="eastAsia"/>
          <w:sz w:val="18"/>
          <w:lang w:eastAsia="zh-CN"/>
        </w:rPr>
      </w:pPr>
      <w:r>
        <w:rPr>
          <w:rFonts w:hint="eastAsia"/>
          <w:sz w:val="18"/>
          <w:lang w:eastAsia="zh-CN"/>
        </w:rPr>
        <w:t>7</w:t>
      </w:r>
      <w:r w:rsidR="0044674B">
        <w:rPr>
          <w:rFonts w:hint="eastAsia"/>
          <w:sz w:val="18"/>
        </w:rPr>
        <w:t xml:space="preserve"> </w:t>
      </w:r>
      <w:r w:rsidR="0044674B" w:rsidRPr="00B70236">
        <w:rPr>
          <w:rFonts w:hint="eastAsia"/>
          <w:sz w:val="18"/>
        </w:rPr>
        <w:t>胡晓峰</w:t>
      </w:r>
      <w:r w:rsidR="0044674B" w:rsidRPr="00B70236">
        <w:rPr>
          <w:rFonts w:hint="eastAsia"/>
          <w:sz w:val="18"/>
        </w:rPr>
        <w:t xml:space="preserve">. </w:t>
      </w:r>
      <w:r w:rsidR="0044674B" w:rsidRPr="00B70236">
        <w:rPr>
          <w:rFonts w:hint="eastAsia"/>
          <w:sz w:val="18"/>
        </w:rPr>
        <w:t>战争工程论：走向信息时代的战争方法学</w:t>
      </w:r>
      <w:r w:rsidR="0044674B" w:rsidRPr="00B70236">
        <w:rPr>
          <w:rFonts w:hint="eastAsia"/>
          <w:sz w:val="18"/>
        </w:rPr>
        <w:t xml:space="preserve">[M]. </w:t>
      </w:r>
      <w:r w:rsidR="0044674B" w:rsidRPr="00B70236">
        <w:rPr>
          <w:rFonts w:hint="eastAsia"/>
          <w:sz w:val="18"/>
        </w:rPr>
        <w:t>北京</w:t>
      </w:r>
      <w:r w:rsidR="0044674B" w:rsidRPr="00B70236">
        <w:rPr>
          <w:rFonts w:hint="eastAsia"/>
          <w:sz w:val="18"/>
        </w:rPr>
        <w:t xml:space="preserve">: </w:t>
      </w:r>
      <w:r w:rsidR="0044674B" w:rsidRPr="00B70236">
        <w:rPr>
          <w:rFonts w:hint="eastAsia"/>
          <w:sz w:val="18"/>
        </w:rPr>
        <w:t>国防大学出版社</w:t>
      </w:r>
      <w:r w:rsidR="0044674B" w:rsidRPr="00B70236">
        <w:rPr>
          <w:rFonts w:hint="eastAsia"/>
          <w:sz w:val="18"/>
        </w:rPr>
        <w:t>, 2012</w:t>
      </w:r>
      <w:r>
        <w:rPr>
          <w:rFonts w:hint="eastAsia"/>
          <w:sz w:val="18"/>
          <w:lang w:eastAsia="zh-CN"/>
        </w:rPr>
        <w:t>.</w:t>
      </w:r>
    </w:p>
    <w:p w14:paraId="2BD22F0A" w14:textId="77777777" w:rsidR="0044674B" w:rsidRDefault="00CB702A" w:rsidP="0044674B">
      <w:pPr>
        <w:pStyle w:val="afa"/>
        <w:spacing w:line="300" w:lineRule="auto"/>
        <w:rPr>
          <w:rFonts w:hint="eastAsia"/>
          <w:sz w:val="18"/>
          <w:lang w:eastAsia="zh-CN"/>
        </w:rPr>
      </w:pPr>
      <w:r>
        <w:rPr>
          <w:rFonts w:hint="eastAsia"/>
          <w:sz w:val="18"/>
          <w:lang w:eastAsia="zh-CN"/>
        </w:rPr>
        <w:t>8</w:t>
      </w:r>
      <w:r w:rsidR="0044674B">
        <w:rPr>
          <w:rFonts w:hint="eastAsia"/>
          <w:sz w:val="18"/>
        </w:rPr>
        <w:t xml:space="preserve"> </w:t>
      </w:r>
      <w:r w:rsidR="0044674B" w:rsidRPr="00B70236">
        <w:rPr>
          <w:rFonts w:hint="eastAsia"/>
          <w:sz w:val="18"/>
        </w:rPr>
        <w:t>胡晓峰</w:t>
      </w:r>
      <w:r w:rsidR="0044674B" w:rsidRPr="00B70236">
        <w:rPr>
          <w:rFonts w:hint="eastAsia"/>
          <w:sz w:val="18"/>
        </w:rPr>
        <w:t xml:space="preserve">. </w:t>
      </w:r>
      <w:r w:rsidR="0044674B" w:rsidRPr="00B70236">
        <w:rPr>
          <w:rFonts w:hint="eastAsia"/>
          <w:sz w:val="18"/>
        </w:rPr>
        <w:t>作战模拟术语导读</w:t>
      </w:r>
      <w:r w:rsidR="0044674B" w:rsidRPr="00B70236">
        <w:rPr>
          <w:rFonts w:hint="eastAsia"/>
          <w:sz w:val="18"/>
        </w:rPr>
        <w:t xml:space="preserve">[M]. </w:t>
      </w:r>
      <w:r w:rsidR="0044674B" w:rsidRPr="00B70236">
        <w:rPr>
          <w:rFonts w:hint="eastAsia"/>
          <w:sz w:val="18"/>
        </w:rPr>
        <w:t>北京</w:t>
      </w:r>
      <w:r w:rsidR="0044674B" w:rsidRPr="00B70236">
        <w:rPr>
          <w:rFonts w:hint="eastAsia"/>
          <w:sz w:val="18"/>
        </w:rPr>
        <w:t xml:space="preserve">: </w:t>
      </w:r>
      <w:r w:rsidR="0044674B" w:rsidRPr="00B70236">
        <w:rPr>
          <w:rFonts w:hint="eastAsia"/>
          <w:sz w:val="18"/>
        </w:rPr>
        <w:t>国防大学出版社</w:t>
      </w:r>
      <w:r w:rsidR="0044674B" w:rsidRPr="00B70236">
        <w:rPr>
          <w:rFonts w:hint="eastAsia"/>
          <w:sz w:val="18"/>
        </w:rPr>
        <w:t>, 2004</w:t>
      </w:r>
      <w:r w:rsidR="0044674B" w:rsidRPr="00B70236">
        <w:rPr>
          <w:rFonts w:hint="eastAsia"/>
          <w:sz w:val="18"/>
        </w:rPr>
        <w:t>：</w:t>
      </w:r>
      <w:r w:rsidR="0044674B" w:rsidRPr="00B70236">
        <w:rPr>
          <w:rFonts w:hint="eastAsia"/>
          <w:sz w:val="18"/>
        </w:rPr>
        <w:t>1-519</w:t>
      </w:r>
      <w:r>
        <w:rPr>
          <w:rFonts w:hint="eastAsia"/>
          <w:sz w:val="18"/>
          <w:lang w:eastAsia="zh-CN"/>
        </w:rPr>
        <w:t>.</w:t>
      </w:r>
    </w:p>
    <w:p w14:paraId="39634D27" w14:textId="77777777" w:rsidR="0044674B" w:rsidRPr="00B70236" w:rsidRDefault="0044674B" w:rsidP="0044674B">
      <w:pPr>
        <w:pStyle w:val="afa"/>
        <w:spacing w:line="300" w:lineRule="auto"/>
        <w:rPr>
          <w:color w:val="FF0000"/>
          <w:sz w:val="18"/>
        </w:rPr>
      </w:pPr>
    </w:p>
    <w:p w14:paraId="3193A5B0" w14:textId="77777777" w:rsidR="00E14B42" w:rsidRDefault="0044674B" w:rsidP="00E14B42">
      <w:pPr>
        <w:spacing w:line="300" w:lineRule="auto"/>
        <w:jc w:val="both"/>
        <w:rPr>
          <w:rFonts w:hint="eastAsia"/>
          <w:b/>
          <w:sz w:val="18"/>
        </w:rPr>
      </w:pPr>
      <w:r w:rsidRPr="001E22AA">
        <w:rPr>
          <w:rFonts w:hint="eastAsia"/>
          <w:b/>
          <w:sz w:val="18"/>
        </w:rPr>
        <w:t>论文集：</w:t>
      </w:r>
      <w:r w:rsidR="00E14B42">
        <w:rPr>
          <w:rFonts w:hint="eastAsia"/>
          <w:b/>
          <w:sz w:val="18"/>
        </w:rPr>
        <w:t>主要责任者</w:t>
      </w:r>
      <w:r w:rsidR="00E14B42" w:rsidRPr="00377F4C">
        <w:rPr>
          <w:rFonts w:hint="eastAsia"/>
          <w:b/>
          <w:sz w:val="18"/>
        </w:rPr>
        <w:t>．</w:t>
      </w:r>
      <w:r w:rsidR="00E14B42" w:rsidRPr="001E22AA">
        <w:rPr>
          <w:rFonts w:hint="eastAsia"/>
          <w:b/>
          <w:sz w:val="18"/>
        </w:rPr>
        <w:t>文章题目</w:t>
      </w:r>
      <w:r w:rsidR="00E14B42" w:rsidRPr="007135CF">
        <w:rPr>
          <w:rFonts w:hint="eastAsia"/>
          <w:b/>
          <w:sz w:val="18"/>
        </w:rPr>
        <w:t>[C]</w:t>
      </w:r>
      <w:r w:rsidR="00E14B42" w:rsidRPr="007135CF">
        <w:rPr>
          <w:rFonts w:hint="eastAsia"/>
          <w:b/>
          <w:sz w:val="18"/>
        </w:rPr>
        <w:t>．出版地：出版者，年</w:t>
      </w:r>
      <w:r w:rsidR="00E14B42">
        <w:rPr>
          <w:rFonts w:hint="eastAsia"/>
          <w:b/>
          <w:sz w:val="18"/>
        </w:rPr>
        <w:t>：</w:t>
      </w:r>
      <w:r w:rsidR="00E14B42" w:rsidRPr="007135CF">
        <w:rPr>
          <w:rFonts w:hint="eastAsia"/>
          <w:b/>
          <w:sz w:val="18"/>
        </w:rPr>
        <w:t>页码</w:t>
      </w:r>
      <w:r w:rsidR="00E14B42">
        <w:rPr>
          <w:rFonts w:hint="eastAsia"/>
          <w:b/>
          <w:sz w:val="18"/>
        </w:rPr>
        <w:t>.</w:t>
      </w:r>
    </w:p>
    <w:p w14:paraId="08482696" w14:textId="77777777" w:rsidR="00A01BD9" w:rsidRPr="00C92BC8" w:rsidRDefault="00A01BD9" w:rsidP="00A01BD9">
      <w:pPr>
        <w:spacing w:line="300" w:lineRule="auto"/>
        <w:ind w:left="542" w:hangingChars="300" w:hanging="542"/>
        <w:jc w:val="both"/>
        <w:rPr>
          <w:rFonts w:hint="eastAsia"/>
          <w:b/>
          <w:color w:val="0000FF"/>
          <w:sz w:val="18"/>
        </w:rPr>
      </w:pPr>
      <w:r>
        <w:rPr>
          <w:rFonts w:hint="eastAsia"/>
          <w:b/>
          <w:sz w:val="18"/>
        </w:rPr>
        <w:t>主要责任者</w:t>
      </w:r>
      <w:r w:rsidRPr="00377F4C">
        <w:rPr>
          <w:rFonts w:hint="eastAsia"/>
          <w:b/>
          <w:sz w:val="18"/>
        </w:rPr>
        <w:t>．</w:t>
      </w:r>
      <w:r w:rsidRPr="001E22AA">
        <w:rPr>
          <w:rFonts w:hint="eastAsia"/>
          <w:b/>
          <w:sz w:val="18"/>
        </w:rPr>
        <w:t>文章题目</w:t>
      </w:r>
      <w:r w:rsidR="0044674B" w:rsidRPr="007135CF">
        <w:rPr>
          <w:rFonts w:hint="eastAsia"/>
          <w:b/>
          <w:sz w:val="18"/>
        </w:rPr>
        <w:t>[C]//</w:t>
      </w:r>
      <w:r>
        <w:rPr>
          <w:rFonts w:hint="eastAsia"/>
          <w:b/>
          <w:sz w:val="18"/>
        </w:rPr>
        <w:t>专著主要责任者</w:t>
      </w:r>
      <w:r w:rsidR="0044674B" w:rsidRPr="007135CF">
        <w:rPr>
          <w:rFonts w:hint="eastAsia"/>
          <w:b/>
          <w:sz w:val="18"/>
        </w:rPr>
        <w:t>．论文集名</w:t>
      </w:r>
      <w:r>
        <w:rPr>
          <w:rFonts w:hint="eastAsia"/>
          <w:b/>
          <w:sz w:val="18"/>
        </w:rPr>
        <w:t>：其他题名信息</w:t>
      </w:r>
      <w:r w:rsidR="0044674B" w:rsidRPr="007135CF">
        <w:rPr>
          <w:rFonts w:hint="eastAsia"/>
          <w:b/>
          <w:sz w:val="18"/>
        </w:rPr>
        <w:t>．出版地：出版者，年</w:t>
      </w:r>
      <w:r>
        <w:rPr>
          <w:rFonts w:hint="eastAsia"/>
          <w:b/>
          <w:sz w:val="18"/>
        </w:rPr>
        <w:t>：</w:t>
      </w:r>
      <w:r w:rsidR="0044674B" w:rsidRPr="007135CF">
        <w:rPr>
          <w:rFonts w:hint="eastAsia"/>
          <w:b/>
          <w:sz w:val="18"/>
        </w:rPr>
        <w:t>页码</w:t>
      </w:r>
      <w:r w:rsidR="004D5436">
        <w:rPr>
          <w:rFonts w:hint="eastAsia"/>
          <w:b/>
          <w:sz w:val="18"/>
        </w:rPr>
        <w:t>.</w:t>
      </w:r>
    </w:p>
    <w:p w14:paraId="52FCED35" w14:textId="77777777" w:rsidR="0044674B" w:rsidRPr="007135CF" w:rsidRDefault="004D5436" w:rsidP="0044674B">
      <w:pPr>
        <w:spacing w:line="300" w:lineRule="auto"/>
        <w:ind w:left="542" w:hangingChars="300" w:hanging="542"/>
        <w:jc w:val="both"/>
        <w:rPr>
          <w:rFonts w:hint="eastAsia"/>
          <w:b/>
          <w:sz w:val="18"/>
        </w:rPr>
      </w:pPr>
      <w:r>
        <w:rPr>
          <w:rFonts w:hint="eastAsia"/>
          <w:b/>
          <w:sz w:val="18"/>
        </w:rPr>
        <w:t>主要责任者</w:t>
      </w:r>
      <w:r w:rsidRPr="00377F4C">
        <w:rPr>
          <w:rFonts w:hint="eastAsia"/>
          <w:b/>
          <w:sz w:val="18"/>
        </w:rPr>
        <w:t>．</w:t>
      </w:r>
      <w:r w:rsidRPr="001E22AA">
        <w:rPr>
          <w:rFonts w:hint="eastAsia"/>
          <w:b/>
          <w:sz w:val="18"/>
        </w:rPr>
        <w:t>文章题目</w:t>
      </w:r>
      <w:r w:rsidRPr="007135CF">
        <w:rPr>
          <w:rFonts w:hint="eastAsia"/>
          <w:b/>
          <w:sz w:val="18"/>
        </w:rPr>
        <w:t>[C</w:t>
      </w:r>
      <w:r>
        <w:rPr>
          <w:rFonts w:hint="eastAsia"/>
          <w:b/>
          <w:sz w:val="18"/>
        </w:rPr>
        <w:t>/OL</w:t>
      </w:r>
      <w:r w:rsidRPr="007135CF">
        <w:rPr>
          <w:rFonts w:hint="eastAsia"/>
          <w:b/>
          <w:sz w:val="18"/>
        </w:rPr>
        <w:t>]//</w:t>
      </w:r>
      <w:r>
        <w:rPr>
          <w:rFonts w:hint="eastAsia"/>
          <w:b/>
          <w:sz w:val="18"/>
        </w:rPr>
        <w:t>专著主要责任者</w:t>
      </w:r>
      <w:r w:rsidRPr="007135CF">
        <w:rPr>
          <w:rFonts w:hint="eastAsia"/>
          <w:b/>
          <w:sz w:val="18"/>
        </w:rPr>
        <w:t>．论文集名</w:t>
      </w:r>
      <w:r>
        <w:rPr>
          <w:rFonts w:hint="eastAsia"/>
          <w:b/>
          <w:sz w:val="18"/>
        </w:rPr>
        <w:t>：其他题名信息</w:t>
      </w:r>
      <w:r w:rsidRPr="007135CF">
        <w:rPr>
          <w:rFonts w:hint="eastAsia"/>
          <w:b/>
          <w:sz w:val="18"/>
        </w:rPr>
        <w:t>．出版地：出版者，年</w:t>
      </w:r>
      <w:r>
        <w:rPr>
          <w:rFonts w:hint="eastAsia"/>
          <w:b/>
          <w:sz w:val="18"/>
        </w:rPr>
        <w:t>：</w:t>
      </w:r>
      <w:r w:rsidRPr="007135CF">
        <w:rPr>
          <w:rFonts w:hint="eastAsia"/>
          <w:b/>
          <w:sz w:val="18"/>
        </w:rPr>
        <w:t>页码</w:t>
      </w:r>
      <w:r w:rsidRPr="00C92BC8">
        <w:rPr>
          <w:rFonts w:hint="eastAsia"/>
          <w:b/>
          <w:color w:val="0000FF"/>
          <w:sz w:val="18"/>
        </w:rPr>
        <w:t>[</w:t>
      </w:r>
      <w:r w:rsidRPr="00C92BC8">
        <w:rPr>
          <w:rFonts w:hint="eastAsia"/>
          <w:b/>
          <w:color w:val="0000FF"/>
          <w:sz w:val="18"/>
        </w:rPr>
        <w:t>引用日期</w:t>
      </w:r>
      <w:r w:rsidRPr="00C92BC8">
        <w:rPr>
          <w:rFonts w:hint="eastAsia"/>
          <w:b/>
          <w:color w:val="0000FF"/>
          <w:sz w:val="18"/>
        </w:rPr>
        <w:t xml:space="preserve">]. </w:t>
      </w:r>
      <w:r w:rsidRPr="00C92BC8">
        <w:rPr>
          <w:rFonts w:hint="eastAsia"/>
          <w:b/>
          <w:color w:val="0000FF"/>
          <w:sz w:val="18"/>
        </w:rPr>
        <w:t>获取和访问路径</w:t>
      </w:r>
      <w:r w:rsidRPr="00C92BC8">
        <w:rPr>
          <w:rFonts w:hint="eastAsia"/>
          <w:b/>
          <w:color w:val="0000FF"/>
          <w:sz w:val="18"/>
        </w:rPr>
        <w:t xml:space="preserve">. </w:t>
      </w:r>
      <w:r w:rsidRPr="00C92BC8">
        <w:rPr>
          <w:rFonts w:hint="eastAsia"/>
          <w:b/>
          <w:color w:val="0000FF"/>
          <w:sz w:val="18"/>
        </w:rPr>
        <w:t>数字对象唯一标识符</w:t>
      </w:r>
      <w:r w:rsidRPr="00C92BC8">
        <w:rPr>
          <w:rFonts w:hint="eastAsia"/>
          <w:b/>
          <w:color w:val="0000FF"/>
          <w:sz w:val="18"/>
        </w:rPr>
        <w:t>.</w:t>
      </w:r>
    </w:p>
    <w:p w14:paraId="4C24E43E" w14:textId="77777777" w:rsidR="003D4FDA" w:rsidRDefault="0044674B" w:rsidP="0044674B">
      <w:pPr>
        <w:spacing w:line="300" w:lineRule="auto"/>
        <w:jc w:val="both"/>
        <w:rPr>
          <w:rFonts w:hint="eastAsia"/>
          <w:sz w:val="18"/>
        </w:rPr>
      </w:pPr>
      <w:r w:rsidRPr="00521372">
        <w:rPr>
          <w:rFonts w:hint="eastAsia"/>
          <w:sz w:val="18"/>
        </w:rPr>
        <w:t>如：</w:t>
      </w:r>
    </w:p>
    <w:p w14:paraId="3E54FE22" w14:textId="77777777" w:rsidR="003D4FDA" w:rsidRPr="003D4FDA" w:rsidRDefault="003D4FDA" w:rsidP="0044674B">
      <w:pPr>
        <w:spacing w:line="300" w:lineRule="auto"/>
        <w:jc w:val="both"/>
        <w:rPr>
          <w:rFonts w:hint="eastAsia"/>
          <w:sz w:val="18"/>
        </w:rPr>
      </w:pPr>
      <w:r>
        <w:rPr>
          <w:rFonts w:hint="eastAsia"/>
          <w:sz w:val="18"/>
        </w:rPr>
        <w:t xml:space="preserve">9 </w:t>
      </w:r>
      <w:r>
        <w:rPr>
          <w:rFonts w:hint="eastAsia"/>
          <w:sz w:val="18"/>
        </w:rPr>
        <w:t>牛志明</w:t>
      </w:r>
      <w:r>
        <w:rPr>
          <w:rFonts w:hint="eastAsia"/>
          <w:sz w:val="18"/>
        </w:rPr>
        <w:t xml:space="preserve">, </w:t>
      </w:r>
      <w:r>
        <w:rPr>
          <w:rFonts w:hint="eastAsia"/>
          <w:sz w:val="18"/>
        </w:rPr>
        <w:t>斯温兰德</w:t>
      </w:r>
      <w:r>
        <w:rPr>
          <w:rFonts w:hint="eastAsia"/>
          <w:sz w:val="18"/>
        </w:rPr>
        <w:t xml:space="preserve">, </w:t>
      </w:r>
      <w:r>
        <w:rPr>
          <w:rFonts w:hint="eastAsia"/>
          <w:sz w:val="18"/>
        </w:rPr>
        <w:t>雷光春</w:t>
      </w:r>
      <w:r w:rsidR="00E14B42">
        <w:rPr>
          <w:rFonts w:hint="eastAsia"/>
          <w:sz w:val="18"/>
        </w:rPr>
        <w:t xml:space="preserve">. </w:t>
      </w:r>
      <w:r w:rsidR="00E14B42">
        <w:rPr>
          <w:rFonts w:hint="eastAsia"/>
          <w:sz w:val="18"/>
        </w:rPr>
        <w:t>综合湿地管理国际研究会论文集</w:t>
      </w:r>
      <w:r w:rsidR="00E14B42">
        <w:rPr>
          <w:rFonts w:hint="eastAsia"/>
          <w:sz w:val="18"/>
        </w:rPr>
        <w:t xml:space="preserve">[C]. </w:t>
      </w:r>
      <w:r w:rsidR="00E14B42">
        <w:rPr>
          <w:rFonts w:hint="eastAsia"/>
          <w:sz w:val="18"/>
        </w:rPr>
        <w:t>北京</w:t>
      </w:r>
      <w:r w:rsidR="00E14B42">
        <w:rPr>
          <w:rFonts w:hint="eastAsia"/>
          <w:sz w:val="18"/>
        </w:rPr>
        <w:t xml:space="preserve">: </w:t>
      </w:r>
      <w:r w:rsidR="00E14B42">
        <w:rPr>
          <w:rFonts w:hint="eastAsia"/>
          <w:sz w:val="18"/>
        </w:rPr>
        <w:t>海洋出版社</w:t>
      </w:r>
      <w:r w:rsidR="00E14B42">
        <w:rPr>
          <w:rFonts w:hint="eastAsia"/>
          <w:sz w:val="18"/>
        </w:rPr>
        <w:t>, 2012.</w:t>
      </w:r>
    </w:p>
    <w:p w14:paraId="5DA62F7F" w14:textId="77777777" w:rsidR="0044674B" w:rsidRDefault="00A01BD9" w:rsidP="00A01BD9">
      <w:pPr>
        <w:pStyle w:val="af2"/>
        <w:numPr>
          <w:ilvl w:val="0"/>
          <w:numId w:val="0"/>
        </w:numPr>
        <w:spacing w:line="300" w:lineRule="auto"/>
        <w:rPr>
          <w:rFonts w:hint="eastAsia"/>
          <w:sz w:val="18"/>
          <w:szCs w:val="18"/>
        </w:rPr>
      </w:pPr>
      <w:r>
        <w:rPr>
          <w:rFonts w:hint="eastAsia"/>
          <w:sz w:val="18"/>
          <w:szCs w:val="18"/>
        </w:rPr>
        <w:t xml:space="preserve">10 </w:t>
      </w:r>
      <w:r>
        <w:rPr>
          <w:rFonts w:hint="eastAsia"/>
          <w:sz w:val="18"/>
          <w:szCs w:val="18"/>
        </w:rPr>
        <w:t>贾东琴</w:t>
      </w:r>
      <w:r>
        <w:rPr>
          <w:rFonts w:hint="eastAsia"/>
          <w:sz w:val="18"/>
          <w:szCs w:val="18"/>
        </w:rPr>
        <w:t xml:space="preserve">, </w:t>
      </w:r>
      <w:r>
        <w:rPr>
          <w:rFonts w:hint="eastAsia"/>
          <w:sz w:val="18"/>
          <w:szCs w:val="18"/>
        </w:rPr>
        <w:t>何平</w:t>
      </w:r>
      <w:r>
        <w:rPr>
          <w:rFonts w:hint="eastAsia"/>
          <w:sz w:val="18"/>
          <w:szCs w:val="18"/>
        </w:rPr>
        <w:t xml:space="preserve">. </w:t>
      </w:r>
      <w:r>
        <w:rPr>
          <w:rFonts w:hint="eastAsia"/>
          <w:sz w:val="18"/>
          <w:szCs w:val="18"/>
        </w:rPr>
        <w:t>面向数字素养的高校图书馆数字服务体系研究</w:t>
      </w:r>
      <w:r>
        <w:rPr>
          <w:rFonts w:hint="eastAsia"/>
          <w:sz w:val="18"/>
          <w:szCs w:val="18"/>
        </w:rPr>
        <w:t>[C]//</w:t>
      </w:r>
      <w:r w:rsidR="00482235">
        <w:rPr>
          <w:rFonts w:hint="eastAsia"/>
          <w:sz w:val="18"/>
          <w:szCs w:val="18"/>
        </w:rPr>
        <w:t xml:space="preserve"> </w:t>
      </w:r>
      <w:r>
        <w:rPr>
          <w:rFonts w:hint="eastAsia"/>
          <w:sz w:val="18"/>
          <w:szCs w:val="18"/>
        </w:rPr>
        <w:t>中国图书馆学会</w:t>
      </w:r>
      <w:r>
        <w:rPr>
          <w:rFonts w:hint="eastAsia"/>
          <w:sz w:val="18"/>
          <w:szCs w:val="18"/>
        </w:rPr>
        <w:t xml:space="preserve">. </w:t>
      </w:r>
      <w:r>
        <w:rPr>
          <w:rFonts w:hint="eastAsia"/>
          <w:sz w:val="18"/>
          <w:szCs w:val="18"/>
        </w:rPr>
        <w:t>中国图书馆学会年会论文集</w:t>
      </w:r>
      <w:r>
        <w:rPr>
          <w:rFonts w:hint="eastAsia"/>
          <w:sz w:val="18"/>
          <w:szCs w:val="18"/>
        </w:rPr>
        <w:t>: 2011</w:t>
      </w:r>
      <w:r>
        <w:rPr>
          <w:rFonts w:hint="eastAsia"/>
          <w:sz w:val="18"/>
          <w:szCs w:val="18"/>
        </w:rPr>
        <w:t>年卷</w:t>
      </w:r>
      <w:r>
        <w:rPr>
          <w:rFonts w:hint="eastAsia"/>
          <w:sz w:val="18"/>
          <w:szCs w:val="18"/>
        </w:rPr>
        <w:t xml:space="preserve">. </w:t>
      </w:r>
      <w:r>
        <w:rPr>
          <w:rFonts w:hint="eastAsia"/>
          <w:sz w:val="18"/>
          <w:szCs w:val="18"/>
        </w:rPr>
        <w:t>北京</w:t>
      </w:r>
      <w:r>
        <w:rPr>
          <w:rFonts w:hint="eastAsia"/>
          <w:sz w:val="18"/>
          <w:szCs w:val="18"/>
        </w:rPr>
        <w:t xml:space="preserve">: </w:t>
      </w:r>
      <w:r>
        <w:rPr>
          <w:rFonts w:hint="eastAsia"/>
          <w:sz w:val="18"/>
          <w:szCs w:val="18"/>
        </w:rPr>
        <w:t>国家图书馆出版社</w:t>
      </w:r>
      <w:r>
        <w:rPr>
          <w:rFonts w:hint="eastAsia"/>
          <w:sz w:val="18"/>
          <w:szCs w:val="18"/>
        </w:rPr>
        <w:t>, 2011: 45-52.</w:t>
      </w:r>
    </w:p>
    <w:p w14:paraId="4B791079" w14:textId="77777777" w:rsidR="00A01BD9" w:rsidRDefault="004D5436" w:rsidP="00A01BD9">
      <w:pPr>
        <w:pStyle w:val="af2"/>
        <w:numPr>
          <w:ilvl w:val="0"/>
          <w:numId w:val="0"/>
        </w:numPr>
        <w:spacing w:line="300" w:lineRule="auto"/>
        <w:rPr>
          <w:rFonts w:hint="eastAsia"/>
          <w:sz w:val="18"/>
          <w:szCs w:val="18"/>
        </w:rPr>
      </w:pPr>
      <w:r>
        <w:rPr>
          <w:rFonts w:hint="eastAsia"/>
          <w:sz w:val="18"/>
          <w:szCs w:val="18"/>
        </w:rPr>
        <w:t xml:space="preserve">11 </w:t>
      </w:r>
      <w:r>
        <w:rPr>
          <w:rFonts w:hint="eastAsia"/>
          <w:sz w:val="18"/>
          <w:szCs w:val="18"/>
        </w:rPr>
        <w:t>陈志勇</w:t>
      </w:r>
      <w:r>
        <w:rPr>
          <w:rFonts w:hint="eastAsia"/>
          <w:sz w:val="18"/>
          <w:szCs w:val="18"/>
        </w:rPr>
        <w:t xml:space="preserve">. </w:t>
      </w:r>
      <w:r>
        <w:rPr>
          <w:rFonts w:hint="eastAsia"/>
          <w:sz w:val="18"/>
          <w:szCs w:val="18"/>
        </w:rPr>
        <w:t>中国财税文化价值研究：“中国财税文化</w:t>
      </w:r>
      <w:r w:rsidR="00B8069D">
        <w:rPr>
          <w:rFonts w:hint="eastAsia"/>
          <w:sz w:val="18"/>
          <w:szCs w:val="18"/>
        </w:rPr>
        <w:t>国际学术研讨会</w:t>
      </w:r>
      <w:r>
        <w:rPr>
          <w:rFonts w:hint="eastAsia"/>
          <w:sz w:val="18"/>
          <w:szCs w:val="18"/>
        </w:rPr>
        <w:t>”</w:t>
      </w:r>
      <w:r w:rsidR="00B8069D">
        <w:rPr>
          <w:rFonts w:hint="eastAsia"/>
          <w:sz w:val="18"/>
          <w:szCs w:val="18"/>
        </w:rPr>
        <w:t>论文集</w:t>
      </w:r>
      <w:r w:rsidR="00B8069D">
        <w:rPr>
          <w:rFonts w:hint="eastAsia"/>
          <w:sz w:val="18"/>
          <w:szCs w:val="18"/>
        </w:rPr>
        <w:t xml:space="preserve">[C/OL]. </w:t>
      </w:r>
      <w:r w:rsidR="00B8069D">
        <w:rPr>
          <w:rFonts w:hint="eastAsia"/>
          <w:sz w:val="18"/>
          <w:szCs w:val="18"/>
        </w:rPr>
        <w:t>北京</w:t>
      </w:r>
      <w:r w:rsidR="00B8069D">
        <w:rPr>
          <w:rFonts w:hint="eastAsia"/>
          <w:sz w:val="18"/>
          <w:szCs w:val="18"/>
        </w:rPr>
        <w:t xml:space="preserve">: </w:t>
      </w:r>
      <w:r w:rsidR="00B8069D">
        <w:rPr>
          <w:rFonts w:hint="eastAsia"/>
          <w:sz w:val="18"/>
          <w:szCs w:val="18"/>
        </w:rPr>
        <w:t>经济科学出版社</w:t>
      </w:r>
      <w:r w:rsidR="00B8069D">
        <w:rPr>
          <w:rFonts w:hint="eastAsia"/>
          <w:sz w:val="18"/>
          <w:szCs w:val="18"/>
        </w:rPr>
        <w:t>, 2011[2014-10-14]. http://apabi.lib.pku.edu.cn/usp/pku/pub.mvc?pid=book.detail&amp;metaid=m.20110628-</w:t>
      </w:r>
      <w:r w:rsidR="008E6CFC">
        <w:rPr>
          <w:rFonts w:hint="eastAsia"/>
          <w:sz w:val="18"/>
          <w:szCs w:val="18"/>
        </w:rPr>
        <w:t>BPO-889-0135&amp;cult=CN.</w:t>
      </w:r>
    </w:p>
    <w:p w14:paraId="7E79DD07" w14:textId="77777777" w:rsidR="00A01BD9" w:rsidRPr="007135CF" w:rsidRDefault="00A01BD9" w:rsidP="00A01BD9">
      <w:pPr>
        <w:pStyle w:val="af2"/>
        <w:numPr>
          <w:ilvl w:val="0"/>
          <w:numId w:val="0"/>
        </w:numPr>
        <w:spacing w:line="300" w:lineRule="auto"/>
        <w:rPr>
          <w:rFonts w:hint="eastAsia"/>
          <w:sz w:val="18"/>
          <w:szCs w:val="18"/>
        </w:rPr>
      </w:pPr>
    </w:p>
    <w:p w14:paraId="2421450A" w14:textId="77777777" w:rsidR="0044674B" w:rsidRPr="003E1AA0" w:rsidRDefault="0044674B" w:rsidP="0044674B">
      <w:pPr>
        <w:spacing w:line="300" w:lineRule="auto"/>
        <w:ind w:left="723" w:hangingChars="400" w:hanging="723"/>
        <w:jc w:val="both"/>
        <w:rPr>
          <w:rFonts w:hint="eastAsia"/>
          <w:b/>
          <w:color w:val="0000FF"/>
          <w:sz w:val="18"/>
        </w:rPr>
      </w:pPr>
      <w:r w:rsidRPr="008E6CFC">
        <w:rPr>
          <w:rFonts w:hint="eastAsia"/>
          <w:b/>
          <w:sz w:val="18"/>
        </w:rPr>
        <w:t>电子</w:t>
      </w:r>
      <w:r w:rsidR="005E43F3">
        <w:rPr>
          <w:rFonts w:hint="eastAsia"/>
          <w:b/>
          <w:sz w:val="18"/>
        </w:rPr>
        <w:t>公告</w:t>
      </w:r>
      <w:r w:rsidRPr="008E6CFC">
        <w:rPr>
          <w:rFonts w:hint="eastAsia"/>
          <w:b/>
          <w:sz w:val="18"/>
        </w:rPr>
        <w:t>:</w:t>
      </w:r>
      <w:r w:rsidR="008E6CFC" w:rsidRPr="008E6CFC">
        <w:rPr>
          <w:rFonts w:hint="eastAsia"/>
          <w:b/>
          <w:sz w:val="18"/>
        </w:rPr>
        <w:t xml:space="preserve"> </w:t>
      </w:r>
      <w:r w:rsidR="008E6CFC">
        <w:rPr>
          <w:rFonts w:hint="eastAsia"/>
          <w:b/>
          <w:sz w:val="18"/>
        </w:rPr>
        <w:t>主要责任者</w:t>
      </w:r>
      <w:r w:rsidRPr="00377F4C">
        <w:rPr>
          <w:rFonts w:hint="eastAsia"/>
          <w:b/>
          <w:sz w:val="18"/>
        </w:rPr>
        <w:t>．文章题目</w:t>
      </w:r>
      <w:r w:rsidRPr="00377F4C">
        <w:rPr>
          <w:rFonts w:hint="eastAsia"/>
          <w:b/>
          <w:sz w:val="18"/>
        </w:rPr>
        <w:t>[EB/OL]</w:t>
      </w:r>
      <w:r w:rsidR="008E6CFC">
        <w:rPr>
          <w:rFonts w:hint="eastAsia"/>
          <w:b/>
          <w:sz w:val="18"/>
        </w:rPr>
        <w:t>.</w:t>
      </w:r>
      <w:r w:rsidRPr="00377F4C">
        <w:rPr>
          <w:rFonts w:hint="eastAsia"/>
          <w:b/>
          <w:sz w:val="18"/>
        </w:rPr>
        <w:t xml:space="preserve"> </w:t>
      </w:r>
      <w:r w:rsidR="00377F4C" w:rsidRPr="00377F4C">
        <w:rPr>
          <w:rFonts w:hint="eastAsia"/>
          <w:b/>
          <w:sz w:val="18"/>
        </w:rPr>
        <w:t>（更新日期）</w:t>
      </w:r>
      <w:r w:rsidRPr="00377F4C">
        <w:rPr>
          <w:rFonts w:hint="eastAsia"/>
          <w:b/>
          <w:sz w:val="18"/>
        </w:rPr>
        <w:t>[</w:t>
      </w:r>
      <w:r w:rsidR="00377F4C" w:rsidRPr="00377F4C">
        <w:rPr>
          <w:rFonts w:hint="eastAsia"/>
          <w:b/>
          <w:sz w:val="18"/>
        </w:rPr>
        <w:t>引用日期</w:t>
      </w:r>
      <w:r w:rsidRPr="00377F4C">
        <w:rPr>
          <w:rFonts w:hint="eastAsia"/>
          <w:b/>
          <w:sz w:val="18"/>
        </w:rPr>
        <w:t xml:space="preserve">]. </w:t>
      </w:r>
      <w:r w:rsidR="00377F4C" w:rsidRPr="00377F4C">
        <w:rPr>
          <w:rFonts w:hint="eastAsia"/>
          <w:b/>
          <w:sz w:val="18"/>
        </w:rPr>
        <w:t>获取和访问路径</w:t>
      </w:r>
      <w:r w:rsidR="00377F4C" w:rsidRPr="00377F4C">
        <w:rPr>
          <w:rFonts w:hint="eastAsia"/>
          <w:b/>
          <w:sz w:val="18"/>
        </w:rPr>
        <w:t xml:space="preserve">. </w:t>
      </w:r>
      <w:r w:rsidR="00377F4C" w:rsidRPr="003E1AA0">
        <w:rPr>
          <w:rFonts w:hint="eastAsia"/>
          <w:b/>
          <w:color w:val="0000FF"/>
          <w:sz w:val="18"/>
        </w:rPr>
        <w:t>数字对象唯</w:t>
      </w:r>
      <w:r w:rsidR="00377F4C" w:rsidRPr="003E1AA0">
        <w:rPr>
          <w:rFonts w:hint="eastAsia"/>
          <w:b/>
          <w:color w:val="0000FF"/>
          <w:sz w:val="18"/>
        </w:rPr>
        <w:t>一标识符</w:t>
      </w:r>
      <w:r w:rsidR="00377F4C" w:rsidRPr="003E1AA0">
        <w:rPr>
          <w:rFonts w:hint="eastAsia"/>
          <w:b/>
          <w:color w:val="0000FF"/>
          <w:sz w:val="18"/>
        </w:rPr>
        <w:t>.</w:t>
      </w:r>
    </w:p>
    <w:p w14:paraId="2B624EE6" w14:textId="77777777" w:rsidR="0044674B" w:rsidRPr="00377F4C" w:rsidRDefault="0044674B" w:rsidP="0044674B">
      <w:pPr>
        <w:spacing w:line="300" w:lineRule="auto"/>
        <w:ind w:left="720" w:hangingChars="400" w:hanging="720"/>
        <w:jc w:val="both"/>
        <w:rPr>
          <w:rFonts w:hint="eastAsia"/>
          <w:b/>
          <w:sz w:val="18"/>
        </w:rPr>
      </w:pPr>
      <w:r w:rsidRPr="00377F4C">
        <w:rPr>
          <w:rFonts w:hint="eastAsia"/>
          <w:sz w:val="18"/>
        </w:rPr>
        <w:t>如：</w:t>
      </w:r>
    </w:p>
    <w:p w14:paraId="7579A538" w14:textId="77777777" w:rsidR="0044674B" w:rsidRDefault="008F131B" w:rsidP="0044674B">
      <w:pPr>
        <w:spacing w:line="300" w:lineRule="auto"/>
        <w:rPr>
          <w:rFonts w:hint="eastAsia"/>
          <w:sz w:val="18"/>
          <w:szCs w:val="18"/>
        </w:rPr>
      </w:pPr>
      <w:r>
        <w:rPr>
          <w:rFonts w:hint="eastAsia"/>
          <w:sz w:val="18"/>
          <w:szCs w:val="18"/>
        </w:rPr>
        <w:t xml:space="preserve">12 </w:t>
      </w:r>
      <w:r w:rsidR="00377F4C" w:rsidRPr="00377F4C">
        <w:rPr>
          <w:sz w:val="18"/>
          <w:szCs w:val="18"/>
        </w:rPr>
        <w:t>WANG</w:t>
      </w:r>
      <w:r w:rsidR="0044674B" w:rsidRPr="00377F4C">
        <w:rPr>
          <w:sz w:val="18"/>
          <w:szCs w:val="18"/>
        </w:rPr>
        <w:t xml:space="preserve"> X, </w:t>
      </w:r>
      <w:r w:rsidR="00377F4C" w:rsidRPr="00377F4C">
        <w:rPr>
          <w:sz w:val="18"/>
          <w:szCs w:val="18"/>
        </w:rPr>
        <w:t>GUAN</w:t>
      </w:r>
      <w:r w:rsidR="0044674B" w:rsidRPr="00377F4C">
        <w:rPr>
          <w:sz w:val="18"/>
          <w:szCs w:val="18"/>
        </w:rPr>
        <w:t xml:space="preserve"> S, </w:t>
      </w:r>
      <w:r w:rsidR="00377F4C" w:rsidRPr="00377F4C">
        <w:rPr>
          <w:sz w:val="18"/>
          <w:szCs w:val="18"/>
        </w:rPr>
        <w:t xml:space="preserve">LAI </w:t>
      </w:r>
      <w:r w:rsidR="0044674B" w:rsidRPr="00377F4C">
        <w:rPr>
          <w:sz w:val="18"/>
          <w:szCs w:val="18"/>
        </w:rPr>
        <w:t>Y C, et al. Enhancing synchr</w:t>
      </w:r>
      <w:r w:rsidR="0044674B" w:rsidRPr="00377F4C">
        <w:rPr>
          <w:sz w:val="18"/>
          <w:szCs w:val="18"/>
        </w:rPr>
        <w:t>o</w:t>
      </w:r>
      <w:r w:rsidR="0044674B" w:rsidRPr="00377F4C">
        <w:rPr>
          <w:sz w:val="18"/>
          <w:szCs w:val="18"/>
        </w:rPr>
        <w:t xml:space="preserve">nization in complex networks of coupled phase oscillators [EB/OL]. </w:t>
      </w:r>
      <w:r w:rsidR="00377F4C" w:rsidRPr="00377F4C">
        <w:rPr>
          <w:rFonts w:hint="eastAsia"/>
          <w:sz w:val="18"/>
          <w:szCs w:val="18"/>
        </w:rPr>
        <w:t>（</w:t>
      </w:r>
      <w:r w:rsidR="00377F4C" w:rsidRPr="00377F4C">
        <w:rPr>
          <w:rFonts w:hint="eastAsia"/>
          <w:sz w:val="18"/>
          <w:szCs w:val="18"/>
        </w:rPr>
        <w:t>2007-11-23</w:t>
      </w:r>
      <w:r w:rsidR="00377F4C" w:rsidRPr="00377F4C">
        <w:rPr>
          <w:rFonts w:hint="eastAsia"/>
          <w:sz w:val="18"/>
          <w:szCs w:val="18"/>
        </w:rPr>
        <w:t>）</w:t>
      </w:r>
      <w:r w:rsidR="0044674B" w:rsidRPr="00377F4C">
        <w:rPr>
          <w:sz w:val="18"/>
          <w:szCs w:val="18"/>
        </w:rPr>
        <w:t xml:space="preserve">[2014-05-06]. </w:t>
      </w:r>
      <w:hyperlink r:id="rId18" w:history="1">
        <w:r w:rsidR="00377F4C" w:rsidRPr="00377F4C">
          <w:rPr>
            <w:rStyle w:val="aff4"/>
            <w:color w:val="auto"/>
            <w:sz w:val="18"/>
            <w:szCs w:val="18"/>
          </w:rPr>
          <w:t>http://arxiv.org/pdf/0711.1409.pdf</w:t>
        </w:r>
      </w:hyperlink>
      <w:r w:rsidR="0044674B" w:rsidRPr="00377F4C">
        <w:rPr>
          <w:sz w:val="18"/>
          <w:szCs w:val="18"/>
        </w:rPr>
        <w:t>.</w:t>
      </w:r>
    </w:p>
    <w:p w14:paraId="56C4431D" w14:textId="77777777" w:rsidR="00C92BC8" w:rsidRPr="00377F4C" w:rsidRDefault="00C92BC8" w:rsidP="0044674B">
      <w:pPr>
        <w:spacing w:line="300" w:lineRule="auto"/>
        <w:rPr>
          <w:rFonts w:hint="eastAsia"/>
          <w:sz w:val="18"/>
          <w:szCs w:val="18"/>
        </w:rPr>
      </w:pPr>
    </w:p>
    <w:p w14:paraId="424F8D6C" w14:textId="77777777" w:rsidR="0044674B" w:rsidRDefault="0044674B" w:rsidP="0044674B">
      <w:pPr>
        <w:pStyle w:val="af4"/>
        <w:tabs>
          <w:tab w:val="left" w:pos="284"/>
        </w:tabs>
        <w:spacing w:line="300" w:lineRule="auto"/>
        <w:ind w:left="271" w:hangingChars="150" w:hanging="271"/>
        <w:jc w:val="both"/>
        <w:rPr>
          <w:rFonts w:hint="eastAsia"/>
          <w:b/>
          <w:sz w:val="18"/>
        </w:rPr>
      </w:pPr>
      <w:r w:rsidRPr="00B70236">
        <w:rPr>
          <w:rFonts w:ascii="Times New Roman" w:hAnsi="Times New Roman" w:hint="eastAsia"/>
          <w:b/>
          <w:sz w:val="18"/>
        </w:rPr>
        <w:t>技术标准文献</w:t>
      </w:r>
      <w:r w:rsidRPr="001E22AA">
        <w:rPr>
          <w:rFonts w:hint="eastAsia"/>
          <w:b/>
          <w:sz w:val="18"/>
        </w:rPr>
        <w:t>：</w:t>
      </w:r>
      <w:r w:rsidR="00A830D4">
        <w:rPr>
          <w:rFonts w:hint="eastAsia"/>
          <w:b/>
          <w:sz w:val="18"/>
        </w:rPr>
        <w:t>格式参考论文集，分3类。</w:t>
      </w:r>
    </w:p>
    <w:p w14:paraId="00F13291" w14:textId="77777777" w:rsidR="0044674B" w:rsidRPr="0083373F" w:rsidRDefault="0044674B" w:rsidP="0044674B">
      <w:pPr>
        <w:pStyle w:val="af4"/>
        <w:tabs>
          <w:tab w:val="left" w:pos="284"/>
        </w:tabs>
        <w:spacing w:line="300" w:lineRule="auto"/>
        <w:ind w:left="270" w:hangingChars="150" w:hanging="270"/>
        <w:jc w:val="both"/>
        <w:rPr>
          <w:rFonts w:ascii="Times New Roman" w:hAnsi="Times New Roman" w:hint="eastAsia"/>
          <w:b/>
          <w:sz w:val="18"/>
        </w:rPr>
      </w:pPr>
      <w:r w:rsidRPr="00521372">
        <w:rPr>
          <w:rFonts w:ascii="Times New Roman" w:hAnsi="Times New Roman" w:hint="eastAsia"/>
          <w:sz w:val="18"/>
        </w:rPr>
        <w:t>如：</w:t>
      </w:r>
    </w:p>
    <w:p w14:paraId="402D9F58" w14:textId="77777777" w:rsidR="00B83DDC" w:rsidRDefault="008F131B" w:rsidP="00A830D4">
      <w:pPr>
        <w:pStyle w:val="afa"/>
        <w:spacing w:line="300" w:lineRule="auto"/>
        <w:rPr>
          <w:rFonts w:hint="eastAsia"/>
          <w:sz w:val="18"/>
          <w:lang w:eastAsia="zh-CN"/>
        </w:rPr>
      </w:pPr>
      <w:r>
        <w:rPr>
          <w:rFonts w:hint="eastAsia"/>
          <w:sz w:val="18"/>
          <w:lang w:eastAsia="zh-CN"/>
        </w:rPr>
        <w:t>13</w:t>
      </w:r>
      <w:r w:rsidR="00A830D4">
        <w:rPr>
          <w:rFonts w:hint="eastAsia"/>
          <w:sz w:val="18"/>
          <w:lang w:eastAsia="zh-CN"/>
        </w:rPr>
        <w:t xml:space="preserve"> </w:t>
      </w:r>
      <w:r w:rsidR="00B83DDC" w:rsidRPr="00A830D4">
        <w:rPr>
          <w:rFonts w:hint="eastAsia"/>
          <w:sz w:val="18"/>
          <w:lang w:eastAsia="zh-CN"/>
        </w:rPr>
        <w:t>全国广播电视标准化技术委员会</w:t>
      </w:r>
      <w:r w:rsidR="00B83DDC" w:rsidRPr="00A830D4">
        <w:rPr>
          <w:rFonts w:hint="eastAsia"/>
          <w:sz w:val="18"/>
          <w:lang w:eastAsia="zh-CN"/>
        </w:rPr>
        <w:t xml:space="preserve">. </w:t>
      </w:r>
      <w:r w:rsidR="00B83DDC" w:rsidRPr="00A830D4">
        <w:rPr>
          <w:rFonts w:hint="eastAsia"/>
          <w:sz w:val="18"/>
          <w:lang w:eastAsia="zh-CN"/>
        </w:rPr>
        <w:t>广播电视音像资料编目规范</w:t>
      </w:r>
      <w:r w:rsidR="00B83DDC" w:rsidRPr="00A830D4">
        <w:rPr>
          <w:rFonts w:hint="eastAsia"/>
          <w:sz w:val="18"/>
          <w:lang w:eastAsia="zh-CN"/>
        </w:rPr>
        <w:t xml:space="preserve">: </w:t>
      </w:r>
      <w:r w:rsidR="00B83DDC" w:rsidRPr="00A830D4">
        <w:rPr>
          <w:rFonts w:hint="eastAsia"/>
          <w:sz w:val="18"/>
          <w:lang w:eastAsia="zh-CN"/>
        </w:rPr>
        <w:t>第</w:t>
      </w:r>
      <w:r w:rsidR="00B83DDC" w:rsidRPr="00A830D4">
        <w:rPr>
          <w:rFonts w:hint="eastAsia"/>
          <w:sz w:val="18"/>
          <w:lang w:eastAsia="zh-CN"/>
        </w:rPr>
        <w:t>2</w:t>
      </w:r>
      <w:r w:rsidR="00B83DDC" w:rsidRPr="00A830D4">
        <w:rPr>
          <w:rFonts w:hint="eastAsia"/>
          <w:sz w:val="18"/>
          <w:lang w:eastAsia="zh-CN"/>
        </w:rPr>
        <w:t>部分</w:t>
      </w:r>
      <w:r w:rsidR="00B83DDC" w:rsidRPr="00A830D4">
        <w:rPr>
          <w:rFonts w:hint="eastAsia"/>
          <w:sz w:val="18"/>
          <w:lang w:eastAsia="zh-CN"/>
        </w:rPr>
        <w:t xml:space="preserve"> </w:t>
      </w:r>
      <w:r w:rsidR="00B83DDC" w:rsidRPr="00A830D4">
        <w:rPr>
          <w:rFonts w:hint="eastAsia"/>
          <w:sz w:val="18"/>
          <w:lang w:eastAsia="zh-CN"/>
        </w:rPr>
        <w:t>广播资料</w:t>
      </w:r>
      <w:r w:rsidR="00B83DDC" w:rsidRPr="00A830D4">
        <w:rPr>
          <w:rFonts w:hint="eastAsia"/>
          <w:sz w:val="18"/>
          <w:lang w:eastAsia="zh-CN"/>
        </w:rPr>
        <w:t>: GY/T202.2-2007</w:t>
      </w:r>
      <w:r w:rsidR="00A830D4" w:rsidRPr="00A830D4">
        <w:rPr>
          <w:rFonts w:hint="eastAsia"/>
          <w:sz w:val="18"/>
          <w:lang w:eastAsia="zh-CN"/>
        </w:rPr>
        <w:t xml:space="preserve"> [S]. </w:t>
      </w:r>
      <w:r w:rsidR="00A830D4" w:rsidRPr="00A830D4">
        <w:rPr>
          <w:rFonts w:hint="eastAsia"/>
          <w:sz w:val="18"/>
          <w:lang w:eastAsia="zh-CN"/>
        </w:rPr>
        <w:t>北京</w:t>
      </w:r>
      <w:r w:rsidR="00A830D4" w:rsidRPr="00A830D4">
        <w:rPr>
          <w:rFonts w:hint="eastAsia"/>
          <w:sz w:val="18"/>
          <w:lang w:eastAsia="zh-CN"/>
        </w:rPr>
        <w:t xml:space="preserve">: </w:t>
      </w:r>
      <w:r w:rsidR="00A830D4" w:rsidRPr="00A830D4">
        <w:rPr>
          <w:rFonts w:hint="eastAsia"/>
          <w:sz w:val="18"/>
          <w:lang w:eastAsia="zh-CN"/>
        </w:rPr>
        <w:t>国家广播电影电视总局广播电视规划院，</w:t>
      </w:r>
      <w:r w:rsidR="00A830D4" w:rsidRPr="00A830D4">
        <w:rPr>
          <w:rFonts w:hint="eastAsia"/>
          <w:sz w:val="18"/>
          <w:lang w:eastAsia="zh-CN"/>
        </w:rPr>
        <w:t>2007: 1.</w:t>
      </w:r>
    </w:p>
    <w:p w14:paraId="3146D56D" w14:textId="77777777" w:rsidR="00A830D4" w:rsidRPr="00A830D4" w:rsidRDefault="00A830D4" w:rsidP="00A830D4">
      <w:pPr>
        <w:pStyle w:val="afa"/>
        <w:spacing w:line="300" w:lineRule="auto"/>
        <w:rPr>
          <w:rFonts w:hint="eastAsia"/>
          <w:sz w:val="18"/>
          <w:lang w:eastAsia="zh-CN"/>
        </w:rPr>
      </w:pPr>
      <w:r>
        <w:rPr>
          <w:rFonts w:hint="eastAsia"/>
          <w:sz w:val="18"/>
          <w:lang w:eastAsia="zh-CN"/>
        </w:rPr>
        <w:t>1</w:t>
      </w:r>
      <w:r w:rsidR="008F131B">
        <w:rPr>
          <w:rFonts w:hint="eastAsia"/>
          <w:sz w:val="18"/>
          <w:lang w:eastAsia="zh-CN"/>
        </w:rPr>
        <w:t>4</w:t>
      </w:r>
      <w:r w:rsidRPr="00A830D4">
        <w:rPr>
          <w:rFonts w:hint="eastAsia"/>
          <w:sz w:val="18"/>
          <w:lang w:eastAsia="zh-CN"/>
        </w:rPr>
        <w:t>国家标准局信息分类编码研究所</w:t>
      </w:r>
      <w:r w:rsidRPr="00A830D4">
        <w:rPr>
          <w:rFonts w:hint="eastAsia"/>
          <w:sz w:val="18"/>
          <w:lang w:eastAsia="zh-CN"/>
        </w:rPr>
        <w:t xml:space="preserve">. </w:t>
      </w:r>
      <w:r w:rsidRPr="00A830D4">
        <w:rPr>
          <w:rFonts w:hint="eastAsia"/>
          <w:sz w:val="18"/>
          <w:lang w:eastAsia="zh-CN"/>
        </w:rPr>
        <w:t>世界各国和地区名称代码</w:t>
      </w:r>
      <w:r w:rsidRPr="00A830D4">
        <w:rPr>
          <w:rFonts w:hint="eastAsia"/>
          <w:sz w:val="18"/>
          <w:lang w:eastAsia="zh-CN"/>
        </w:rPr>
        <w:t>: GB/T 2659-1986[S]//</w:t>
      </w:r>
      <w:r w:rsidRPr="00A830D4">
        <w:rPr>
          <w:rFonts w:hint="eastAsia"/>
          <w:sz w:val="18"/>
          <w:lang w:eastAsia="zh-CN"/>
        </w:rPr>
        <w:t>全国文献工作标准委员会</w:t>
      </w:r>
      <w:r w:rsidRPr="00A830D4">
        <w:rPr>
          <w:rFonts w:hint="eastAsia"/>
          <w:sz w:val="18"/>
          <w:lang w:eastAsia="zh-CN"/>
        </w:rPr>
        <w:t xml:space="preserve">. </w:t>
      </w:r>
      <w:r w:rsidRPr="00A830D4">
        <w:rPr>
          <w:rFonts w:hint="eastAsia"/>
          <w:sz w:val="18"/>
          <w:lang w:eastAsia="zh-CN"/>
        </w:rPr>
        <w:t>文献工作国家标准汇编</w:t>
      </w:r>
      <w:r w:rsidRPr="00A830D4">
        <w:rPr>
          <w:rFonts w:hint="eastAsia"/>
          <w:sz w:val="18"/>
          <w:lang w:eastAsia="zh-CN"/>
        </w:rPr>
        <w:t xml:space="preserve">: 3. </w:t>
      </w:r>
      <w:r w:rsidRPr="00A830D4">
        <w:rPr>
          <w:rFonts w:hint="eastAsia"/>
          <w:sz w:val="18"/>
          <w:lang w:eastAsia="zh-CN"/>
        </w:rPr>
        <w:t>北京</w:t>
      </w:r>
      <w:r w:rsidRPr="00A830D4">
        <w:rPr>
          <w:rFonts w:hint="eastAsia"/>
          <w:sz w:val="18"/>
          <w:lang w:eastAsia="zh-CN"/>
        </w:rPr>
        <w:t xml:space="preserve">: </w:t>
      </w:r>
      <w:r w:rsidRPr="00A830D4">
        <w:rPr>
          <w:rFonts w:hint="eastAsia"/>
          <w:sz w:val="18"/>
          <w:lang w:eastAsia="zh-CN"/>
        </w:rPr>
        <w:t>中国标准出版社</w:t>
      </w:r>
      <w:r w:rsidRPr="00A830D4">
        <w:rPr>
          <w:rFonts w:hint="eastAsia"/>
          <w:sz w:val="18"/>
          <w:lang w:eastAsia="zh-CN"/>
        </w:rPr>
        <w:t>, 1988:59-92.</w:t>
      </w:r>
    </w:p>
    <w:p w14:paraId="05768F77" w14:textId="77777777" w:rsidR="00B83DDC" w:rsidRDefault="00A830D4" w:rsidP="0044674B">
      <w:pPr>
        <w:spacing w:line="300" w:lineRule="auto"/>
        <w:rPr>
          <w:rFonts w:eastAsia="楷体_GB2312" w:hint="eastAsia"/>
          <w:bCs/>
          <w:sz w:val="18"/>
        </w:rPr>
      </w:pPr>
      <w:r>
        <w:rPr>
          <w:rFonts w:eastAsia="楷体_GB2312" w:hint="eastAsia"/>
          <w:bCs/>
          <w:sz w:val="18"/>
        </w:rPr>
        <w:t>1</w:t>
      </w:r>
      <w:r w:rsidR="008F131B">
        <w:rPr>
          <w:rFonts w:eastAsia="楷体_GB2312" w:hint="eastAsia"/>
          <w:bCs/>
          <w:sz w:val="18"/>
        </w:rPr>
        <w:t>5</w:t>
      </w:r>
      <w:r>
        <w:rPr>
          <w:rFonts w:eastAsia="楷体_GB2312" w:hint="eastAsia"/>
          <w:bCs/>
          <w:sz w:val="18"/>
        </w:rPr>
        <w:t xml:space="preserve"> Informational and documentation-the Dublin core metad</w:t>
      </w:r>
      <w:r>
        <w:rPr>
          <w:rFonts w:eastAsia="楷体_GB2312" w:hint="eastAsia"/>
          <w:bCs/>
          <w:sz w:val="18"/>
        </w:rPr>
        <w:t>a</w:t>
      </w:r>
      <w:r>
        <w:rPr>
          <w:rFonts w:eastAsia="楷体_GB2312" w:hint="eastAsia"/>
          <w:bCs/>
          <w:sz w:val="18"/>
        </w:rPr>
        <w:t>ta element set: ISO 15836:2009[S/OL]. [2013-03-24]. http://wenku.baidu.com/view/b950a34b76f5aclc7cd49.html.</w:t>
      </w:r>
    </w:p>
    <w:p w14:paraId="306A8C0B" w14:textId="77777777" w:rsidR="008E7350" w:rsidRPr="0083373F" w:rsidRDefault="008E7350" w:rsidP="0044674B">
      <w:pPr>
        <w:spacing w:line="300" w:lineRule="auto"/>
        <w:rPr>
          <w:rFonts w:eastAsia="楷体_GB2312" w:hint="eastAsia"/>
          <w:bCs/>
          <w:sz w:val="18"/>
        </w:rPr>
      </w:pPr>
    </w:p>
    <w:p w14:paraId="028B443D" w14:textId="77777777" w:rsidR="0044674B" w:rsidRPr="001E22AA" w:rsidRDefault="0044674B" w:rsidP="00ED5737">
      <w:pPr>
        <w:spacing w:line="300" w:lineRule="auto"/>
        <w:ind w:left="542" w:hangingChars="300" w:hanging="542"/>
        <w:jc w:val="both"/>
        <w:rPr>
          <w:rFonts w:hint="eastAsia"/>
          <w:b/>
          <w:sz w:val="18"/>
        </w:rPr>
      </w:pPr>
      <w:r w:rsidRPr="008E6CFC">
        <w:rPr>
          <w:rFonts w:hint="eastAsia"/>
          <w:b/>
          <w:sz w:val="18"/>
        </w:rPr>
        <w:t>专利</w:t>
      </w:r>
      <w:r w:rsidRPr="008E6CFC">
        <w:rPr>
          <w:rFonts w:hint="eastAsia"/>
          <w:b/>
          <w:sz w:val="18"/>
        </w:rPr>
        <w:t xml:space="preserve">: </w:t>
      </w:r>
      <w:r w:rsidR="00ED5737" w:rsidRPr="008E6CFC">
        <w:rPr>
          <w:rFonts w:hint="eastAsia"/>
          <w:b/>
          <w:sz w:val="18"/>
        </w:rPr>
        <w:t>专利</w:t>
      </w:r>
      <w:r w:rsidR="00ED5737" w:rsidRPr="00ED5737">
        <w:rPr>
          <w:rFonts w:hint="eastAsia"/>
          <w:b/>
          <w:sz w:val="18"/>
        </w:rPr>
        <w:t>申请者或所有者</w:t>
      </w:r>
      <w:r w:rsidR="00ED5737" w:rsidRPr="00ED5737">
        <w:rPr>
          <w:rFonts w:hint="eastAsia"/>
          <w:b/>
          <w:sz w:val="18"/>
        </w:rPr>
        <w:t xml:space="preserve">. </w:t>
      </w:r>
      <w:r w:rsidR="00ED5737" w:rsidRPr="00ED5737">
        <w:rPr>
          <w:rFonts w:hint="eastAsia"/>
          <w:b/>
          <w:sz w:val="18"/>
        </w:rPr>
        <w:t>专利题名：专利号</w:t>
      </w:r>
      <w:r w:rsidR="00ED5737" w:rsidRPr="00ED5737">
        <w:rPr>
          <w:rFonts w:hint="eastAsia"/>
          <w:b/>
          <w:sz w:val="18"/>
        </w:rPr>
        <w:t xml:space="preserve">[P]. </w:t>
      </w:r>
      <w:r w:rsidR="00ED5737" w:rsidRPr="00ED5737">
        <w:rPr>
          <w:rFonts w:hint="eastAsia"/>
          <w:b/>
          <w:sz w:val="18"/>
        </w:rPr>
        <w:t>公告日期</w:t>
      </w:r>
      <w:r w:rsidRPr="00D33E17">
        <w:rPr>
          <w:rFonts w:hint="eastAsia"/>
          <w:b/>
          <w:color w:val="0000FF"/>
          <w:sz w:val="18"/>
        </w:rPr>
        <w:t>[</w:t>
      </w:r>
      <w:r w:rsidRPr="00D33E17">
        <w:rPr>
          <w:rFonts w:hint="eastAsia"/>
          <w:b/>
          <w:color w:val="0000FF"/>
          <w:sz w:val="18"/>
        </w:rPr>
        <w:t>引用日期</w:t>
      </w:r>
      <w:r w:rsidRPr="00D33E17">
        <w:rPr>
          <w:rFonts w:hint="eastAsia"/>
          <w:b/>
          <w:color w:val="0000FF"/>
          <w:sz w:val="18"/>
        </w:rPr>
        <w:t>]</w:t>
      </w:r>
      <w:r w:rsidRPr="00D33E17">
        <w:rPr>
          <w:rFonts w:hint="eastAsia"/>
          <w:b/>
          <w:color w:val="0000FF"/>
          <w:sz w:val="18"/>
        </w:rPr>
        <w:t>．获取和访问路径．</w:t>
      </w:r>
    </w:p>
    <w:p w14:paraId="33C57B27" w14:textId="77777777" w:rsidR="0044674B" w:rsidRDefault="0044674B" w:rsidP="0044674B">
      <w:pPr>
        <w:pStyle w:val="af4"/>
        <w:tabs>
          <w:tab w:val="left" w:pos="0"/>
        </w:tabs>
        <w:wordWrap/>
        <w:spacing w:line="300" w:lineRule="auto"/>
        <w:ind w:firstLine="1"/>
        <w:rPr>
          <w:rFonts w:ascii="Times New Roman" w:hAnsi="Times New Roman" w:hint="eastAsia"/>
          <w:sz w:val="18"/>
        </w:rPr>
      </w:pPr>
      <w:r w:rsidRPr="00521372">
        <w:rPr>
          <w:rFonts w:ascii="Times New Roman" w:hAnsi="Times New Roman" w:hint="eastAsia"/>
          <w:sz w:val="18"/>
        </w:rPr>
        <w:t>如：</w:t>
      </w:r>
      <w:r w:rsidRPr="00521372">
        <w:rPr>
          <w:rFonts w:ascii="Times New Roman" w:hAnsi="Times New Roman" w:hint="eastAsia"/>
          <w:sz w:val="18"/>
        </w:rPr>
        <w:t xml:space="preserve"> </w:t>
      </w:r>
    </w:p>
    <w:p w14:paraId="3A125A57" w14:textId="77777777" w:rsidR="00ED5737" w:rsidRPr="008334AF" w:rsidRDefault="008334AF" w:rsidP="008E6CFC">
      <w:pPr>
        <w:pStyle w:val="Textof"/>
        <w:tabs>
          <w:tab w:val="clear" w:pos="346"/>
          <w:tab w:val="left" w:pos="0"/>
        </w:tabs>
        <w:spacing w:line="300" w:lineRule="auto"/>
        <w:ind w:left="0" w:firstLineChars="0" w:firstLine="0"/>
        <w:jc w:val="left"/>
        <w:rPr>
          <w:rFonts w:hint="eastAsia"/>
          <w:kern w:val="2"/>
          <w:sz w:val="18"/>
        </w:rPr>
      </w:pPr>
      <w:r>
        <w:rPr>
          <w:rFonts w:hint="eastAsia"/>
          <w:kern w:val="2"/>
          <w:sz w:val="18"/>
        </w:rPr>
        <w:t>1</w:t>
      </w:r>
      <w:r w:rsidR="008F131B">
        <w:rPr>
          <w:rFonts w:hint="eastAsia"/>
          <w:kern w:val="2"/>
          <w:sz w:val="18"/>
        </w:rPr>
        <w:t>6</w:t>
      </w:r>
      <w:r>
        <w:rPr>
          <w:rFonts w:hint="eastAsia"/>
          <w:kern w:val="2"/>
          <w:sz w:val="18"/>
        </w:rPr>
        <w:t xml:space="preserve"> </w:t>
      </w:r>
      <w:r w:rsidR="00ED5737" w:rsidRPr="008334AF">
        <w:rPr>
          <w:rFonts w:hint="eastAsia"/>
          <w:kern w:val="2"/>
          <w:sz w:val="18"/>
        </w:rPr>
        <w:t>邓一刚</w:t>
      </w:r>
      <w:r w:rsidR="008E0275">
        <w:rPr>
          <w:rFonts w:hint="eastAsia"/>
          <w:kern w:val="2"/>
          <w:sz w:val="18"/>
        </w:rPr>
        <w:t>．</w:t>
      </w:r>
      <w:r w:rsidR="00ED5737" w:rsidRPr="008334AF">
        <w:rPr>
          <w:rFonts w:hint="eastAsia"/>
          <w:kern w:val="2"/>
          <w:sz w:val="18"/>
        </w:rPr>
        <w:t xml:space="preserve"> </w:t>
      </w:r>
      <w:r w:rsidR="00ED5737" w:rsidRPr="008334AF">
        <w:rPr>
          <w:rFonts w:hint="eastAsia"/>
          <w:kern w:val="2"/>
          <w:sz w:val="18"/>
        </w:rPr>
        <w:t>全智能节电器：</w:t>
      </w:r>
      <w:r w:rsidR="00ED5737" w:rsidRPr="008334AF">
        <w:rPr>
          <w:rFonts w:hint="eastAsia"/>
          <w:kern w:val="2"/>
          <w:sz w:val="18"/>
        </w:rPr>
        <w:t>200610171314[P]</w:t>
      </w:r>
      <w:r w:rsidR="008E0275">
        <w:rPr>
          <w:rFonts w:hint="eastAsia"/>
          <w:kern w:val="2"/>
          <w:sz w:val="18"/>
        </w:rPr>
        <w:t>．</w:t>
      </w:r>
      <w:r w:rsidR="00ED5737" w:rsidRPr="008334AF">
        <w:rPr>
          <w:rFonts w:hint="eastAsia"/>
          <w:kern w:val="2"/>
          <w:sz w:val="18"/>
        </w:rPr>
        <w:t>2006-12-13.</w:t>
      </w:r>
    </w:p>
    <w:p w14:paraId="6D209DE9" w14:textId="77777777" w:rsidR="00D60C8B" w:rsidRDefault="008334AF" w:rsidP="0044674B">
      <w:pPr>
        <w:pStyle w:val="af4"/>
        <w:tabs>
          <w:tab w:val="left" w:pos="0"/>
        </w:tabs>
        <w:wordWrap/>
        <w:spacing w:line="300" w:lineRule="auto"/>
        <w:ind w:firstLine="1"/>
        <w:rPr>
          <w:rFonts w:ascii="Times New Roman" w:hAnsi="Times New Roman" w:hint="eastAsia"/>
          <w:sz w:val="18"/>
        </w:rPr>
      </w:pPr>
      <w:r>
        <w:rPr>
          <w:rFonts w:ascii="Times New Roman" w:hAnsi="Times New Roman" w:hint="eastAsia"/>
          <w:sz w:val="18"/>
        </w:rPr>
        <w:t>1</w:t>
      </w:r>
      <w:r w:rsidR="008F131B">
        <w:rPr>
          <w:rFonts w:ascii="Times New Roman" w:hAnsi="Times New Roman" w:hint="eastAsia"/>
          <w:sz w:val="18"/>
        </w:rPr>
        <w:t>7</w:t>
      </w:r>
      <w:r>
        <w:rPr>
          <w:rFonts w:ascii="Times New Roman" w:hAnsi="Times New Roman" w:hint="eastAsia"/>
          <w:sz w:val="18"/>
        </w:rPr>
        <w:t xml:space="preserve"> </w:t>
      </w:r>
      <w:r w:rsidRPr="008334AF">
        <w:rPr>
          <w:rFonts w:ascii="Times New Roman" w:hAnsi="Times New Roman" w:hint="eastAsia"/>
          <w:sz w:val="18"/>
        </w:rPr>
        <w:t>西安电子科技大学</w:t>
      </w:r>
      <w:r w:rsidRPr="008334AF">
        <w:rPr>
          <w:rFonts w:ascii="Times New Roman" w:hAnsi="Times New Roman" w:hint="eastAsia"/>
          <w:sz w:val="18"/>
        </w:rPr>
        <w:t xml:space="preserve">. </w:t>
      </w:r>
      <w:r w:rsidRPr="008334AF">
        <w:rPr>
          <w:rFonts w:ascii="Times New Roman" w:hAnsi="Times New Roman" w:hint="eastAsia"/>
          <w:sz w:val="18"/>
        </w:rPr>
        <w:t>光折变自适应光外差探测方法</w:t>
      </w:r>
      <w:r w:rsidRPr="008334AF">
        <w:rPr>
          <w:rFonts w:ascii="Times New Roman" w:hAnsi="Times New Roman" w:hint="eastAsia"/>
          <w:sz w:val="18"/>
        </w:rPr>
        <w:t>: 01128777.2[P/OL]. 2002-03-06[2002-05-28]. http://211.152.9.47/sipoasp/zljs/hyjs-yx-new.asp?recid=01128777.2&amp;leixin=0.</w:t>
      </w:r>
    </w:p>
    <w:p w14:paraId="1756D97A" w14:textId="77777777" w:rsidR="00D60C8B" w:rsidRDefault="00D60C8B" w:rsidP="0044674B">
      <w:pPr>
        <w:pStyle w:val="af4"/>
        <w:tabs>
          <w:tab w:val="left" w:pos="0"/>
        </w:tabs>
        <w:wordWrap/>
        <w:spacing w:line="300" w:lineRule="auto"/>
        <w:ind w:firstLine="1"/>
        <w:rPr>
          <w:rFonts w:ascii="Times New Roman" w:hAnsi="Times New Roman" w:hint="eastAsia"/>
          <w:sz w:val="18"/>
        </w:rPr>
      </w:pPr>
    </w:p>
    <w:p w14:paraId="79E1CB19" w14:textId="77777777" w:rsidR="0044674B" w:rsidRDefault="0044674B" w:rsidP="0044674B">
      <w:pPr>
        <w:spacing w:line="300" w:lineRule="auto"/>
        <w:ind w:left="542" w:hangingChars="300" w:hanging="542"/>
        <w:jc w:val="both"/>
        <w:rPr>
          <w:rFonts w:hint="eastAsia"/>
          <w:b/>
          <w:sz w:val="18"/>
        </w:rPr>
      </w:pPr>
      <w:r w:rsidRPr="00CF521F">
        <w:rPr>
          <w:rFonts w:hint="eastAsia"/>
          <w:b/>
          <w:sz w:val="18"/>
        </w:rPr>
        <w:t>报纸</w:t>
      </w:r>
      <w:r w:rsidRPr="001E22AA">
        <w:rPr>
          <w:rFonts w:hint="eastAsia"/>
          <w:b/>
          <w:sz w:val="18"/>
        </w:rPr>
        <w:t>：</w:t>
      </w:r>
      <w:r w:rsidR="008E0275">
        <w:rPr>
          <w:rFonts w:hint="eastAsia"/>
          <w:b/>
          <w:sz w:val="18"/>
        </w:rPr>
        <w:t>主要责任者</w:t>
      </w:r>
      <w:r w:rsidRPr="001E22AA">
        <w:rPr>
          <w:rFonts w:hint="eastAsia"/>
          <w:b/>
          <w:sz w:val="18"/>
        </w:rPr>
        <w:t>．文章题目</w:t>
      </w:r>
      <w:r w:rsidRPr="001E22AA">
        <w:rPr>
          <w:rFonts w:hint="eastAsia"/>
          <w:b/>
          <w:sz w:val="18"/>
        </w:rPr>
        <w:t>[</w:t>
      </w:r>
      <w:r w:rsidR="008E0275">
        <w:rPr>
          <w:rFonts w:hint="eastAsia"/>
          <w:b/>
          <w:sz w:val="18"/>
        </w:rPr>
        <w:t>N</w:t>
      </w:r>
      <w:r w:rsidRPr="001E22AA">
        <w:rPr>
          <w:rFonts w:hint="eastAsia"/>
          <w:b/>
          <w:sz w:val="18"/>
        </w:rPr>
        <w:t>]</w:t>
      </w:r>
      <w:r w:rsidRPr="001E22AA">
        <w:rPr>
          <w:rFonts w:hint="eastAsia"/>
          <w:b/>
          <w:sz w:val="18"/>
        </w:rPr>
        <w:t>．出版者，出版年，卷（期）：起止页码．</w:t>
      </w:r>
      <w:r w:rsidR="000B7C32" w:rsidRPr="00D33E17">
        <w:rPr>
          <w:rFonts w:hint="eastAsia"/>
          <w:b/>
          <w:color w:val="0000FF"/>
          <w:sz w:val="18"/>
        </w:rPr>
        <w:t>[</w:t>
      </w:r>
      <w:r w:rsidR="000B7C32" w:rsidRPr="00D33E17">
        <w:rPr>
          <w:rFonts w:hint="eastAsia"/>
          <w:b/>
          <w:color w:val="0000FF"/>
          <w:sz w:val="18"/>
        </w:rPr>
        <w:t>引用日期</w:t>
      </w:r>
      <w:r w:rsidR="000B7C32" w:rsidRPr="00D33E17">
        <w:rPr>
          <w:rFonts w:hint="eastAsia"/>
          <w:b/>
          <w:color w:val="0000FF"/>
          <w:sz w:val="18"/>
        </w:rPr>
        <w:t>]</w:t>
      </w:r>
      <w:r w:rsidR="000B7C32" w:rsidRPr="00D33E17">
        <w:rPr>
          <w:rFonts w:hint="eastAsia"/>
          <w:b/>
          <w:color w:val="0000FF"/>
          <w:sz w:val="18"/>
        </w:rPr>
        <w:t>．获取和访问路径．</w:t>
      </w:r>
    </w:p>
    <w:p w14:paraId="66397D9C" w14:textId="77777777" w:rsidR="0044674B" w:rsidRPr="00B70236" w:rsidRDefault="0044674B" w:rsidP="0044674B">
      <w:pPr>
        <w:spacing w:line="300" w:lineRule="auto"/>
        <w:ind w:left="540" w:hangingChars="300" w:hanging="540"/>
        <w:jc w:val="both"/>
        <w:rPr>
          <w:rFonts w:hint="eastAsia"/>
          <w:b/>
          <w:sz w:val="18"/>
        </w:rPr>
      </w:pPr>
      <w:r w:rsidRPr="00521372">
        <w:rPr>
          <w:rFonts w:hint="eastAsia"/>
          <w:sz w:val="18"/>
        </w:rPr>
        <w:t>如：</w:t>
      </w:r>
    </w:p>
    <w:p w14:paraId="4694A981" w14:textId="77777777" w:rsidR="0044674B" w:rsidRDefault="0044674B" w:rsidP="0044674B">
      <w:pPr>
        <w:pStyle w:val="af4"/>
        <w:tabs>
          <w:tab w:val="left" w:pos="284"/>
        </w:tabs>
        <w:wordWrap/>
        <w:spacing w:line="300" w:lineRule="auto"/>
        <w:ind w:left="270" w:hangingChars="150" w:hanging="270"/>
        <w:jc w:val="both"/>
        <w:rPr>
          <w:rFonts w:ascii="Times New Roman" w:hAnsi="Times New Roman" w:hint="eastAsia"/>
          <w:sz w:val="18"/>
        </w:rPr>
      </w:pPr>
      <w:r>
        <w:rPr>
          <w:rFonts w:ascii="Times New Roman" w:hAnsi="Times New Roman" w:hint="eastAsia"/>
          <w:sz w:val="18"/>
        </w:rPr>
        <w:t>1</w:t>
      </w:r>
      <w:r w:rsidR="008F131B">
        <w:rPr>
          <w:rFonts w:ascii="Times New Roman" w:hAnsi="Times New Roman" w:hint="eastAsia"/>
          <w:sz w:val="18"/>
        </w:rPr>
        <w:t>8</w:t>
      </w:r>
      <w:r>
        <w:rPr>
          <w:rFonts w:ascii="Times New Roman" w:hAnsi="Times New Roman" w:hint="eastAsia"/>
          <w:sz w:val="18"/>
        </w:rPr>
        <w:t xml:space="preserve"> </w:t>
      </w:r>
      <w:r w:rsidRPr="00CF521F">
        <w:rPr>
          <w:rFonts w:ascii="Times New Roman" w:hAnsi="Times New Roman" w:hint="eastAsia"/>
          <w:sz w:val="18"/>
        </w:rPr>
        <w:t>陈志平</w:t>
      </w:r>
      <w:r w:rsidR="008E0275">
        <w:rPr>
          <w:rFonts w:ascii="Times New Roman" w:hAnsi="Times New Roman" w:hint="eastAsia"/>
          <w:sz w:val="18"/>
        </w:rPr>
        <w:t xml:space="preserve">. </w:t>
      </w:r>
      <w:r w:rsidRPr="00CF521F">
        <w:rPr>
          <w:rFonts w:ascii="Times New Roman" w:hAnsi="Times New Roman" w:hint="eastAsia"/>
          <w:sz w:val="18"/>
        </w:rPr>
        <w:t>减灾设计研究新动态</w:t>
      </w:r>
      <w:r w:rsidRPr="00CF521F">
        <w:rPr>
          <w:rFonts w:ascii="Times New Roman" w:hAnsi="Times New Roman" w:hint="eastAsia"/>
          <w:sz w:val="18"/>
        </w:rPr>
        <w:t xml:space="preserve"> [N]</w:t>
      </w:r>
      <w:r w:rsidR="008E0275">
        <w:rPr>
          <w:rFonts w:ascii="Times New Roman" w:hAnsi="Times New Roman" w:hint="eastAsia"/>
          <w:sz w:val="18"/>
        </w:rPr>
        <w:t xml:space="preserve">. </w:t>
      </w:r>
      <w:r w:rsidRPr="00CF521F">
        <w:rPr>
          <w:rFonts w:ascii="Times New Roman" w:hAnsi="Times New Roman" w:hint="eastAsia"/>
          <w:sz w:val="18"/>
        </w:rPr>
        <w:t>科技日报</w:t>
      </w:r>
      <w:r w:rsidR="008E0275">
        <w:rPr>
          <w:rFonts w:ascii="Times New Roman" w:hAnsi="Times New Roman" w:hint="eastAsia"/>
          <w:sz w:val="18"/>
        </w:rPr>
        <w:t xml:space="preserve">, </w:t>
      </w:r>
      <w:r w:rsidRPr="00CF521F">
        <w:rPr>
          <w:rFonts w:ascii="Times New Roman" w:hAnsi="Times New Roman" w:hint="eastAsia"/>
          <w:sz w:val="18"/>
        </w:rPr>
        <w:t>1997-12-12(5)</w:t>
      </w:r>
      <w:r w:rsidR="008E0275">
        <w:rPr>
          <w:rFonts w:ascii="Times New Roman" w:hAnsi="Times New Roman" w:hint="eastAsia"/>
          <w:sz w:val="18"/>
        </w:rPr>
        <w:t>.</w:t>
      </w:r>
    </w:p>
    <w:p w14:paraId="50379FEA" w14:textId="77777777" w:rsidR="008E0275" w:rsidRDefault="008E0275" w:rsidP="0044674B">
      <w:pPr>
        <w:pStyle w:val="af4"/>
        <w:tabs>
          <w:tab w:val="left" w:pos="284"/>
        </w:tabs>
        <w:wordWrap/>
        <w:spacing w:line="300" w:lineRule="auto"/>
        <w:ind w:left="270" w:hangingChars="150" w:hanging="270"/>
        <w:jc w:val="both"/>
        <w:rPr>
          <w:rFonts w:ascii="Times New Roman" w:hAnsi="Times New Roman" w:hint="eastAsia"/>
          <w:sz w:val="18"/>
        </w:rPr>
      </w:pPr>
      <w:r>
        <w:rPr>
          <w:rFonts w:ascii="Times New Roman" w:hAnsi="Times New Roman" w:hint="eastAsia"/>
          <w:sz w:val="18"/>
        </w:rPr>
        <w:t>1</w:t>
      </w:r>
      <w:r w:rsidR="008F131B">
        <w:rPr>
          <w:rFonts w:ascii="Times New Roman" w:hAnsi="Times New Roman" w:hint="eastAsia"/>
          <w:sz w:val="18"/>
        </w:rPr>
        <w:t>9</w:t>
      </w:r>
      <w:r>
        <w:rPr>
          <w:rFonts w:ascii="Times New Roman" w:hAnsi="Times New Roman" w:hint="eastAsia"/>
          <w:sz w:val="18"/>
        </w:rPr>
        <w:t xml:space="preserve"> </w:t>
      </w:r>
      <w:r>
        <w:rPr>
          <w:rFonts w:ascii="Times New Roman" w:hAnsi="Times New Roman" w:hint="eastAsia"/>
          <w:sz w:val="18"/>
        </w:rPr>
        <w:t>傅刚</w:t>
      </w:r>
      <w:r>
        <w:rPr>
          <w:rFonts w:ascii="Times New Roman" w:hAnsi="Times New Roman" w:hint="eastAsia"/>
          <w:sz w:val="18"/>
        </w:rPr>
        <w:t xml:space="preserve">, </w:t>
      </w:r>
      <w:r>
        <w:rPr>
          <w:rFonts w:ascii="Times New Roman" w:hAnsi="Times New Roman" w:hint="eastAsia"/>
          <w:sz w:val="18"/>
        </w:rPr>
        <w:t>赵承</w:t>
      </w:r>
      <w:r>
        <w:rPr>
          <w:rFonts w:ascii="Times New Roman" w:hAnsi="Times New Roman" w:hint="eastAsia"/>
          <w:sz w:val="18"/>
        </w:rPr>
        <w:t xml:space="preserve">, </w:t>
      </w:r>
      <w:r>
        <w:rPr>
          <w:rFonts w:ascii="Times New Roman" w:hAnsi="Times New Roman" w:hint="eastAsia"/>
          <w:sz w:val="18"/>
        </w:rPr>
        <w:t>李佳路</w:t>
      </w:r>
      <w:r>
        <w:rPr>
          <w:rFonts w:ascii="Times New Roman" w:hAnsi="Times New Roman" w:hint="eastAsia"/>
          <w:sz w:val="18"/>
        </w:rPr>
        <w:t xml:space="preserve">. </w:t>
      </w:r>
      <w:r>
        <w:rPr>
          <w:rFonts w:ascii="Times New Roman" w:hAnsi="Times New Roman" w:hint="eastAsia"/>
          <w:sz w:val="18"/>
        </w:rPr>
        <w:t>大风沙过后的思考</w:t>
      </w:r>
      <w:r>
        <w:rPr>
          <w:rFonts w:ascii="Times New Roman" w:hAnsi="Times New Roman" w:hint="eastAsia"/>
          <w:sz w:val="18"/>
        </w:rPr>
        <w:t xml:space="preserve">[N/OL]. </w:t>
      </w:r>
      <w:r>
        <w:rPr>
          <w:rFonts w:ascii="Times New Roman" w:hAnsi="Times New Roman" w:hint="eastAsia"/>
          <w:sz w:val="18"/>
        </w:rPr>
        <w:t>北京青年报</w:t>
      </w:r>
      <w:r>
        <w:rPr>
          <w:rFonts w:ascii="Times New Roman" w:hAnsi="Times New Roman" w:hint="eastAsia"/>
          <w:sz w:val="18"/>
        </w:rPr>
        <w:t>, 2000-01-12[2005-09-28]. http: //www.bjyouth.com.cn/Bqb/20000412/GB/4216%5ED0412B1401.htm.</w:t>
      </w:r>
    </w:p>
    <w:p w14:paraId="00FEBCFD" w14:textId="77777777" w:rsidR="00691059" w:rsidRDefault="00691059" w:rsidP="00691059">
      <w:pPr>
        <w:pStyle w:val="Textof"/>
        <w:tabs>
          <w:tab w:val="clear" w:pos="346"/>
          <w:tab w:val="left" w:pos="0"/>
        </w:tabs>
        <w:spacing w:line="300" w:lineRule="auto"/>
        <w:ind w:left="0" w:firstLineChars="200" w:firstLine="440"/>
        <w:jc w:val="left"/>
        <w:rPr>
          <w:rFonts w:hint="eastAsia"/>
          <w:sz w:val="22"/>
          <w:szCs w:val="28"/>
        </w:rPr>
      </w:pPr>
    </w:p>
    <w:p w14:paraId="47A4D561" w14:textId="77777777" w:rsidR="00691059" w:rsidRPr="000B7C32" w:rsidRDefault="00691059" w:rsidP="00691059">
      <w:pPr>
        <w:pStyle w:val="Textof"/>
        <w:tabs>
          <w:tab w:val="clear" w:pos="346"/>
          <w:tab w:val="left" w:pos="0"/>
        </w:tabs>
        <w:spacing w:line="300" w:lineRule="auto"/>
        <w:ind w:left="0" w:firstLineChars="200" w:firstLine="440"/>
        <w:jc w:val="left"/>
        <w:rPr>
          <w:rFonts w:hint="eastAsia"/>
          <w:color w:val="C00000"/>
          <w:sz w:val="22"/>
          <w:szCs w:val="28"/>
        </w:rPr>
      </w:pPr>
      <w:r w:rsidRPr="000B7C32">
        <w:rPr>
          <w:rFonts w:hint="eastAsia"/>
          <w:color w:val="C00000"/>
          <w:sz w:val="22"/>
          <w:szCs w:val="28"/>
          <w:highlight w:val="yellow"/>
        </w:rPr>
        <w:t>注意：凡是电子资源后面都</w:t>
      </w:r>
      <w:r w:rsidR="000B7C32">
        <w:rPr>
          <w:rFonts w:hint="eastAsia"/>
          <w:color w:val="C00000"/>
          <w:sz w:val="22"/>
          <w:szCs w:val="28"/>
          <w:highlight w:val="yellow"/>
        </w:rPr>
        <w:t>需</w:t>
      </w:r>
      <w:r w:rsidRPr="000B7C32">
        <w:rPr>
          <w:rFonts w:hint="eastAsia"/>
          <w:color w:val="C00000"/>
          <w:sz w:val="22"/>
          <w:szCs w:val="28"/>
          <w:highlight w:val="yellow"/>
        </w:rPr>
        <w:t>加“</w:t>
      </w:r>
      <w:r w:rsidRPr="000B7C32">
        <w:rPr>
          <w:rFonts w:hint="eastAsia"/>
          <w:color w:val="C00000"/>
          <w:sz w:val="22"/>
          <w:szCs w:val="28"/>
          <w:highlight w:val="yellow"/>
        </w:rPr>
        <w:t xml:space="preserve"> [</w:t>
      </w:r>
      <w:r w:rsidRPr="000B7C32">
        <w:rPr>
          <w:rFonts w:hint="eastAsia"/>
          <w:color w:val="C00000"/>
          <w:sz w:val="22"/>
          <w:szCs w:val="28"/>
          <w:highlight w:val="yellow"/>
        </w:rPr>
        <w:t>引用日期</w:t>
      </w:r>
      <w:r w:rsidRPr="000B7C32">
        <w:rPr>
          <w:rFonts w:hint="eastAsia"/>
          <w:color w:val="C00000"/>
          <w:sz w:val="22"/>
          <w:szCs w:val="28"/>
          <w:highlight w:val="yellow"/>
        </w:rPr>
        <w:t xml:space="preserve">]. </w:t>
      </w:r>
      <w:r w:rsidRPr="000B7C32">
        <w:rPr>
          <w:rFonts w:hint="eastAsia"/>
          <w:color w:val="C00000"/>
          <w:sz w:val="22"/>
          <w:szCs w:val="28"/>
          <w:highlight w:val="yellow"/>
        </w:rPr>
        <w:t>获取和访问路径”</w:t>
      </w:r>
    </w:p>
    <w:p w14:paraId="199ACF2C" w14:textId="77777777" w:rsidR="009B5988" w:rsidRDefault="009B5988" w:rsidP="00CF521F">
      <w:pPr>
        <w:pStyle w:val="af4"/>
        <w:tabs>
          <w:tab w:val="left" w:pos="284"/>
        </w:tabs>
        <w:wordWrap/>
        <w:spacing w:line="300" w:lineRule="auto"/>
        <w:ind w:left="270" w:hangingChars="150" w:hanging="270"/>
        <w:jc w:val="both"/>
        <w:rPr>
          <w:rFonts w:ascii="Times New Roman" w:hAnsi="Times New Roman" w:hint="eastAsia"/>
          <w:sz w:val="18"/>
        </w:rPr>
      </w:pPr>
    </w:p>
    <w:p w14:paraId="630A7D42" w14:textId="77777777" w:rsidR="000B7C32" w:rsidRDefault="000B7C32" w:rsidP="00CF521F">
      <w:pPr>
        <w:pStyle w:val="af4"/>
        <w:tabs>
          <w:tab w:val="left" w:pos="284"/>
        </w:tabs>
        <w:wordWrap/>
        <w:spacing w:line="300" w:lineRule="auto"/>
        <w:ind w:left="270" w:hangingChars="150" w:hanging="270"/>
        <w:jc w:val="both"/>
        <w:rPr>
          <w:rFonts w:ascii="Times New Roman" w:hAnsi="Times New Roman" w:hint="eastAsia"/>
          <w:sz w:val="18"/>
        </w:rPr>
      </w:pPr>
    </w:p>
    <w:p w14:paraId="2474489C" w14:textId="77777777" w:rsidR="000B7C32" w:rsidRDefault="000B7C32" w:rsidP="000B7C32">
      <w:pPr>
        <w:pStyle w:val="af4"/>
        <w:tabs>
          <w:tab w:val="left" w:pos="284"/>
        </w:tabs>
        <w:wordWrap/>
        <w:spacing w:line="300" w:lineRule="auto"/>
        <w:ind w:left="420" w:hangingChars="150" w:hanging="420"/>
        <w:jc w:val="both"/>
        <w:rPr>
          <w:rFonts w:ascii="黑体" w:eastAsia="黑体" w:hAnsi="黑体" w:hint="eastAsia"/>
          <w:sz w:val="28"/>
          <w:szCs w:val="28"/>
        </w:rPr>
      </w:pPr>
    </w:p>
    <w:p w14:paraId="1C125746" w14:textId="77777777" w:rsidR="00D60C8B" w:rsidRPr="00DA6FD7" w:rsidRDefault="001673EA" w:rsidP="00E80A00">
      <w:pPr>
        <w:pStyle w:val="Textof"/>
        <w:tabs>
          <w:tab w:val="clear" w:pos="346"/>
          <w:tab w:val="left" w:pos="0"/>
        </w:tabs>
        <w:spacing w:line="300" w:lineRule="auto"/>
        <w:ind w:left="0" w:firstLineChars="200" w:firstLine="440"/>
        <w:jc w:val="left"/>
        <w:rPr>
          <w:rFonts w:hint="eastAsia"/>
          <w:sz w:val="22"/>
          <w:szCs w:val="28"/>
        </w:rPr>
      </w:pPr>
      <w:r w:rsidRPr="006321C5">
        <w:rPr>
          <w:rFonts w:hint="eastAsia"/>
          <w:sz w:val="22"/>
          <w:szCs w:val="28"/>
        </w:rPr>
        <w:t>具体排版格式可以参</w:t>
      </w:r>
      <w:r w:rsidR="009B5988">
        <w:rPr>
          <w:rFonts w:hint="eastAsia"/>
          <w:sz w:val="22"/>
          <w:szCs w:val="28"/>
        </w:rPr>
        <w:t>考</w:t>
      </w:r>
      <w:r w:rsidR="0016101E">
        <w:rPr>
          <w:rFonts w:hint="eastAsia"/>
          <w:sz w:val="22"/>
          <w:szCs w:val="28"/>
        </w:rPr>
        <w:t>指挥与控制</w:t>
      </w:r>
      <w:r w:rsidR="002D60C2" w:rsidRPr="006321C5">
        <w:rPr>
          <w:rFonts w:hint="eastAsia"/>
          <w:sz w:val="22"/>
          <w:szCs w:val="28"/>
        </w:rPr>
        <w:t>学报已</w:t>
      </w:r>
      <w:r w:rsidR="002D60C2">
        <w:rPr>
          <w:rFonts w:hint="eastAsia"/>
          <w:sz w:val="22"/>
          <w:szCs w:val="28"/>
        </w:rPr>
        <w:t>刊登</w:t>
      </w:r>
      <w:r w:rsidR="002D60C2" w:rsidRPr="006321C5">
        <w:rPr>
          <w:rFonts w:hint="eastAsia"/>
          <w:sz w:val="22"/>
          <w:szCs w:val="28"/>
        </w:rPr>
        <w:t>的文章</w:t>
      </w:r>
      <w:r w:rsidRPr="006321C5">
        <w:rPr>
          <w:rFonts w:hint="eastAsia"/>
          <w:sz w:val="22"/>
          <w:szCs w:val="28"/>
        </w:rPr>
        <w:t>。</w:t>
      </w:r>
      <w:r w:rsidR="0018163A">
        <w:rPr>
          <w:rFonts w:hint="eastAsia"/>
          <w:sz w:val="22"/>
          <w:szCs w:val="28"/>
        </w:rPr>
        <w:t>如排版中遇到问题，欢迎致电</w:t>
      </w:r>
      <w:r w:rsidR="0018163A">
        <w:rPr>
          <w:rFonts w:hint="eastAsia"/>
          <w:sz w:val="22"/>
          <w:szCs w:val="28"/>
        </w:rPr>
        <w:lastRenderedPageBreak/>
        <w:t>《</w:t>
      </w:r>
      <w:r w:rsidR="0016101E">
        <w:rPr>
          <w:rFonts w:hint="eastAsia"/>
          <w:sz w:val="22"/>
          <w:szCs w:val="28"/>
        </w:rPr>
        <w:t>指挥与控制</w:t>
      </w:r>
      <w:r w:rsidR="0018163A">
        <w:rPr>
          <w:rFonts w:hint="eastAsia"/>
          <w:sz w:val="22"/>
          <w:szCs w:val="28"/>
        </w:rPr>
        <w:t>学报》编辑部咨询。</w:t>
      </w:r>
      <w:r w:rsidR="0018163A" w:rsidRPr="00DA6FD7">
        <w:rPr>
          <w:rFonts w:hint="eastAsia"/>
          <w:sz w:val="22"/>
          <w:szCs w:val="28"/>
        </w:rPr>
        <w:t>联系电话：</w:t>
      </w:r>
      <w:r w:rsidR="0018163A" w:rsidRPr="00DA6FD7">
        <w:rPr>
          <w:rFonts w:hint="eastAsia"/>
          <w:sz w:val="22"/>
          <w:szCs w:val="28"/>
        </w:rPr>
        <w:t>010-</w:t>
      </w:r>
      <w:r w:rsidR="0083373F">
        <w:rPr>
          <w:rFonts w:hint="eastAsia"/>
          <w:sz w:val="22"/>
          <w:szCs w:val="28"/>
        </w:rPr>
        <w:t>689647</w:t>
      </w:r>
      <w:r w:rsidR="00DB7BA5">
        <w:rPr>
          <w:rFonts w:hint="eastAsia"/>
          <w:sz w:val="22"/>
          <w:szCs w:val="28"/>
        </w:rPr>
        <w:t>21</w:t>
      </w:r>
    </w:p>
    <w:sectPr w:rsidR="00D60C8B" w:rsidRPr="00DA6FD7">
      <w:headerReference w:type="default" r:id="rId19"/>
      <w:type w:val="continuous"/>
      <w:pgSz w:w="11907" w:h="16840" w:code="9"/>
      <w:pgMar w:top="1701" w:right="1021" w:bottom="964" w:left="1474" w:header="1077" w:footer="720" w:gutter="0"/>
      <w:cols w:num="2" w:space="454"/>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ministrator" w:date="2016-05-13T18:24:00Z" w:initials="A">
    <w:p w14:paraId="26D82851" w14:textId="77777777" w:rsidR="00DB728B" w:rsidRDefault="00DB728B">
      <w:pPr>
        <w:pStyle w:val="afa"/>
      </w:pPr>
      <w:r>
        <w:rPr>
          <w:rStyle w:val="af9"/>
        </w:rPr>
        <w:annotationRef/>
      </w:r>
      <w:r w:rsidR="00474E06">
        <w:rPr>
          <w:rFonts w:ascii="Times" w:hAnsi="Times" w:hint="eastAsia"/>
          <w:bCs/>
          <w:sz w:val="21"/>
          <w:lang w:eastAsia="zh-CN"/>
        </w:rPr>
        <w:t>每篇论文作者不超过</w:t>
      </w:r>
      <w:r w:rsidR="00474E06">
        <w:rPr>
          <w:rFonts w:ascii="Times" w:hAnsi="Times" w:hint="eastAsia"/>
          <w:bCs/>
          <w:sz w:val="21"/>
          <w:lang w:eastAsia="zh-CN"/>
        </w:rPr>
        <w:t>5</w:t>
      </w:r>
      <w:r w:rsidR="00474E06">
        <w:rPr>
          <w:rFonts w:ascii="Times" w:hAnsi="Times" w:hint="eastAsia"/>
          <w:bCs/>
          <w:sz w:val="21"/>
          <w:lang w:eastAsia="zh-CN"/>
        </w:rPr>
        <w:t>位</w:t>
      </w:r>
      <w:r w:rsidR="005C4913">
        <w:rPr>
          <w:rFonts w:ascii="Times" w:hAnsi="Times" w:hint="eastAsia"/>
          <w:bCs/>
          <w:sz w:val="21"/>
          <w:lang w:eastAsia="zh-CN"/>
        </w:rPr>
        <w:t>。</w:t>
      </w:r>
      <w:r w:rsidR="00474E06" w:rsidRPr="00212202">
        <w:rPr>
          <w:rFonts w:ascii="Times" w:hAnsi="Times" w:hint="eastAsia"/>
          <w:bCs/>
          <w:sz w:val="21"/>
        </w:rPr>
        <w:t>各作者姓名的右上角均须加脚注号标识各自所属单位。</w:t>
      </w:r>
      <w:r w:rsidR="00474E06" w:rsidRPr="005C4913">
        <w:rPr>
          <w:rFonts w:ascii="Times" w:hAnsi="Times" w:hint="eastAsia"/>
          <w:bCs/>
          <w:sz w:val="21"/>
          <w:lang w:eastAsia="zh-CN"/>
        </w:rPr>
        <w:t>如作者全部来自同一单位，则作者全部标注上标</w:t>
      </w:r>
      <w:r w:rsidR="00474E06" w:rsidRPr="005C4913">
        <w:rPr>
          <w:rFonts w:ascii="Times" w:hAnsi="Times" w:hint="eastAsia"/>
          <w:bCs/>
          <w:sz w:val="21"/>
          <w:lang w:eastAsia="zh-CN"/>
        </w:rPr>
        <w:t>1</w:t>
      </w:r>
      <w:r w:rsidR="00474E06" w:rsidRPr="005C4913">
        <w:rPr>
          <w:rFonts w:ascii="Times" w:hAnsi="Times" w:hint="eastAsia"/>
          <w:bCs/>
          <w:sz w:val="21"/>
          <w:lang w:eastAsia="zh-CN"/>
        </w:rPr>
        <w:t>。</w:t>
      </w:r>
      <w:r w:rsidR="00474E06">
        <w:rPr>
          <w:rFonts w:ascii="Times" w:hAnsi="Times" w:hint="eastAsia"/>
          <w:bCs/>
          <w:sz w:val="21"/>
          <w:lang w:eastAsia="zh-CN"/>
        </w:rPr>
        <w:t>单位信息在首页脚注</w:t>
      </w:r>
      <w:r w:rsidR="005C4913">
        <w:rPr>
          <w:rFonts w:ascii="Times" w:hAnsi="Times" w:hint="eastAsia"/>
          <w:bCs/>
          <w:sz w:val="21"/>
          <w:lang w:eastAsia="zh-CN"/>
        </w:rPr>
        <w:t>标注。</w:t>
      </w:r>
      <w:r w:rsidR="000B7C32" w:rsidRPr="000B7C32">
        <w:rPr>
          <w:rFonts w:ascii="Times" w:hAnsi="Times" w:hint="eastAsia"/>
          <w:bCs/>
          <w:color w:val="C00000"/>
          <w:sz w:val="21"/>
          <w:highlight w:val="yellow"/>
          <w:lang w:eastAsia="zh-CN"/>
        </w:rPr>
        <w:t>投稿时</w:t>
      </w:r>
      <w:r w:rsidR="000B7C32">
        <w:rPr>
          <w:rFonts w:ascii="Times" w:hAnsi="Times" w:hint="eastAsia"/>
          <w:bCs/>
          <w:color w:val="C00000"/>
          <w:sz w:val="21"/>
          <w:highlight w:val="yellow"/>
          <w:lang w:eastAsia="zh-CN"/>
        </w:rPr>
        <w:t>请</w:t>
      </w:r>
      <w:r w:rsidR="000B7C32" w:rsidRPr="000B7C32">
        <w:rPr>
          <w:rFonts w:ascii="Times" w:hAnsi="Times" w:hint="eastAsia"/>
          <w:bCs/>
          <w:color w:val="C00000"/>
          <w:sz w:val="21"/>
          <w:highlight w:val="yellow"/>
          <w:lang w:eastAsia="zh-CN"/>
        </w:rPr>
        <w:t>删除作者信息，录用后</w:t>
      </w:r>
      <w:r w:rsidR="000B7C32">
        <w:rPr>
          <w:rFonts w:ascii="Times" w:hAnsi="Times" w:hint="eastAsia"/>
          <w:bCs/>
          <w:color w:val="C00000"/>
          <w:sz w:val="21"/>
          <w:highlight w:val="yellow"/>
          <w:lang w:eastAsia="zh-CN"/>
        </w:rPr>
        <w:t>再</w:t>
      </w:r>
      <w:r w:rsidR="000B7C32" w:rsidRPr="000B7C32">
        <w:rPr>
          <w:rFonts w:ascii="Times" w:hAnsi="Times" w:hint="eastAsia"/>
          <w:bCs/>
          <w:color w:val="C00000"/>
          <w:sz w:val="21"/>
          <w:highlight w:val="yellow"/>
          <w:lang w:eastAsia="zh-CN"/>
        </w:rPr>
        <w:t>补充作者</w:t>
      </w:r>
      <w:r w:rsidR="000B7C32">
        <w:rPr>
          <w:rFonts w:ascii="Times" w:hAnsi="Times" w:hint="eastAsia"/>
          <w:bCs/>
          <w:color w:val="C00000"/>
          <w:sz w:val="21"/>
          <w:highlight w:val="yellow"/>
          <w:lang w:eastAsia="zh-CN"/>
        </w:rPr>
        <w:t>信息</w:t>
      </w:r>
      <w:r w:rsidR="000B7C32" w:rsidRPr="000B7C32">
        <w:rPr>
          <w:rFonts w:ascii="Times" w:hAnsi="Times" w:hint="eastAsia"/>
          <w:bCs/>
          <w:color w:val="C00000"/>
          <w:sz w:val="21"/>
          <w:highlight w:val="yellow"/>
          <w:lang w:eastAsia="zh-CN"/>
        </w:rPr>
        <w:t>。</w:t>
      </w:r>
    </w:p>
  </w:comment>
  <w:comment w:id="1" w:author="PC" w:date="2020-05-18T15:44:00Z" w:initials="P">
    <w:p w14:paraId="4D8F7FDF" w14:textId="77777777" w:rsidR="00D217FD" w:rsidRDefault="00D217FD" w:rsidP="00D217FD">
      <w:pPr>
        <w:pStyle w:val="afa"/>
        <w:rPr>
          <w:rFonts w:hint="eastAsia"/>
          <w:lang w:eastAsia="zh-CN"/>
        </w:rPr>
      </w:pPr>
      <w:r>
        <w:rPr>
          <w:rStyle w:val="af9"/>
        </w:rPr>
        <w:annotationRef/>
      </w:r>
      <w:r>
        <w:rPr>
          <w:rFonts w:hint="eastAsia"/>
          <w:lang w:eastAsia="zh-CN"/>
        </w:rPr>
        <w:t>此标识码可不添加。作者如想增加资料，可自行登陆</w:t>
      </w:r>
      <w:r w:rsidRPr="003309EB">
        <w:rPr>
          <w:rFonts w:hint="eastAsia"/>
          <w:szCs w:val="24"/>
        </w:rPr>
        <w:t>OSID</w:t>
      </w:r>
      <w:r w:rsidRPr="003309EB">
        <w:rPr>
          <w:rFonts w:hint="eastAsia"/>
          <w:szCs w:val="24"/>
        </w:rPr>
        <w:t>开放科学计划网站</w:t>
      </w:r>
      <w:r>
        <w:rPr>
          <w:rFonts w:hint="eastAsia"/>
          <w:szCs w:val="24"/>
          <w:lang w:eastAsia="zh-CN"/>
        </w:rPr>
        <w:t>添加</w:t>
      </w:r>
      <w:r w:rsidRPr="003309EB">
        <w:rPr>
          <w:rFonts w:hint="eastAsia"/>
          <w:szCs w:val="24"/>
        </w:rPr>
        <w:t>OSID</w:t>
      </w:r>
      <w:r w:rsidRPr="003309EB">
        <w:rPr>
          <w:rFonts w:hint="eastAsia"/>
          <w:szCs w:val="24"/>
        </w:rPr>
        <w:t>码</w:t>
      </w:r>
      <w:r>
        <w:rPr>
          <w:rFonts w:hint="eastAsia"/>
          <w:szCs w:val="24"/>
          <w:lang w:eastAsia="zh-CN"/>
        </w:rPr>
        <w:t>。</w:t>
      </w:r>
    </w:p>
  </w:comment>
  <w:comment w:id="2" w:author="Administrator" w:date="2016-05-03T11:30:00Z" w:initials="A">
    <w:p w14:paraId="15295CB0" w14:textId="77777777" w:rsidR="005C4913" w:rsidRDefault="005C4913">
      <w:pPr>
        <w:pStyle w:val="afa"/>
      </w:pPr>
      <w:r>
        <w:rPr>
          <w:rStyle w:val="af9"/>
        </w:rPr>
        <w:annotationRef/>
      </w:r>
      <w:r>
        <w:rPr>
          <w:rFonts w:hint="eastAsia"/>
          <w:lang w:eastAsia="zh-CN"/>
        </w:rPr>
        <w:t>英文题目</w:t>
      </w:r>
      <w:r w:rsidRPr="005C4913">
        <w:rPr>
          <w:rFonts w:hint="eastAsia"/>
          <w:lang w:eastAsia="zh-CN"/>
        </w:rPr>
        <w:t>实词首字母大写，其余小写。副标题前不加破折号</w:t>
      </w:r>
      <w:r>
        <w:rPr>
          <w:rFonts w:hint="eastAsia"/>
          <w:lang w:eastAsia="zh-CN"/>
        </w:rPr>
        <w:t>，可用冒号</w:t>
      </w:r>
      <w:r w:rsidRPr="005C4913">
        <w:rPr>
          <w:rFonts w:hint="eastAsia"/>
          <w:lang w:eastAsia="zh-CN"/>
        </w:rPr>
        <w:t>。</w:t>
      </w:r>
      <w:r>
        <w:rPr>
          <w:rFonts w:hint="eastAsia"/>
          <w:lang w:eastAsia="zh-CN"/>
        </w:rPr>
        <w:t>英文标题不要出现</w:t>
      </w:r>
      <w:r w:rsidRPr="00975BE6">
        <w:rPr>
          <w:rFonts w:hint="eastAsia"/>
          <w:highlight w:val="yellow"/>
          <w:lang w:eastAsia="zh-CN"/>
        </w:rPr>
        <w:t>“</w:t>
      </w:r>
      <w:r w:rsidRPr="0016631C">
        <w:rPr>
          <w:rFonts w:hint="eastAsia"/>
          <w:color w:val="FF0000"/>
          <w:highlight w:val="yellow"/>
          <w:lang w:eastAsia="zh-CN"/>
        </w:rPr>
        <w:t>Research on</w:t>
      </w:r>
      <w:r w:rsidRPr="0016631C">
        <w:rPr>
          <w:rFonts w:hint="eastAsia"/>
          <w:color w:val="FF0000"/>
          <w:highlight w:val="yellow"/>
          <w:lang w:eastAsia="zh-CN"/>
        </w:rPr>
        <w:t>”“</w:t>
      </w:r>
      <w:r w:rsidRPr="0016631C">
        <w:rPr>
          <w:rFonts w:hint="eastAsia"/>
          <w:color w:val="FF0000"/>
          <w:highlight w:val="yellow"/>
          <w:lang w:eastAsia="zh-CN"/>
        </w:rPr>
        <w:t>Study on</w:t>
      </w:r>
      <w:r w:rsidRPr="00975BE6">
        <w:rPr>
          <w:rFonts w:hint="eastAsia"/>
          <w:highlight w:val="yellow"/>
          <w:lang w:eastAsia="zh-CN"/>
        </w:rPr>
        <w:t>”</w:t>
      </w:r>
      <w:r>
        <w:rPr>
          <w:rFonts w:hint="eastAsia"/>
          <w:lang w:eastAsia="zh-CN"/>
        </w:rPr>
        <w:t>。</w:t>
      </w:r>
    </w:p>
  </w:comment>
  <w:comment w:id="3" w:author="Administrator" w:date="2016-05-03T11:15:00Z" w:initials="A">
    <w:p w14:paraId="6ED59B22" w14:textId="77777777" w:rsidR="0016631C" w:rsidRDefault="0016631C">
      <w:pPr>
        <w:pStyle w:val="afa"/>
      </w:pPr>
      <w:r>
        <w:rPr>
          <w:rStyle w:val="af9"/>
        </w:rPr>
        <w:annotationRef/>
      </w:r>
      <w:r>
        <w:rPr>
          <w:rFonts w:ascii="Times" w:hint="eastAsia"/>
          <w:lang w:eastAsia="zh-CN"/>
        </w:rPr>
        <w:t>作者英</w:t>
      </w:r>
      <w:r w:rsidRPr="00BB77EF">
        <w:rPr>
          <w:rFonts w:ascii="Times" w:hint="eastAsia"/>
        </w:rPr>
        <w:t>文姓名姓全大写，单名首字母大写；双名两个汉字的拼音首字母均大写，两个汉字之间加连字符“</w:t>
      </w:r>
      <w:r w:rsidRPr="00BB77EF">
        <w:rPr>
          <w:rFonts w:ascii="Times" w:hint="eastAsia"/>
        </w:rPr>
        <w:t>-</w:t>
      </w:r>
      <w:r>
        <w:rPr>
          <w:rFonts w:ascii="Times" w:hint="eastAsia"/>
        </w:rPr>
        <w:t>”</w:t>
      </w:r>
      <w:r w:rsidRPr="00BB77EF">
        <w:rPr>
          <w:rFonts w:ascii="Times" w:hint="eastAsia"/>
        </w:rPr>
        <w:t>。作者单位信息标识与中文标识方法一致。</w:t>
      </w:r>
    </w:p>
  </w:comment>
  <w:comment w:id="4" w:author="PC" w:date="2021-03-04T17:14:00Z" w:initials="P">
    <w:p w14:paraId="13AD6755" w14:textId="77777777" w:rsidR="00C03810" w:rsidRDefault="00C03810">
      <w:pPr>
        <w:pStyle w:val="afa"/>
        <w:rPr>
          <w:rFonts w:hint="eastAsia"/>
          <w:lang w:eastAsia="zh-CN"/>
        </w:rPr>
      </w:pPr>
      <w:r>
        <w:rPr>
          <w:rStyle w:val="af9"/>
        </w:rPr>
        <w:annotationRef/>
      </w:r>
      <w:r>
        <w:rPr>
          <w:rFonts w:hint="eastAsia"/>
          <w:lang w:eastAsia="zh-CN"/>
        </w:rPr>
        <w:t>首字母大写，其他均小写，</w:t>
      </w:r>
      <w:r w:rsidRPr="00C03810">
        <w:rPr>
          <w:rFonts w:hint="eastAsia"/>
          <w:lang w:eastAsia="zh-CN"/>
        </w:rPr>
        <w:t>专有名词</w:t>
      </w:r>
      <w:r>
        <w:rPr>
          <w:rFonts w:hint="eastAsia"/>
          <w:lang w:eastAsia="zh-CN"/>
        </w:rPr>
        <w:t>除外。</w:t>
      </w:r>
    </w:p>
  </w:comment>
  <w:comment w:id="5" w:author="Administrator" w:date="2016-05-04T17:41:00Z" w:initials="A">
    <w:p w14:paraId="7E61E4A4" w14:textId="77777777" w:rsidR="00F51DEF" w:rsidRDefault="00F51DEF">
      <w:pPr>
        <w:pStyle w:val="afa"/>
        <w:rPr>
          <w:rFonts w:hint="eastAsia"/>
          <w:lang w:eastAsia="zh-CN"/>
        </w:rPr>
      </w:pPr>
      <w:r>
        <w:rPr>
          <w:rStyle w:val="af9"/>
        </w:rPr>
        <w:annotationRef/>
      </w:r>
      <w:r>
        <w:rPr>
          <w:rFonts w:hint="eastAsia"/>
          <w:lang w:eastAsia="zh-CN"/>
        </w:rPr>
        <w:t>引言前不用表示“引言”和标题序号，直接排引言内容即可。</w:t>
      </w:r>
    </w:p>
  </w:comment>
  <w:comment w:id="6" w:author="Administrator" w:date="2016-05-04T17:47:00Z" w:initials="A">
    <w:p w14:paraId="0C8D73B3" w14:textId="77777777" w:rsidR="00F51DEF" w:rsidRDefault="00F51DEF">
      <w:pPr>
        <w:pStyle w:val="afa"/>
      </w:pPr>
      <w:r>
        <w:rPr>
          <w:rStyle w:val="af9"/>
        </w:rPr>
        <w:annotationRef/>
      </w:r>
      <w:r w:rsidRPr="00322F5F">
        <w:rPr>
          <w:rFonts w:ascii="宋体" w:cs="宋体" w:hint="eastAsia"/>
          <w:kern w:val="0"/>
          <w:szCs w:val="21"/>
        </w:rPr>
        <w:t>标题结构层次一般分为二级或三级，各级标题一律用阿拉伯数字连续编号，取左顶格编排格式。二、三级标题的编号数字之间用下圆点“.”，如“1.1” “1.1.1”。</w:t>
      </w:r>
    </w:p>
  </w:comment>
  <w:comment w:id="7" w:author="lenovo" w:date="2020-09-04T23:22:00Z" w:initials="l">
    <w:p w14:paraId="299C40EB" w14:textId="77777777" w:rsidR="00B11F12" w:rsidRPr="00322F5F" w:rsidRDefault="00B11F12" w:rsidP="00AD5344">
      <w:pPr>
        <w:numPr>
          <w:ilvl w:val="1"/>
          <w:numId w:val="21"/>
        </w:numPr>
        <w:autoSpaceDE w:val="0"/>
        <w:autoSpaceDN w:val="0"/>
        <w:snapToGrid w:val="0"/>
        <w:spacing w:line="341" w:lineRule="auto"/>
        <w:textAlignment w:val="auto"/>
        <w:rPr>
          <w:rFonts w:ascii="宋体" w:cs="宋体" w:hint="eastAsia"/>
          <w:kern w:val="0"/>
          <w:szCs w:val="21"/>
        </w:rPr>
      </w:pPr>
      <w:r>
        <w:rPr>
          <w:rStyle w:val="af9"/>
        </w:rPr>
        <w:annotationRef/>
      </w:r>
      <w:r w:rsidRPr="00322F5F">
        <w:rPr>
          <w:rFonts w:ascii="宋体" w:cs="宋体" w:hint="eastAsia"/>
          <w:kern w:val="0"/>
          <w:szCs w:val="21"/>
        </w:rPr>
        <w:t>能用阿拉伯数字表述</w:t>
      </w:r>
      <w:r>
        <w:rPr>
          <w:rFonts w:ascii="宋体" w:cs="宋体" w:hint="eastAsia"/>
          <w:kern w:val="0"/>
          <w:szCs w:val="21"/>
        </w:rPr>
        <w:t>时尽量用阿拉伯数字</w:t>
      </w:r>
      <w:r w:rsidRPr="00322F5F">
        <w:rPr>
          <w:rFonts w:ascii="宋体" w:cs="宋体" w:hint="eastAsia"/>
          <w:kern w:val="0"/>
          <w:szCs w:val="21"/>
        </w:rPr>
        <w:t xml:space="preserve"> </w:t>
      </w:r>
    </w:p>
    <w:p w14:paraId="6A733542" w14:textId="77777777" w:rsidR="00B11F12" w:rsidRPr="00322F5F" w:rsidRDefault="00B11F12" w:rsidP="00AD5344">
      <w:pPr>
        <w:numPr>
          <w:ilvl w:val="1"/>
          <w:numId w:val="21"/>
        </w:numPr>
        <w:autoSpaceDE w:val="0"/>
        <w:autoSpaceDN w:val="0"/>
        <w:snapToGrid w:val="0"/>
        <w:spacing w:line="341" w:lineRule="auto"/>
        <w:textAlignment w:val="auto"/>
        <w:rPr>
          <w:rFonts w:ascii="宋体" w:cs="宋体" w:hint="eastAsia"/>
          <w:kern w:val="0"/>
          <w:szCs w:val="21"/>
        </w:rPr>
      </w:pPr>
      <w:r w:rsidRPr="00322F5F">
        <w:rPr>
          <w:rFonts w:ascii="宋体" w:cs="宋体" w:hint="eastAsia"/>
          <w:kern w:val="0"/>
          <w:szCs w:val="21"/>
        </w:rPr>
        <w:t>多于三位的数字应该分节（采用空格分节），例如：“10 000”；</w:t>
      </w:r>
    </w:p>
    <w:p w14:paraId="60CF2687" w14:textId="77777777" w:rsidR="00B11F12" w:rsidRDefault="00B11F12" w:rsidP="00AD5344">
      <w:pPr>
        <w:numPr>
          <w:ilvl w:val="1"/>
          <w:numId w:val="21"/>
        </w:numPr>
        <w:autoSpaceDE w:val="0"/>
        <w:autoSpaceDN w:val="0"/>
        <w:snapToGrid w:val="0"/>
        <w:spacing w:line="341" w:lineRule="auto"/>
        <w:textAlignment w:val="auto"/>
        <w:rPr>
          <w:rFonts w:ascii="宋体" w:cs="宋体" w:hint="eastAsia"/>
          <w:kern w:val="0"/>
          <w:szCs w:val="21"/>
        </w:rPr>
      </w:pPr>
      <w:r w:rsidRPr="00322F5F">
        <w:rPr>
          <w:rFonts w:ascii="宋体" w:cs="宋体" w:hint="eastAsia"/>
          <w:kern w:val="0"/>
          <w:szCs w:val="21"/>
        </w:rPr>
        <w:t>日期用“全数字”形式，如：“</w:t>
      </w:r>
      <w:smartTag w:uri="urn:schemas-microsoft-com:office:smarttags" w:element="chsdate">
        <w:smartTagPr>
          <w:attr w:name="Year" w:val="2007"/>
          <w:attr w:name="Month" w:val="5"/>
          <w:attr w:name="Day" w:val="22"/>
          <w:attr w:name="IsLunarDate" w:val="False"/>
          <w:attr w:name="IsROCDate" w:val="False"/>
        </w:smartTagPr>
        <w:r w:rsidRPr="00322F5F">
          <w:rPr>
            <w:rFonts w:ascii="宋体" w:cs="宋体" w:hint="eastAsia"/>
            <w:kern w:val="0"/>
            <w:szCs w:val="21"/>
          </w:rPr>
          <w:t>2007-05-22</w:t>
        </w:r>
      </w:smartTag>
      <w:r w:rsidRPr="00322F5F">
        <w:rPr>
          <w:rFonts w:ascii="宋体" w:cs="宋体" w:hint="eastAsia"/>
          <w:kern w:val="0"/>
          <w:szCs w:val="21"/>
        </w:rPr>
        <w:t>”</w:t>
      </w:r>
    </w:p>
    <w:p w14:paraId="0605E50F" w14:textId="77777777" w:rsidR="00B11F12" w:rsidRDefault="00B11F12" w:rsidP="00AD5344">
      <w:pPr>
        <w:numPr>
          <w:ilvl w:val="1"/>
          <w:numId w:val="21"/>
        </w:numPr>
        <w:autoSpaceDE w:val="0"/>
        <w:autoSpaceDN w:val="0"/>
        <w:snapToGrid w:val="0"/>
        <w:spacing w:line="341" w:lineRule="auto"/>
        <w:textAlignment w:val="auto"/>
        <w:rPr>
          <w:rFonts w:ascii="宋体" w:cs="宋体" w:hint="eastAsia"/>
          <w:kern w:val="0"/>
          <w:szCs w:val="21"/>
        </w:rPr>
      </w:pPr>
      <w:r w:rsidRPr="00322F5F">
        <w:rPr>
          <w:rFonts w:ascii="宋体" w:cs="宋体" w:hint="eastAsia"/>
          <w:kern w:val="0"/>
          <w:szCs w:val="21"/>
        </w:rPr>
        <w:t>在中文论文中需要出现英文时，通常在括号内先注明全称，再注明“缩写词”，形式为：“中文词</w:t>
      </w:r>
      <w:r w:rsidRPr="00AC46C6">
        <w:rPr>
          <w:rFonts w:ascii="宋体" w:cs="宋体" w:hint="eastAsia"/>
          <w:kern w:val="0"/>
          <w:szCs w:val="21"/>
        </w:rPr>
        <w:t>（英文词全称，英文词缩写）”，其中，英文词全称</w:t>
      </w:r>
      <w:r w:rsidR="00192B38">
        <w:rPr>
          <w:rFonts w:ascii="宋体" w:cs="宋体" w:hint="eastAsia"/>
          <w:kern w:val="0"/>
          <w:szCs w:val="21"/>
        </w:rPr>
        <w:t>除专有名词首字母大写外，全部小写</w:t>
      </w:r>
      <w:r w:rsidRPr="00AC46C6">
        <w:rPr>
          <w:rFonts w:ascii="宋体" w:cs="宋体" w:hint="eastAsia"/>
          <w:kern w:val="0"/>
          <w:szCs w:val="21"/>
        </w:rPr>
        <w:t>。</w:t>
      </w:r>
    </w:p>
    <w:p w14:paraId="2B312606" w14:textId="77777777" w:rsidR="0055719F" w:rsidRPr="0055719F" w:rsidRDefault="0055719F" w:rsidP="0055719F">
      <w:pPr>
        <w:numPr>
          <w:ilvl w:val="1"/>
          <w:numId w:val="21"/>
        </w:numPr>
        <w:autoSpaceDE w:val="0"/>
        <w:autoSpaceDN w:val="0"/>
        <w:snapToGrid w:val="0"/>
        <w:spacing w:line="341" w:lineRule="auto"/>
        <w:textAlignment w:val="auto"/>
        <w:rPr>
          <w:rFonts w:ascii="宋体" w:cs="宋体"/>
          <w:kern w:val="0"/>
          <w:szCs w:val="21"/>
        </w:rPr>
      </w:pPr>
      <w:r w:rsidRPr="00322F5F">
        <w:rPr>
          <w:rFonts w:ascii="宋体" w:cs="宋体" w:hint="eastAsia"/>
          <w:kern w:val="0"/>
          <w:szCs w:val="21"/>
        </w:rPr>
        <w:t>定理，引理，推理，假设，命题等用黑体字后接编号（编号数字用粗体），然后接下圆点</w:t>
      </w:r>
      <w:r>
        <w:rPr>
          <w:rFonts w:ascii="宋体" w:cs="宋体" w:hint="eastAsia"/>
          <w:kern w:val="0"/>
          <w:szCs w:val="21"/>
        </w:rPr>
        <w:t>。</w:t>
      </w:r>
    </w:p>
  </w:comment>
  <w:comment w:id="8" w:author="lenovo" w:date="2015-06-02T13:59:00Z" w:initials="l">
    <w:p w14:paraId="178C8927" w14:textId="77777777" w:rsidR="00B11F12" w:rsidRPr="00AD5344" w:rsidRDefault="00B11F12" w:rsidP="00AD5344">
      <w:pPr>
        <w:autoSpaceDE w:val="0"/>
        <w:autoSpaceDN w:val="0"/>
        <w:snapToGrid w:val="0"/>
        <w:spacing w:line="341" w:lineRule="auto"/>
        <w:textAlignment w:val="auto"/>
        <w:rPr>
          <w:rFonts w:ascii="宋体" w:cs="宋体"/>
          <w:kern w:val="0"/>
          <w:szCs w:val="21"/>
        </w:rPr>
      </w:pPr>
      <w:r>
        <w:rPr>
          <w:rStyle w:val="af9"/>
        </w:rPr>
        <w:annotationRef/>
      </w:r>
      <w:r w:rsidRPr="00322F5F">
        <w:rPr>
          <w:rFonts w:ascii="宋体" w:cs="宋体" w:hint="eastAsia"/>
          <w:kern w:val="0"/>
          <w:szCs w:val="21"/>
        </w:rPr>
        <w:t>公式编号用“双括号”形式；其他编号用“右括号”形式，例如：一级编号为 “1）”、“2）”；二级编号为“a）”、“b）”；三级编号为“i）”、“ii）”一般不用黑点、框、横线等项目符号来代替项目编号。</w:t>
      </w:r>
    </w:p>
  </w:comment>
  <w:comment w:id="9" w:author="lenovo" w:date="2020-09-04T22:59:00Z" w:initials="l">
    <w:p w14:paraId="05764FE6" w14:textId="77777777" w:rsidR="00B11F12" w:rsidRPr="00322F5F" w:rsidRDefault="00B11F12" w:rsidP="009D6AB6">
      <w:pPr>
        <w:numPr>
          <w:ilvl w:val="1"/>
          <w:numId w:val="21"/>
        </w:numPr>
        <w:autoSpaceDE w:val="0"/>
        <w:autoSpaceDN w:val="0"/>
        <w:snapToGrid w:val="0"/>
        <w:spacing w:line="341" w:lineRule="auto"/>
        <w:textAlignment w:val="auto"/>
        <w:rPr>
          <w:rFonts w:ascii="宋体" w:cs="宋体" w:hint="eastAsia"/>
          <w:kern w:val="0"/>
          <w:szCs w:val="21"/>
        </w:rPr>
      </w:pPr>
      <w:r>
        <w:rPr>
          <w:rStyle w:val="af9"/>
        </w:rPr>
        <w:annotationRef/>
      </w:r>
      <w:r w:rsidRPr="00322F5F">
        <w:rPr>
          <w:rFonts w:ascii="宋体" w:cs="宋体" w:hint="eastAsia"/>
          <w:kern w:val="0"/>
          <w:szCs w:val="21"/>
        </w:rPr>
        <w:t>独立公式的末尾处通常不出现逗号、句号等标点符号；</w:t>
      </w:r>
    </w:p>
    <w:p w14:paraId="26E3DCE9" w14:textId="77777777" w:rsidR="00B11F12" w:rsidRPr="00322F5F" w:rsidRDefault="00B11F12" w:rsidP="009D6AB6">
      <w:pPr>
        <w:numPr>
          <w:ilvl w:val="1"/>
          <w:numId w:val="21"/>
        </w:numPr>
        <w:autoSpaceDE w:val="0"/>
        <w:autoSpaceDN w:val="0"/>
        <w:snapToGrid w:val="0"/>
        <w:spacing w:line="341" w:lineRule="auto"/>
        <w:textAlignment w:val="auto"/>
        <w:rPr>
          <w:rFonts w:ascii="宋体" w:cs="宋体" w:hint="eastAsia"/>
          <w:kern w:val="0"/>
          <w:szCs w:val="21"/>
        </w:rPr>
      </w:pPr>
      <w:r w:rsidRPr="00322F5F">
        <w:rPr>
          <w:rFonts w:ascii="宋体" w:cs="宋体" w:hint="eastAsia"/>
          <w:kern w:val="0"/>
          <w:szCs w:val="21"/>
        </w:rPr>
        <w:t>数学公式在折行时，运算符号须位于前一行的末尾处；而其</w:t>
      </w:r>
      <w:r w:rsidR="00162B1A">
        <w:rPr>
          <w:rFonts w:ascii="宋体" w:cs="宋体" w:hint="eastAsia"/>
          <w:kern w:val="0"/>
          <w:szCs w:val="21"/>
        </w:rPr>
        <w:t>他</w:t>
      </w:r>
      <w:r w:rsidRPr="00322F5F">
        <w:rPr>
          <w:rFonts w:ascii="宋体" w:cs="宋体" w:hint="eastAsia"/>
          <w:kern w:val="0"/>
          <w:szCs w:val="21"/>
        </w:rPr>
        <w:t>符号的位置可根据美观性和易读性来自行决定放在前行的末尾处或本行的起始处；</w:t>
      </w:r>
    </w:p>
    <w:p w14:paraId="0E9E8C85" w14:textId="77777777" w:rsidR="00B11F12" w:rsidRPr="00322F5F" w:rsidRDefault="00B11F12" w:rsidP="009D6AB6">
      <w:pPr>
        <w:numPr>
          <w:ilvl w:val="1"/>
          <w:numId w:val="21"/>
        </w:numPr>
        <w:autoSpaceDE w:val="0"/>
        <w:autoSpaceDN w:val="0"/>
        <w:snapToGrid w:val="0"/>
        <w:spacing w:line="341" w:lineRule="auto"/>
        <w:textAlignment w:val="auto"/>
        <w:rPr>
          <w:rFonts w:ascii="宋体" w:cs="宋体" w:hint="eastAsia"/>
          <w:kern w:val="0"/>
          <w:szCs w:val="21"/>
        </w:rPr>
      </w:pPr>
      <w:r w:rsidRPr="00322F5F">
        <w:rPr>
          <w:rFonts w:ascii="宋体" w:cs="宋体" w:hint="eastAsia"/>
          <w:kern w:val="0"/>
          <w:szCs w:val="21"/>
        </w:rPr>
        <w:t>省略号通常为“3 圆点式”，公式中水平省略号居中表示，例如：“a，b，…，n”(注意：不要遗漏逗号)；</w:t>
      </w:r>
    </w:p>
    <w:p w14:paraId="738194CB" w14:textId="77777777" w:rsidR="00B11F12" w:rsidRPr="00322F5F" w:rsidRDefault="00B11F12" w:rsidP="009D6AB6">
      <w:pPr>
        <w:numPr>
          <w:ilvl w:val="1"/>
          <w:numId w:val="21"/>
        </w:numPr>
        <w:autoSpaceDE w:val="0"/>
        <w:autoSpaceDN w:val="0"/>
        <w:snapToGrid w:val="0"/>
        <w:spacing w:line="341" w:lineRule="auto"/>
        <w:textAlignment w:val="auto"/>
        <w:rPr>
          <w:rFonts w:ascii="宋体" w:cs="宋体" w:hint="eastAsia"/>
          <w:kern w:val="0"/>
          <w:szCs w:val="21"/>
        </w:rPr>
      </w:pPr>
      <w:r w:rsidRPr="00322F5F">
        <w:rPr>
          <w:rFonts w:ascii="宋体" w:cs="宋体" w:hint="eastAsia"/>
          <w:kern w:val="0"/>
          <w:szCs w:val="21"/>
        </w:rPr>
        <w:t>如果公式下一段的内容以“其中”（或“式中”等）为起始语，则一般左顶格，在该行添加</w:t>
      </w:r>
    </w:p>
    <w:p w14:paraId="4D361EB7" w14:textId="77777777" w:rsidR="00B11F12" w:rsidRPr="00322F5F" w:rsidRDefault="00B11F12" w:rsidP="009D6AB6">
      <w:pPr>
        <w:numPr>
          <w:ilvl w:val="1"/>
          <w:numId w:val="21"/>
        </w:numPr>
        <w:autoSpaceDE w:val="0"/>
        <w:autoSpaceDN w:val="0"/>
        <w:snapToGrid w:val="0"/>
        <w:spacing w:line="341" w:lineRule="auto"/>
        <w:textAlignment w:val="auto"/>
        <w:rPr>
          <w:rFonts w:ascii="宋体" w:cs="宋体" w:hint="eastAsia"/>
          <w:kern w:val="0"/>
          <w:szCs w:val="21"/>
        </w:rPr>
      </w:pPr>
      <w:r w:rsidRPr="00322F5F">
        <w:rPr>
          <w:rFonts w:ascii="宋体" w:cs="宋体" w:hint="eastAsia"/>
          <w:kern w:val="0"/>
          <w:szCs w:val="21"/>
        </w:rPr>
        <w:t>正文中提及公式时一般用“式（1）”，“式（2）”或“（1）”，“（2）”等表示，不用“公式（1）”，“方程（1）”，“等式（1）”，“（1）式”的表示法；</w:t>
      </w:r>
    </w:p>
    <w:p w14:paraId="30452CC5" w14:textId="77777777" w:rsidR="00B11F12" w:rsidRPr="009D6AB6" w:rsidRDefault="00B11F12">
      <w:pPr>
        <w:pStyle w:val="afa"/>
      </w:pPr>
    </w:p>
  </w:comment>
  <w:comment w:id="10" w:author="lenovo" w:date="2020-09-04T23:28:00Z" w:initials="l">
    <w:p w14:paraId="68D356AF" w14:textId="77777777" w:rsidR="00B11F12" w:rsidRPr="00A74B15" w:rsidRDefault="00B11F12" w:rsidP="00192B38">
      <w:pPr>
        <w:autoSpaceDE w:val="0"/>
        <w:autoSpaceDN w:val="0"/>
        <w:snapToGrid w:val="0"/>
        <w:spacing w:line="341" w:lineRule="auto"/>
        <w:textAlignment w:val="auto"/>
      </w:pPr>
      <w:r>
        <w:rPr>
          <w:rStyle w:val="af9"/>
        </w:rPr>
        <w:annotationRef/>
      </w:r>
      <w:r w:rsidR="00192B38">
        <w:t>图、表应提供中英文图题、表题；</w:t>
      </w:r>
      <w:r w:rsidR="00192B38">
        <w:rPr>
          <w:rFonts w:hint="eastAsia"/>
          <w:szCs w:val="21"/>
        </w:rPr>
        <w:t>表格采用</w:t>
      </w:r>
      <w:r w:rsidR="00192B38" w:rsidRPr="00322F5F">
        <w:rPr>
          <w:rFonts w:hint="eastAsia"/>
          <w:szCs w:val="21"/>
        </w:rPr>
        <w:t>三线</w:t>
      </w:r>
      <w:r w:rsidR="00192B38">
        <w:rPr>
          <w:rFonts w:hint="eastAsia"/>
          <w:szCs w:val="21"/>
        </w:rPr>
        <w:t>表；</w:t>
      </w:r>
      <w:r w:rsidR="00192B38">
        <w:t>图、表的设计请考虑《</w:t>
      </w:r>
      <w:r w:rsidR="00192B38">
        <w:rPr>
          <w:rFonts w:hint="eastAsia"/>
        </w:rPr>
        <w:t>指挥与控制学报</w:t>
      </w:r>
      <w:r w:rsidR="00192B38">
        <w:t>》双栏排版的特点，一般不超过</w:t>
      </w:r>
      <w:r w:rsidR="00192B38">
        <w:t>8 cm</w:t>
      </w:r>
      <w:r w:rsidR="00192B38">
        <w:t>宽。</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D82851" w15:done="0"/>
  <w15:commentEx w15:paraId="4D8F7FDF" w15:done="0"/>
  <w15:commentEx w15:paraId="15295CB0" w15:done="0"/>
  <w15:commentEx w15:paraId="6ED59B22" w15:done="0"/>
  <w15:commentEx w15:paraId="13AD6755" w15:done="0"/>
  <w15:commentEx w15:paraId="7E61E4A4" w15:done="0"/>
  <w15:commentEx w15:paraId="0C8D73B3" w15:done="0"/>
  <w15:commentEx w15:paraId="2B312606" w15:done="0"/>
  <w15:commentEx w15:paraId="178C8927" w15:done="0"/>
  <w15:commentEx w15:paraId="30452CC5" w15:done="0"/>
  <w15:commentEx w15:paraId="68D356A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D82851" w16cid:durableId="1AD3081F"/>
  <w16cid:commentId w16cid:paraId="4D8F7FDF" w16cid:durableId="2263B449"/>
  <w16cid:commentId w16cid:paraId="15295CB0" w16cid:durableId="1AD30A31"/>
  <w16cid:commentId w16cid:paraId="6ED59B22" w16cid:durableId="1AD306AF"/>
  <w16cid:commentId w16cid:paraId="13AD6755" w16cid:durableId="23EB93B9"/>
  <w16cid:commentId w16cid:paraId="7E61E4A4" w16cid:durableId="1AD4B280"/>
  <w16cid:commentId w16cid:paraId="0C8D73B3" w16cid:durableId="1AD4B42B"/>
  <w16cid:commentId w16cid:paraId="2B312606" w16cid:durableId="19183487"/>
  <w16cid:commentId w16cid:paraId="178C8927" w16cid:durableId="1918162A"/>
  <w16cid:commentId w16cid:paraId="30452CC5" w16cid:durableId="19183373"/>
  <w16cid:commentId w16cid:paraId="68D356AF" w16cid:durableId="191830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DB8B5" w14:textId="77777777" w:rsidR="00B325DA" w:rsidRDefault="00B325DA">
      <w:r>
        <w:separator/>
      </w:r>
    </w:p>
  </w:endnote>
  <w:endnote w:type="continuationSeparator" w:id="0">
    <w:p w14:paraId="5A8BE87A" w14:textId="77777777" w:rsidR="00B325DA" w:rsidRDefault="00B32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ans Serif">
    <w:altName w:val="Arial"/>
    <w:charset w:val="00"/>
    <w:family w:val="swiss"/>
    <w:pitch w:val="default"/>
    <w:sig w:usb0="00000000" w:usb1="00000000" w:usb2="00000000" w:usb3="00000000" w:csb0="00000001" w:csb1="00000000"/>
  </w:font>
  <w:font w:name="楷体_GB2312">
    <w:altName w:val="楷体"/>
    <w:charset w:val="86"/>
    <w:family w:val="modern"/>
    <w:pitch w:val="fixed"/>
    <w:sig w:usb0="00000001" w:usb1="080E0000" w:usb2="00000010" w:usb3="00000000" w:csb0="00040000" w:csb1="00000000"/>
  </w:font>
  <w:font w:name="仿宋_GB2312">
    <w:altName w:val="微软雅黑"/>
    <w:charset w:val="86"/>
    <w:family w:val="auto"/>
    <w:pitch w:val="default"/>
    <w:sig w:usb0="00000000" w:usb1="00000000" w:usb2="00000000" w:usb3="00000000" w:csb0="00040000" w:csb1="00000000"/>
  </w:font>
  <w:font w:name="Times">
    <w:panose1 w:val="02020603050405020304"/>
    <w:charset w:val="00"/>
    <w:family w:val="roman"/>
    <w:pitch w:val="variable"/>
    <w:sig w:usb0="E0002EFF" w:usb1="C000785B" w:usb2="00000009" w:usb3="00000000" w:csb0="000001FF" w:csb1="00000000"/>
  </w:font>
  <w:font w:name="CMR10">
    <w:altName w:val="Times New Roman"/>
    <w:panose1 w:val="00000000000000000000"/>
    <w:charset w:val="00"/>
    <w:family w:val="auto"/>
    <w:notTrueType/>
    <w:pitch w:val="default"/>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E619F" w14:textId="77777777" w:rsidR="00B11F12" w:rsidRDefault="00B11F12" w:rsidP="003F13CB">
    <w:pPr>
      <w:pStyle w:val="afc"/>
      <w:rPr>
        <w:rFonts w:hint="eastAsia"/>
        <w:b/>
      </w:rPr>
    </w:pPr>
    <w:r>
      <w:rPr>
        <w:rFonts w:hint="eastAsia"/>
        <w:b/>
      </w:rPr>
      <w:t>收稿日期</w:t>
    </w:r>
    <w:r>
      <w:rPr>
        <w:rFonts w:hint="eastAsia"/>
        <w:b/>
      </w:rPr>
      <w:t xml:space="preserve">  </w:t>
    </w:r>
    <w:r>
      <w:rPr>
        <w:szCs w:val="21"/>
      </w:rPr>
      <w:t>20</w:t>
    </w:r>
    <w:r w:rsidR="001E5C16">
      <w:rPr>
        <w:rFonts w:hint="eastAsia"/>
        <w:szCs w:val="21"/>
      </w:rPr>
      <w:t>20</w:t>
    </w:r>
    <w:r w:rsidRPr="009B7AD9">
      <w:rPr>
        <w:szCs w:val="21"/>
      </w:rPr>
      <w:t>-</w:t>
    </w:r>
    <w:r w:rsidRPr="009B7AD9">
      <w:rPr>
        <w:rFonts w:hint="eastAsia"/>
        <w:szCs w:val="21"/>
      </w:rPr>
      <w:t>0</w:t>
    </w:r>
    <w:r>
      <w:rPr>
        <w:szCs w:val="21"/>
      </w:rPr>
      <w:t>8-15</w:t>
    </w:r>
    <w:r>
      <w:rPr>
        <w:rFonts w:hint="eastAsia"/>
        <w:szCs w:val="21"/>
      </w:rPr>
      <w:t xml:space="preserve"> </w:t>
    </w:r>
    <w:r w:rsidR="001476E2">
      <w:rPr>
        <w:szCs w:val="21"/>
      </w:rPr>
      <w:t xml:space="preserve"> </w:t>
    </w:r>
    <w:r w:rsidR="000211CA">
      <w:rPr>
        <w:szCs w:val="21"/>
      </w:rPr>
      <w:t xml:space="preserve">  </w:t>
    </w:r>
    <w:r w:rsidR="001476E2">
      <w:rPr>
        <w:rFonts w:hint="eastAsia"/>
        <w:szCs w:val="21"/>
      </w:rPr>
      <w:t>录用日期</w:t>
    </w:r>
  </w:p>
  <w:p w14:paraId="36D3EB33" w14:textId="77777777" w:rsidR="00B11F12" w:rsidRDefault="00B11F12" w:rsidP="005D1C39">
    <w:pPr>
      <w:pStyle w:val="afc"/>
      <w:rPr>
        <w:rFonts w:ascii="宋体" w:hAnsi="宋体" w:hint="eastAsia"/>
      </w:rPr>
    </w:pPr>
    <w:r>
      <w:rPr>
        <w:rFonts w:ascii="宋体" w:hAnsi="宋体" w:hint="eastAsia"/>
      </w:rPr>
      <w:t>国家自然科学基金（</w:t>
    </w:r>
    <w:r w:rsidR="004A4E7D">
      <w:rPr>
        <w:rFonts w:ascii="宋体" w:hAnsi="宋体" w:hint="eastAsia"/>
      </w:rPr>
      <w:t>******</w:t>
    </w:r>
    <w:r>
      <w:rPr>
        <w:rFonts w:ascii="宋体" w:hAnsi="宋体" w:hint="eastAsia"/>
      </w:rPr>
      <w:t>）资助</w:t>
    </w:r>
  </w:p>
  <w:p w14:paraId="7AF2E694" w14:textId="77777777" w:rsidR="00B11F12" w:rsidRDefault="001476E2" w:rsidP="003173B7">
    <w:pPr>
      <w:pStyle w:val="a4"/>
      <w:rPr>
        <w:rFonts w:ascii="Times" w:hint="eastAsia"/>
      </w:rPr>
    </w:pPr>
    <w:r>
      <w:rPr>
        <w:rFonts w:hint="eastAsia"/>
        <w:szCs w:val="21"/>
      </w:rPr>
      <w:t>*</w:t>
    </w:r>
    <w:r>
      <w:rPr>
        <w:rFonts w:hint="eastAsia"/>
        <w:szCs w:val="21"/>
      </w:rPr>
      <w:t>通信作者简介</w:t>
    </w:r>
    <w:r>
      <w:rPr>
        <w:rFonts w:hint="eastAsia"/>
        <w:szCs w:val="21"/>
      </w:rPr>
      <w:t xml:space="preserve"> </w:t>
    </w:r>
    <w:r>
      <w:rPr>
        <w:szCs w:val="21"/>
      </w:rPr>
      <w:t xml:space="preserve"> </w:t>
    </w:r>
    <w:r>
      <w:rPr>
        <w:rFonts w:hint="eastAsia"/>
        <w:szCs w:val="21"/>
      </w:rPr>
      <w:t>作者（</w:t>
    </w:r>
    <w:r>
      <w:rPr>
        <w:rFonts w:hint="eastAsia"/>
        <w:szCs w:val="21"/>
      </w:rPr>
      <w:t>1</w:t>
    </w:r>
    <w:r>
      <w:rPr>
        <w:szCs w:val="21"/>
      </w:rPr>
      <w:t>9XX—</w:t>
    </w:r>
    <w:r>
      <w:rPr>
        <w:rFonts w:hint="eastAsia"/>
        <w:szCs w:val="21"/>
      </w:rPr>
      <w:t>）</w:t>
    </w:r>
    <w:r>
      <w:rPr>
        <w:rFonts w:hint="eastAsia"/>
        <w:szCs w:val="21"/>
      </w:rPr>
      <w:t>,</w:t>
    </w:r>
    <w:r>
      <w:rPr>
        <w:rFonts w:hint="eastAsia"/>
        <w:szCs w:val="21"/>
      </w:rPr>
      <w:t>性别，籍贯（具体到省市人），学历，职称。</w:t>
    </w:r>
  </w:p>
  <w:p w14:paraId="5384C0EA" w14:textId="77777777" w:rsidR="00B11F12" w:rsidRDefault="00B11F12" w:rsidP="00B82069">
    <w:pPr>
      <w:pStyle w:val="a4"/>
      <w:rPr>
        <w:rFonts w:ascii="Time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F1960" w14:textId="77777777" w:rsidR="00B325DA" w:rsidRDefault="00B325DA">
      <w:r>
        <w:separator/>
      </w:r>
    </w:p>
  </w:footnote>
  <w:footnote w:type="continuationSeparator" w:id="0">
    <w:p w14:paraId="4DC0B791" w14:textId="77777777" w:rsidR="00B325DA" w:rsidRDefault="00B325DA">
      <w:r>
        <w:continuationSeparator/>
      </w:r>
    </w:p>
  </w:footnote>
  <w:footnote w:id="1">
    <w:p w14:paraId="14D910BE" w14:textId="77777777" w:rsidR="00B11F12" w:rsidRPr="003F13CB" w:rsidRDefault="00B11F12" w:rsidP="003F13CB">
      <w:pPr>
        <w:pStyle w:val="afc"/>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57079" w14:textId="77777777" w:rsidR="00B11F12" w:rsidRDefault="00B11F12">
    <w:pPr>
      <w:pStyle w:val="a3"/>
      <w:pBdr>
        <w:bottom w:val="double" w:sz="4" w:space="1" w:color="auto"/>
      </w:pBdr>
      <w:jc w:val="both"/>
      <w:rPr>
        <w:rFonts w:hint="eastAsia"/>
        <w:sz w:val="15"/>
      </w:rPr>
    </w:pPr>
    <w:r>
      <w:rPr>
        <w:rStyle w:val="af8"/>
        <w:rFonts w:hint="eastAsia"/>
        <w:sz w:val="15"/>
      </w:rPr>
      <w:t xml:space="preserve">  </w:t>
    </w:r>
    <w:r>
      <w:rPr>
        <w:rStyle w:val="af8"/>
        <w:sz w:val="15"/>
      </w:rPr>
      <w:fldChar w:fldCharType="begin"/>
    </w:r>
    <w:r>
      <w:rPr>
        <w:rStyle w:val="af8"/>
        <w:sz w:val="15"/>
      </w:rPr>
      <w:instrText xml:space="preserve"> PAGE </w:instrText>
    </w:r>
    <w:r>
      <w:rPr>
        <w:rStyle w:val="af8"/>
        <w:sz w:val="15"/>
      </w:rPr>
      <w:fldChar w:fldCharType="separate"/>
    </w:r>
    <w:r w:rsidR="000211CA">
      <w:rPr>
        <w:rStyle w:val="af8"/>
        <w:noProof/>
        <w:sz w:val="15"/>
      </w:rPr>
      <w:t>2</w:t>
    </w:r>
    <w:r>
      <w:rPr>
        <w:rStyle w:val="af8"/>
        <w:sz w:val="15"/>
      </w:rPr>
      <w:fldChar w:fldCharType="end"/>
    </w:r>
    <w:r>
      <w:rPr>
        <w:rStyle w:val="af8"/>
        <w:rFonts w:hint="eastAsia"/>
        <w:sz w:val="15"/>
      </w:rPr>
      <w:t xml:space="preserve">                                                    </w:t>
    </w:r>
    <w:r w:rsidR="00F846BB">
      <w:rPr>
        <w:rStyle w:val="af8"/>
        <w:rFonts w:hint="eastAsia"/>
        <w:sz w:val="15"/>
      </w:rPr>
      <w:t>指</w:t>
    </w:r>
    <w:r w:rsidR="00F846BB">
      <w:rPr>
        <w:rStyle w:val="af8"/>
        <w:rFonts w:hint="eastAsia"/>
        <w:sz w:val="15"/>
      </w:rPr>
      <w:t xml:space="preserve">  </w:t>
    </w:r>
    <w:r w:rsidR="00F846BB">
      <w:rPr>
        <w:rStyle w:val="af8"/>
        <w:rFonts w:hint="eastAsia"/>
        <w:sz w:val="15"/>
      </w:rPr>
      <w:t>挥</w:t>
    </w:r>
    <w:r w:rsidR="00F846BB">
      <w:rPr>
        <w:rStyle w:val="af8"/>
        <w:rFonts w:hint="eastAsia"/>
        <w:sz w:val="15"/>
      </w:rPr>
      <w:t xml:space="preserve">  </w:t>
    </w:r>
    <w:r w:rsidR="00F846BB">
      <w:rPr>
        <w:rStyle w:val="af8"/>
        <w:rFonts w:hint="eastAsia"/>
        <w:sz w:val="15"/>
      </w:rPr>
      <w:t>与</w:t>
    </w:r>
    <w:r w:rsidR="00F846BB">
      <w:rPr>
        <w:rStyle w:val="af8"/>
        <w:rFonts w:hint="eastAsia"/>
        <w:sz w:val="15"/>
      </w:rPr>
      <w:t xml:space="preserve">  </w:t>
    </w:r>
    <w:r w:rsidR="00F846BB">
      <w:rPr>
        <w:rStyle w:val="af8"/>
        <w:rFonts w:hint="eastAsia"/>
        <w:sz w:val="15"/>
      </w:rPr>
      <w:t>控</w:t>
    </w:r>
    <w:r w:rsidR="00F846BB">
      <w:rPr>
        <w:rStyle w:val="af8"/>
        <w:rFonts w:hint="eastAsia"/>
        <w:sz w:val="15"/>
      </w:rPr>
      <w:t xml:space="preserve">  </w:t>
    </w:r>
    <w:r w:rsidR="00F846BB">
      <w:rPr>
        <w:rStyle w:val="af8"/>
        <w:rFonts w:hint="eastAsia"/>
        <w:sz w:val="15"/>
      </w:rPr>
      <w:t>制</w:t>
    </w:r>
    <w:r w:rsidR="00F846BB">
      <w:rPr>
        <w:rStyle w:val="af8"/>
        <w:rFonts w:hint="eastAsia"/>
        <w:sz w:val="15"/>
      </w:rPr>
      <w:t xml:space="preserve">  </w:t>
    </w:r>
    <w:r w:rsidR="00F846BB">
      <w:rPr>
        <w:rStyle w:val="af8"/>
        <w:rFonts w:hint="eastAsia"/>
        <w:sz w:val="15"/>
      </w:rPr>
      <w:t>学</w:t>
    </w:r>
    <w:r w:rsidR="00F846BB">
      <w:rPr>
        <w:rStyle w:val="af8"/>
        <w:rFonts w:hint="eastAsia"/>
        <w:sz w:val="15"/>
      </w:rPr>
      <w:t xml:space="preserve">  </w:t>
    </w:r>
    <w:r w:rsidR="00F846BB">
      <w:rPr>
        <w:rStyle w:val="af8"/>
        <w:rFonts w:hint="eastAsia"/>
        <w:sz w:val="15"/>
      </w:rPr>
      <w:t>报</w:t>
    </w:r>
    <w:r>
      <w:rPr>
        <w:rStyle w:val="af8"/>
        <w:rFonts w:hint="eastAsia"/>
        <w:sz w:val="15"/>
      </w:rPr>
      <w:t xml:space="preserve">          </w:t>
    </w:r>
    <w:r w:rsidR="00F846BB">
      <w:rPr>
        <w:rStyle w:val="af8"/>
        <w:rFonts w:hint="eastAsia"/>
        <w:sz w:val="15"/>
      </w:rPr>
      <w:t xml:space="preserve">                           </w:t>
    </w:r>
    <w:r>
      <w:rPr>
        <w:rStyle w:val="af8"/>
        <w:rFonts w:hint="eastAsia"/>
        <w:sz w:val="15"/>
      </w:rPr>
      <w:t>第</w:t>
    </w:r>
    <w:r>
      <w:rPr>
        <w:rStyle w:val="af8"/>
        <w:rFonts w:hint="eastAsia"/>
        <w:sz w:val="15"/>
      </w:rPr>
      <w:t xml:space="preserve">   </w:t>
    </w:r>
    <w:r>
      <w:rPr>
        <w:rStyle w:val="af8"/>
        <w:rFonts w:hint="eastAsia"/>
        <w:sz w:val="15"/>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C7DD0" w14:textId="77777777" w:rsidR="00B11F12" w:rsidRPr="00F11344" w:rsidRDefault="00B11F12">
    <w:pPr>
      <w:pStyle w:val="a3"/>
      <w:pBdr>
        <w:bottom w:val="double" w:sz="6" w:space="1" w:color="auto"/>
      </w:pBdr>
      <w:rPr>
        <w:szCs w:val="18"/>
      </w:rPr>
    </w:pPr>
    <w:r w:rsidRPr="00F11344">
      <w:rPr>
        <w:rFonts w:hint="eastAsia"/>
        <w:szCs w:val="18"/>
      </w:rPr>
      <w:t>航空动力学报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EB490" w14:textId="77777777" w:rsidR="00B11F12" w:rsidRPr="009542BC" w:rsidRDefault="00B11F12" w:rsidP="006E2A58">
    <w:pPr>
      <w:pStyle w:val="a3"/>
      <w:pBdr>
        <w:bottom w:val="double" w:sz="4" w:space="1" w:color="auto"/>
      </w:pBdr>
      <w:ind w:left="630" w:hangingChars="350" w:hanging="630"/>
      <w:jc w:val="both"/>
      <w:rPr>
        <w:rFonts w:hint="eastAsia"/>
        <w:szCs w:val="18"/>
      </w:rPr>
    </w:pPr>
    <w:r>
      <w:rPr>
        <w:rFonts w:hint="eastAsia"/>
      </w:rPr>
      <w:t xml:space="preserve">  </w:t>
    </w:r>
    <w:r w:rsidRPr="00F11344">
      <w:rPr>
        <w:rFonts w:hint="eastAsia"/>
        <w:szCs w:val="18"/>
      </w:rPr>
      <w:t>第</w:t>
    </w:r>
    <w:r w:rsidRPr="00F11344">
      <w:rPr>
        <w:rFonts w:hint="eastAsia"/>
        <w:szCs w:val="18"/>
      </w:rPr>
      <w:t xml:space="preserve">  </w:t>
    </w:r>
    <w:r w:rsidRPr="00F11344">
      <w:rPr>
        <w:rFonts w:hint="eastAsia"/>
        <w:szCs w:val="18"/>
      </w:rPr>
      <w:t>卷</w:t>
    </w:r>
    <w:r w:rsidRPr="00F11344">
      <w:rPr>
        <w:rFonts w:hint="eastAsia"/>
        <w:szCs w:val="18"/>
      </w:rPr>
      <w:t xml:space="preserve">    </w:t>
    </w:r>
    <w:r w:rsidRPr="00F11344">
      <w:rPr>
        <w:rFonts w:hint="eastAsia"/>
        <w:szCs w:val="18"/>
      </w:rPr>
      <w:t>第</w:t>
    </w:r>
    <w:r>
      <w:rPr>
        <w:rFonts w:hint="eastAsia"/>
        <w:szCs w:val="18"/>
      </w:rPr>
      <w:t xml:space="preserve"> </w:t>
    </w:r>
    <w:r w:rsidRPr="00F11344">
      <w:rPr>
        <w:rFonts w:hint="eastAsia"/>
        <w:szCs w:val="18"/>
      </w:rPr>
      <w:t xml:space="preserve"> </w:t>
    </w:r>
    <w:r w:rsidRPr="00F11344">
      <w:rPr>
        <w:rFonts w:hint="eastAsia"/>
        <w:szCs w:val="18"/>
      </w:rPr>
      <w:t>期</w:t>
    </w:r>
    <w:r>
      <w:rPr>
        <w:rFonts w:hint="eastAsia"/>
        <w:szCs w:val="18"/>
      </w:rPr>
      <w:t xml:space="preserve">                      </w:t>
    </w:r>
    <w:r>
      <w:rPr>
        <w:rFonts w:eastAsia="黑体" w:hint="eastAsia"/>
        <w:sz w:val="24"/>
        <w:szCs w:val="24"/>
      </w:rPr>
      <w:t>指</w:t>
    </w:r>
    <w:r>
      <w:rPr>
        <w:rFonts w:eastAsia="黑体" w:hint="eastAsia"/>
        <w:sz w:val="24"/>
        <w:szCs w:val="24"/>
      </w:rPr>
      <w:t xml:space="preserve"> </w:t>
    </w:r>
    <w:r>
      <w:rPr>
        <w:rFonts w:eastAsia="黑体" w:hint="eastAsia"/>
        <w:sz w:val="24"/>
        <w:szCs w:val="24"/>
      </w:rPr>
      <w:t>挥</w:t>
    </w:r>
    <w:r>
      <w:rPr>
        <w:rFonts w:eastAsia="黑体" w:hint="eastAsia"/>
        <w:sz w:val="24"/>
        <w:szCs w:val="24"/>
      </w:rPr>
      <w:t xml:space="preserve"> </w:t>
    </w:r>
    <w:r>
      <w:rPr>
        <w:rFonts w:eastAsia="黑体" w:hint="eastAsia"/>
        <w:sz w:val="24"/>
        <w:szCs w:val="24"/>
      </w:rPr>
      <w:t>与</w:t>
    </w:r>
    <w:r>
      <w:rPr>
        <w:rFonts w:eastAsia="黑体" w:hint="eastAsia"/>
        <w:sz w:val="24"/>
        <w:szCs w:val="24"/>
      </w:rPr>
      <w:t xml:space="preserve"> </w:t>
    </w:r>
    <w:r>
      <w:rPr>
        <w:rFonts w:eastAsia="黑体" w:hint="eastAsia"/>
        <w:sz w:val="24"/>
        <w:szCs w:val="24"/>
      </w:rPr>
      <w:t>控</w:t>
    </w:r>
    <w:r>
      <w:rPr>
        <w:rFonts w:eastAsia="黑体" w:hint="eastAsia"/>
        <w:sz w:val="24"/>
        <w:szCs w:val="24"/>
      </w:rPr>
      <w:t xml:space="preserve"> </w:t>
    </w:r>
    <w:r>
      <w:rPr>
        <w:rFonts w:eastAsia="黑体" w:hint="eastAsia"/>
        <w:sz w:val="24"/>
        <w:szCs w:val="24"/>
      </w:rPr>
      <w:t>制</w:t>
    </w:r>
    <w:r>
      <w:rPr>
        <w:rFonts w:eastAsia="黑体" w:hint="eastAsia"/>
        <w:sz w:val="24"/>
        <w:szCs w:val="24"/>
      </w:rPr>
      <w:t xml:space="preserve"> </w:t>
    </w:r>
    <w:r w:rsidRPr="00F11344">
      <w:rPr>
        <w:rFonts w:eastAsia="黑体" w:hint="eastAsia"/>
        <w:sz w:val="24"/>
        <w:szCs w:val="24"/>
      </w:rPr>
      <w:t>学</w:t>
    </w:r>
    <w:r w:rsidRPr="00F11344">
      <w:rPr>
        <w:rFonts w:eastAsia="黑体" w:hint="eastAsia"/>
        <w:sz w:val="24"/>
        <w:szCs w:val="24"/>
      </w:rPr>
      <w:t xml:space="preserve"> </w:t>
    </w:r>
    <w:r w:rsidRPr="00F11344">
      <w:rPr>
        <w:rFonts w:eastAsia="黑体" w:hint="eastAsia"/>
        <w:sz w:val="24"/>
        <w:szCs w:val="24"/>
      </w:rPr>
      <w:t>报</w:t>
    </w:r>
    <w:r w:rsidRPr="00F11344">
      <w:rPr>
        <w:rFonts w:hint="eastAsia"/>
        <w:szCs w:val="18"/>
      </w:rPr>
      <w:t xml:space="preserve">                         </w:t>
    </w:r>
    <w:r>
      <w:rPr>
        <w:rFonts w:hint="eastAsia"/>
        <w:szCs w:val="18"/>
      </w:rPr>
      <w:t xml:space="preserve">      </w:t>
    </w:r>
    <w:r>
      <w:rPr>
        <w:szCs w:val="18"/>
      </w:rPr>
      <w:t>Vol.</w:t>
    </w:r>
    <w:r>
      <w:rPr>
        <w:rFonts w:hint="eastAsia"/>
        <w:szCs w:val="18"/>
      </w:rPr>
      <w:t xml:space="preserve"> , </w:t>
    </w:r>
    <w:r w:rsidRPr="00F11344">
      <w:rPr>
        <w:szCs w:val="18"/>
      </w:rPr>
      <w:t>No.</w:t>
    </w:r>
    <w:r>
      <w:rPr>
        <w:rFonts w:hint="eastAsia"/>
        <w:szCs w:val="18"/>
      </w:rPr>
      <w:t xml:space="preserve">   </w:t>
    </w:r>
    <w:r>
      <w:rPr>
        <w:szCs w:val="18"/>
      </w:rPr>
      <w:t xml:space="preserve">   </w:t>
    </w:r>
    <w:r w:rsidRPr="00F11344">
      <w:rPr>
        <w:rFonts w:hint="eastAsia"/>
        <w:szCs w:val="18"/>
      </w:rPr>
      <w:t>年</w:t>
    </w:r>
    <w:r w:rsidRPr="00F11344">
      <w:rPr>
        <w:rFonts w:hint="eastAsia"/>
        <w:szCs w:val="18"/>
      </w:rPr>
      <w:t xml:space="preserve">    </w:t>
    </w:r>
    <w:r w:rsidRPr="00F11344">
      <w:rPr>
        <w:szCs w:val="18"/>
      </w:rPr>
      <w:t xml:space="preserve">  </w:t>
    </w:r>
    <w:r w:rsidRPr="00F11344">
      <w:rPr>
        <w:rFonts w:hint="eastAsia"/>
        <w:szCs w:val="18"/>
      </w:rPr>
      <w:t>月</w:t>
    </w:r>
    <w:r>
      <w:rPr>
        <w:rFonts w:hint="eastAsia"/>
        <w:szCs w:val="18"/>
      </w:rPr>
      <w:t xml:space="preserve">              </w:t>
    </w:r>
    <w:r>
      <w:rPr>
        <w:rFonts w:eastAsia="黑体" w:hint="eastAsia"/>
        <w:sz w:val="21"/>
        <w:szCs w:val="21"/>
      </w:rPr>
      <w:t>JOURNAL OF COMMAND AND CONTROL</w:t>
    </w:r>
    <w:r w:rsidRPr="00F11344">
      <w:rPr>
        <w:rFonts w:eastAsia="黑体" w:hint="eastAsia"/>
        <w:sz w:val="21"/>
        <w:szCs w:val="21"/>
      </w:rPr>
      <w:t xml:space="preserve">   </w:t>
    </w:r>
    <w:r w:rsidRPr="00F11344">
      <w:rPr>
        <w:rFonts w:hint="eastAsia"/>
        <w:szCs w:val="18"/>
      </w:rPr>
      <w:t xml:space="preserve">   </w:t>
    </w:r>
    <w:r>
      <w:rPr>
        <w:rFonts w:hint="eastAsia"/>
      </w:rPr>
      <w:t xml:space="preserve">               May, 20</w:t>
    </w:r>
    <w:r w:rsidR="00FD177A">
      <w:rPr>
        <w:rFonts w:hint="eastAsia"/>
      </w:rPr>
      <w:t>2</w:t>
    </w: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4673F" w14:textId="77777777" w:rsidR="00B11F12" w:rsidRDefault="00B11F12">
    <w:pPr>
      <w:pStyle w:val="a3"/>
      <w:pBdr>
        <w:bottom w:val="double" w:sz="6" w:space="1" w:color="auto"/>
      </w:pBdr>
      <w:jc w:val="both"/>
      <w:rPr>
        <w:rFonts w:hint="eastAsia"/>
      </w:rPr>
    </w:pPr>
    <w:r>
      <w:rPr>
        <w:rFonts w:hint="eastAsia"/>
        <w:sz w:val="15"/>
      </w:rPr>
      <w:t xml:space="preserve">  </w:t>
    </w:r>
    <w:r>
      <w:rPr>
        <w:rFonts w:hint="eastAsia"/>
        <w:sz w:val="15"/>
      </w:rPr>
      <w:t>第</w:t>
    </w:r>
    <w:r>
      <w:rPr>
        <w:rFonts w:hint="eastAsia"/>
        <w:sz w:val="15"/>
      </w:rPr>
      <w:t xml:space="preserve"> </w:t>
    </w:r>
    <w:r>
      <w:rPr>
        <w:rFonts w:hint="eastAsia"/>
        <w:sz w:val="15"/>
      </w:rPr>
      <w:t>期</w:t>
    </w:r>
    <w:r>
      <w:rPr>
        <w:rFonts w:hint="eastAsia"/>
        <w:sz w:val="15"/>
      </w:rPr>
      <w:t xml:space="preserve">                                      </w:t>
    </w:r>
    <w:r w:rsidR="00E454BE">
      <w:rPr>
        <w:rFonts w:hint="eastAsia"/>
        <w:sz w:val="15"/>
      </w:rPr>
      <w:t xml:space="preserve">   </w:t>
    </w:r>
    <w:r>
      <w:rPr>
        <w:rFonts w:hint="eastAsia"/>
        <w:sz w:val="15"/>
      </w:rPr>
      <w:t xml:space="preserve"> </w:t>
    </w:r>
    <w:r w:rsidR="00E454BE">
      <w:rPr>
        <w:rFonts w:hint="eastAsia"/>
        <w:sz w:val="15"/>
      </w:rPr>
      <w:t xml:space="preserve">    </w:t>
    </w:r>
    <w:r w:rsidR="00E454BE">
      <w:rPr>
        <w:rFonts w:hint="eastAsia"/>
        <w:sz w:val="15"/>
      </w:rPr>
      <w:t>作者：论文题目</w:t>
    </w:r>
    <w:r>
      <w:rPr>
        <w:rFonts w:hint="eastAsia"/>
        <w:sz w:val="15"/>
      </w:rPr>
      <w:t xml:space="preserve">    </w:t>
    </w:r>
    <w:r w:rsidR="00E454BE">
      <w:rPr>
        <w:rFonts w:hint="eastAsia"/>
        <w:sz w:val="15"/>
      </w:rPr>
      <w:t xml:space="preserve">             </w:t>
    </w:r>
    <w:r>
      <w:rPr>
        <w:rFonts w:hint="eastAsia"/>
        <w:sz w:val="15"/>
      </w:rPr>
      <w:t xml:space="preserve">                                       </w:t>
    </w:r>
    <w:r>
      <w:rPr>
        <w:rStyle w:val="af8"/>
      </w:rPr>
      <w:fldChar w:fldCharType="begin"/>
    </w:r>
    <w:r>
      <w:rPr>
        <w:rStyle w:val="af8"/>
      </w:rPr>
      <w:instrText xml:space="preserve"> PAGE </w:instrText>
    </w:r>
    <w:r>
      <w:rPr>
        <w:rStyle w:val="af8"/>
      </w:rPr>
      <w:fldChar w:fldCharType="separate"/>
    </w:r>
    <w:r w:rsidR="000211CA">
      <w:rPr>
        <w:rStyle w:val="af8"/>
        <w:noProof/>
      </w:rPr>
      <w:t>3</w:t>
    </w:r>
    <w:r>
      <w:rPr>
        <w:rStyle w:val="af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474A"/>
    <w:multiLevelType w:val="singleLevel"/>
    <w:tmpl w:val="4680EB94"/>
    <w:lvl w:ilvl="0">
      <w:start w:val="1"/>
      <w:numFmt w:val="decimal"/>
      <w:lvlText w:val="[%1]"/>
      <w:legacy w:legacy="1" w:legacySpace="0" w:legacyIndent="425"/>
      <w:lvlJc w:val="left"/>
      <w:pPr>
        <w:ind w:left="425" w:hanging="425"/>
      </w:pPr>
    </w:lvl>
  </w:abstractNum>
  <w:abstractNum w:abstractNumId="1" w15:restartNumberingAfterBreak="0">
    <w:nsid w:val="078A6522"/>
    <w:multiLevelType w:val="hybridMultilevel"/>
    <w:tmpl w:val="EF0A1CB8"/>
    <w:lvl w:ilvl="0" w:tplc="580658E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0A576DCC"/>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196616E"/>
    <w:multiLevelType w:val="hybridMultilevel"/>
    <w:tmpl w:val="BD8A05E6"/>
    <w:lvl w:ilvl="0" w:tplc="C72C9DCA">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4" w15:restartNumberingAfterBreak="0">
    <w:nsid w:val="197136AB"/>
    <w:multiLevelType w:val="hybridMultilevel"/>
    <w:tmpl w:val="F94A4554"/>
    <w:lvl w:ilvl="0" w:tplc="70F4E236">
      <w:start w:val="1"/>
      <w:numFmt w:val="decimal"/>
      <w:lvlText w:val="（%1）"/>
      <w:lvlJc w:val="left"/>
      <w:pPr>
        <w:tabs>
          <w:tab w:val="num" w:pos="1785"/>
        </w:tabs>
        <w:ind w:left="178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1FA407F0"/>
    <w:multiLevelType w:val="hybridMultilevel"/>
    <w:tmpl w:val="114289CE"/>
    <w:lvl w:ilvl="0" w:tplc="96F231C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6" w15:restartNumberingAfterBreak="0">
    <w:nsid w:val="2C957BA5"/>
    <w:multiLevelType w:val="hybridMultilevel"/>
    <w:tmpl w:val="B790B66E"/>
    <w:lvl w:ilvl="0" w:tplc="3FC853F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2D456788"/>
    <w:multiLevelType w:val="hybridMultilevel"/>
    <w:tmpl w:val="EDAC7054"/>
    <w:lvl w:ilvl="0" w:tplc="70F4E236">
      <w:start w:val="1"/>
      <w:numFmt w:val="decimal"/>
      <w:lvlText w:val="（%1）"/>
      <w:lvlJc w:val="left"/>
      <w:pPr>
        <w:tabs>
          <w:tab w:val="num" w:pos="1365"/>
        </w:tabs>
        <w:ind w:left="136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15:restartNumberingAfterBreak="0">
    <w:nsid w:val="2F9A71B8"/>
    <w:multiLevelType w:val="singleLevel"/>
    <w:tmpl w:val="4680EB94"/>
    <w:lvl w:ilvl="0">
      <w:start w:val="1"/>
      <w:numFmt w:val="decimal"/>
      <w:lvlText w:val="[%1]"/>
      <w:legacy w:legacy="1" w:legacySpace="0" w:legacyIndent="425"/>
      <w:lvlJc w:val="left"/>
      <w:pPr>
        <w:ind w:left="425" w:hanging="425"/>
      </w:pPr>
    </w:lvl>
  </w:abstractNum>
  <w:abstractNum w:abstractNumId="9" w15:restartNumberingAfterBreak="0">
    <w:nsid w:val="380015EC"/>
    <w:multiLevelType w:val="hybridMultilevel"/>
    <w:tmpl w:val="DBECACA2"/>
    <w:lvl w:ilvl="0" w:tplc="66729D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8263B19"/>
    <w:multiLevelType w:val="hybridMultilevel"/>
    <w:tmpl w:val="436A9EEA"/>
    <w:lvl w:ilvl="0" w:tplc="BF6AE5B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1" w15:restartNumberingAfterBreak="0">
    <w:nsid w:val="39AA70C8"/>
    <w:multiLevelType w:val="hybridMultilevel"/>
    <w:tmpl w:val="C1767768"/>
    <w:lvl w:ilvl="0" w:tplc="614CFDF8">
      <w:start w:val="1"/>
      <w:numFmt w:val="decimal"/>
      <w:lvlText w:val="（%1．"/>
      <w:lvlJc w:val="left"/>
      <w:pPr>
        <w:tabs>
          <w:tab w:val="num" w:pos="1145"/>
        </w:tabs>
        <w:ind w:left="1145" w:hanging="72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2" w15:restartNumberingAfterBreak="0">
    <w:nsid w:val="3DE376C3"/>
    <w:multiLevelType w:val="hybridMultilevel"/>
    <w:tmpl w:val="70723CDE"/>
    <w:lvl w:ilvl="0" w:tplc="5BCE74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48A3500F"/>
    <w:multiLevelType w:val="hybridMultilevel"/>
    <w:tmpl w:val="828A81B6"/>
    <w:lvl w:ilvl="0" w:tplc="37309272">
      <w:start w:val="1"/>
      <w:numFmt w:val="decimal"/>
      <w:lvlText w:val="%1）"/>
      <w:lvlJc w:val="left"/>
      <w:pPr>
        <w:tabs>
          <w:tab w:val="num" w:pos="990"/>
        </w:tabs>
        <w:ind w:left="990" w:hanging="630"/>
      </w:pPr>
      <w:rPr>
        <w:rFonts w:hAnsi="宋体"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4" w15:restartNumberingAfterBreak="0">
    <w:nsid w:val="4FCD2C4F"/>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612B6CE2"/>
    <w:multiLevelType w:val="hybridMultilevel"/>
    <w:tmpl w:val="DF08B7F8"/>
    <w:lvl w:ilvl="0" w:tplc="17AEC340">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61390B88"/>
    <w:multiLevelType w:val="multilevel"/>
    <w:tmpl w:val="382C6F66"/>
    <w:lvl w:ilvl="0">
      <w:start w:val="1"/>
      <w:numFmt w:val="decimal"/>
      <w:lvlText w:val="%1"/>
      <w:lvlJc w:val="left"/>
      <w:pPr>
        <w:ind w:left="705" w:hanging="705"/>
      </w:pPr>
      <w:rPr>
        <w:rFonts w:ascii="黑体" w:eastAsia="黑体" w:hAnsi="黑体" w:hint="default"/>
        <w:sz w:val="24"/>
      </w:rPr>
    </w:lvl>
    <w:lvl w:ilvl="1">
      <w:start w:val="1"/>
      <w:numFmt w:val="decimal"/>
      <w:lvlText w:val="%1.%2"/>
      <w:lvlJc w:val="left"/>
      <w:pPr>
        <w:ind w:left="705" w:hanging="705"/>
      </w:pPr>
      <w:rPr>
        <w:rFonts w:ascii="黑体" w:eastAsia="黑体" w:hAnsi="黑体" w:hint="default"/>
        <w:sz w:val="24"/>
      </w:rPr>
    </w:lvl>
    <w:lvl w:ilvl="2">
      <w:start w:val="1"/>
      <w:numFmt w:val="decimal"/>
      <w:lvlText w:val="%1.%2.%3"/>
      <w:lvlJc w:val="left"/>
      <w:pPr>
        <w:ind w:left="720" w:hanging="720"/>
      </w:pPr>
      <w:rPr>
        <w:rFonts w:ascii="黑体" w:eastAsia="黑体" w:hAnsi="黑体" w:hint="default"/>
        <w:sz w:val="24"/>
      </w:rPr>
    </w:lvl>
    <w:lvl w:ilvl="3">
      <w:start w:val="1"/>
      <w:numFmt w:val="decimal"/>
      <w:lvlText w:val="%1.%2.%3.%4"/>
      <w:lvlJc w:val="left"/>
      <w:pPr>
        <w:ind w:left="1080" w:hanging="1080"/>
      </w:pPr>
      <w:rPr>
        <w:rFonts w:ascii="黑体" w:eastAsia="黑体" w:hAnsi="黑体" w:hint="default"/>
        <w:sz w:val="24"/>
      </w:rPr>
    </w:lvl>
    <w:lvl w:ilvl="4">
      <w:start w:val="1"/>
      <w:numFmt w:val="decimal"/>
      <w:lvlText w:val="%1.%2.%3.%4.%5"/>
      <w:lvlJc w:val="left"/>
      <w:pPr>
        <w:ind w:left="1080" w:hanging="1080"/>
      </w:pPr>
      <w:rPr>
        <w:rFonts w:ascii="黑体" w:eastAsia="黑体" w:hAnsi="黑体" w:hint="default"/>
        <w:sz w:val="24"/>
      </w:rPr>
    </w:lvl>
    <w:lvl w:ilvl="5">
      <w:start w:val="1"/>
      <w:numFmt w:val="decimal"/>
      <w:lvlText w:val="%1.%2.%3.%4.%5.%6"/>
      <w:lvlJc w:val="left"/>
      <w:pPr>
        <w:ind w:left="1440" w:hanging="1440"/>
      </w:pPr>
      <w:rPr>
        <w:rFonts w:ascii="黑体" w:eastAsia="黑体" w:hAnsi="黑体" w:hint="default"/>
        <w:sz w:val="24"/>
      </w:rPr>
    </w:lvl>
    <w:lvl w:ilvl="6">
      <w:start w:val="1"/>
      <w:numFmt w:val="decimal"/>
      <w:lvlText w:val="%1.%2.%3.%4.%5.%6.%7"/>
      <w:lvlJc w:val="left"/>
      <w:pPr>
        <w:ind w:left="1800" w:hanging="1800"/>
      </w:pPr>
      <w:rPr>
        <w:rFonts w:ascii="黑体" w:eastAsia="黑体" w:hAnsi="黑体" w:hint="default"/>
        <w:sz w:val="24"/>
      </w:rPr>
    </w:lvl>
    <w:lvl w:ilvl="7">
      <w:start w:val="1"/>
      <w:numFmt w:val="decimal"/>
      <w:lvlText w:val="%1.%2.%3.%4.%5.%6.%7.%8"/>
      <w:lvlJc w:val="left"/>
      <w:pPr>
        <w:ind w:left="1800" w:hanging="1800"/>
      </w:pPr>
      <w:rPr>
        <w:rFonts w:ascii="黑体" w:eastAsia="黑体" w:hAnsi="黑体" w:hint="default"/>
        <w:sz w:val="24"/>
      </w:rPr>
    </w:lvl>
    <w:lvl w:ilvl="8">
      <w:start w:val="1"/>
      <w:numFmt w:val="decimal"/>
      <w:lvlText w:val="%1.%2.%3.%4.%5.%6.%7.%8.%9"/>
      <w:lvlJc w:val="left"/>
      <w:pPr>
        <w:ind w:left="2160" w:hanging="2160"/>
      </w:pPr>
      <w:rPr>
        <w:rFonts w:ascii="黑体" w:eastAsia="黑体" w:hAnsi="黑体" w:hint="default"/>
        <w:sz w:val="24"/>
      </w:rPr>
    </w:lvl>
  </w:abstractNum>
  <w:abstractNum w:abstractNumId="17" w15:restartNumberingAfterBreak="0">
    <w:nsid w:val="61816BCD"/>
    <w:multiLevelType w:val="hybridMultilevel"/>
    <w:tmpl w:val="074AEDF4"/>
    <w:lvl w:ilvl="0" w:tplc="FF4470FC">
      <w:numFmt w:val="bullet"/>
      <w:lvlText w:val="□"/>
      <w:lvlJc w:val="left"/>
      <w:pPr>
        <w:tabs>
          <w:tab w:val="num" w:pos="360"/>
        </w:tabs>
        <w:ind w:left="360" w:hanging="360"/>
      </w:pPr>
      <w:rPr>
        <w:rFonts w:ascii="宋体" w:eastAsia="宋体" w:hAnsi="宋体"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64A7327F"/>
    <w:multiLevelType w:val="multilevel"/>
    <w:tmpl w:val="EF0A1CB8"/>
    <w:lvl w:ilvl="0">
      <w:start w:val="1"/>
      <w:numFmt w:val="decimal"/>
      <w:lvlText w:val="（%1）"/>
      <w:lvlJc w:val="left"/>
      <w:pPr>
        <w:tabs>
          <w:tab w:val="num" w:pos="1140"/>
        </w:tabs>
        <w:ind w:left="1140" w:hanging="72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9" w15:restartNumberingAfterBreak="0">
    <w:nsid w:val="69F352E5"/>
    <w:multiLevelType w:val="hybridMultilevel"/>
    <w:tmpl w:val="D89672FA"/>
    <w:lvl w:ilvl="0" w:tplc="CBE0EFB6">
      <w:start w:val="1"/>
      <w:numFmt w:val="decimal"/>
      <w:lvlText w:val="（%1）"/>
      <w:lvlJc w:val="left"/>
      <w:pPr>
        <w:tabs>
          <w:tab w:val="num" w:pos="57"/>
        </w:tabs>
        <w:ind w:left="851" w:hanging="794"/>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9FD6579"/>
    <w:multiLevelType w:val="hybridMultilevel"/>
    <w:tmpl w:val="A3AEC94E"/>
    <w:lvl w:ilvl="0" w:tplc="E17CF116">
      <w:start w:val="1"/>
      <w:numFmt w:val="decimal"/>
      <w:lvlText w:val="(%1."/>
      <w:lvlJc w:val="left"/>
      <w:pPr>
        <w:tabs>
          <w:tab w:val="num" w:pos="785"/>
        </w:tabs>
        <w:ind w:left="785" w:hanging="360"/>
      </w:pPr>
      <w:rPr>
        <w:rFonts w:hint="eastAsia"/>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21" w15:restartNumberingAfterBreak="0">
    <w:nsid w:val="6BB60062"/>
    <w:multiLevelType w:val="hybridMultilevel"/>
    <w:tmpl w:val="B274C446"/>
    <w:lvl w:ilvl="0" w:tplc="4142D52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2" w15:restartNumberingAfterBreak="0">
    <w:nsid w:val="6C640C82"/>
    <w:multiLevelType w:val="hybridMultilevel"/>
    <w:tmpl w:val="BDC0E024"/>
    <w:lvl w:ilvl="0" w:tplc="E542C57C">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704A17F5"/>
    <w:multiLevelType w:val="hybridMultilevel"/>
    <w:tmpl w:val="F800BE2A"/>
    <w:lvl w:ilvl="0" w:tplc="A814A094">
      <w:start w:val="1"/>
      <w:numFmt w:val="decimal"/>
      <w:lvlText w:val="%1."/>
      <w:lvlJc w:val="left"/>
      <w:pPr>
        <w:ind w:left="555" w:hanging="5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9783592"/>
    <w:multiLevelType w:val="hybridMultilevel"/>
    <w:tmpl w:val="624218A6"/>
    <w:lvl w:ilvl="0" w:tplc="E2F4438A">
      <w:start w:val="1"/>
      <w:numFmt w:val="decimal"/>
      <w:lvlText w:val="（%1."/>
      <w:lvlJc w:val="left"/>
      <w:pPr>
        <w:tabs>
          <w:tab w:val="num" w:pos="875"/>
        </w:tabs>
        <w:ind w:left="875" w:hanging="450"/>
      </w:pPr>
      <w:rPr>
        <w:rFonts w:hint="eastAsia"/>
        <w:lang w:val="en-US"/>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num w:numId="1" w16cid:durableId="1372533658">
    <w:abstractNumId w:val="0"/>
  </w:num>
  <w:num w:numId="2" w16cid:durableId="1297952405">
    <w:abstractNumId w:val="24"/>
  </w:num>
  <w:num w:numId="3" w16cid:durableId="1451122523">
    <w:abstractNumId w:val="20"/>
  </w:num>
  <w:num w:numId="4" w16cid:durableId="1899516420">
    <w:abstractNumId w:val="21"/>
  </w:num>
  <w:num w:numId="5" w16cid:durableId="697048306">
    <w:abstractNumId w:val="7"/>
  </w:num>
  <w:num w:numId="6" w16cid:durableId="723987656">
    <w:abstractNumId w:val="4"/>
  </w:num>
  <w:num w:numId="7" w16cid:durableId="563610205">
    <w:abstractNumId w:val="1"/>
  </w:num>
  <w:num w:numId="8" w16cid:durableId="1606159106">
    <w:abstractNumId w:val="18"/>
  </w:num>
  <w:num w:numId="9" w16cid:durableId="1885170336">
    <w:abstractNumId w:val="19"/>
  </w:num>
  <w:num w:numId="10" w16cid:durableId="1029262586">
    <w:abstractNumId w:val="15"/>
  </w:num>
  <w:num w:numId="11" w16cid:durableId="1194534813">
    <w:abstractNumId w:val="22"/>
  </w:num>
  <w:num w:numId="12" w16cid:durableId="1584685526">
    <w:abstractNumId w:val="11"/>
  </w:num>
  <w:num w:numId="13" w16cid:durableId="444229876">
    <w:abstractNumId w:val="10"/>
  </w:num>
  <w:num w:numId="14" w16cid:durableId="856698151">
    <w:abstractNumId w:val="3"/>
  </w:num>
  <w:num w:numId="15" w16cid:durableId="1834176563">
    <w:abstractNumId w:val="5"/>
  </w:num>
  <w:num w:numId="16" w16cid:durableId="39059821">
    <w:abstractNumId w:val="15"/>
  </w:num>
  <w:num w:numId="17" w16cid:durableId="1623271602">
    <w:abstractNumId w:val="6"/>
  </w:num>
  <w:num w:numId="18" w16cid:durableId="1762943934">
    <w:abstractNumId w:val="17"/>
  </w:num>
  <w:num w:numId="19" w16cid:durableId="1206676926">
    <w:abstractNumId w:val="13"/>
  </w:num>
  <w:num w:numId="20" w16cid:durableId="1493721117">
    <w:abstractNumId w:val="9"/>
  </w:num>
  <w:num w:numId="21" w16cid:durableId="50470229">
    <w:abstractNumId w:val="14"/>
  </w:num>
  <w:num w:numId="22" w16cid:durableId="2128085979">
    <w:abstractNumId w:val="2"/>
  </w:num>
  <w:num w:numId="23" w16cid:durableId="595334847">
    <w:abstractNumId w:val="8"/>
  </w:num>
  <w:num w:numId="24" w16cid:durableId="1492066475">
    <w:abstractNumId w:val="23"/>
  </w:num>
  <w:num w:numId="25" w16cid:durableId="1898055366">
    <w:abstractNumId w:val="16"/>
  </w:num>
  <w:num w:numId="26" w16cid:durableId="3950131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autoHyphenation/>
  <w:hyphenationZone w:val="357"/>
  <w:doNotHyphenateCaps/>
  <w:evenAndOddHeaders/>
  <w:drawingGridHorizontalSpacing w:val="109"/>
  <w:drawingGridVerticalSpacing w:val="165"/>
  <w:displayHorizontalDrawingGridEvery w:val="0"/>
  <w:displayVerticalDrawingGridEvery w:val="2"/>
  <w:noPunctuationKerning/>
  <w:characterSpacingControl w:val="doNotCompress"/>
  <w:noLineBreaksAfter w:lang="zh-CN" w:val="([{·‘“〈《「『【〔〖（．［｛￡￥"/>
  <w:noLineBreaksBefore w:lang="zh-CN" w:val="!),.:;?D]}¨·ˇˉ‖’”…∶、。〃々〉》」』】〕〗！＂＇），．：；？］｀｜｝～￠"/>
  <w:hdrShapeDefaults>
    <o:shapedefaults v:ext="edit" spidmax="2050" stroke="f">
      <v:stroke on="f"/>
      <o:colormru v:ext="edit" colors="black"/>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271"/>
    <w:rsid w:val="00002A6E"/>
    <w:rsid w:val="00015F24"/>
    <w:rsid w:val="00020CD9"/>
    <w:rsid w:val="000211CA"/>
    <w:rsid w:val="00030179"/>
    <w:rsid w:val="000304F9"/>
    <w:rsid w:val="00041F01"/>
    <w:rsid w:val="00043640"/>
    <w:rsid w:val="00044F73"/>
    <w:rsid w:val="00045395"/>
    <w:rsid w:val="00046628"/>
    <w:rsid w:val="00047D90"/>
    <w:rsid w:val="00056529"/>
    <w:rsid w:val="000636A7"/>
    <w:rsid w:val="0006388C"/>
    <w:rsid w:val="00065902"/>
    <w:rsid w:val="00065DAD"/>
    <w:rsid w:val="00071FBB"/>
    <w:rsid w:val="00073012"/>
    <w:rsid w:val="000746AB"/>
    <w:rsid w:val="00075778"/>
    <w:rsid w:val="000766EC"/>
    <w:rsid w:val="00077620"/>
    <w:rsid w:val="000805E8"/>
    <w:rsid w:val="00085B55"/>
    <w:rsid w:val="000A0051"/>
    <w:rsid w:val="000A222D"/>
    <w:rsid w:val="000A2F89"/>
    <w:rsid w:val="000B7C32"/>
    <w:rsid w:val="000E44E3"/>
    <w:rsid w:val="000E4FFF"/>
    <w:rsid w:val="000E5492"/>
    <w:rsid w:val="000F3ED4"/>
    <w:rsid w:val="001102DF"/>
    <w:rsid w:val="00110B83"/>
    <w:rsid w:val="0011225C"/>
    <w:rsid w:val="0011477B"/>
    <w:rsid w:val="0011599F"/>
    <w:rsid w:val="00121820"/>
    <w:rsid w:val="001227F4"/>
    <w:rsid w:val="001246DC"/>
    <w:rsid w:val="001324E9"/>
    <w:rsid w:val="00132878"/>
    <w:rsid w:val="00133216"/>
    <w:rsid w:val="00134BAA"/>
    <w:rsid w:val="00135FA4"/>
    <w:rsid w:val="00141C6E"/>
    <w:rsid w:val="00143D52"/>
    <w:rsid w:val="001476E2"/>
    <w:rsid w:val="0014787A"/>
    <w:rsid w:val="00151478"/>
    <w:rsid w:val="0016101E"/>
    <w:rsid w:val="00161BA3"/>
    <w:rsid w:val="00162B1A"/>
    <w:rsid w:val="0016631C"/>
    <w:rsid w:val="001673EA"/>
    <w:rsid w:val="0017229B"/>
    <w:rsid w:val="0017755E"/>
    <w:rsid w:val="0018163A"/>
    <w:rsid w:val="00184EF2"/>
    <w:rsid w:val="00185A9F"/>
    <w:rsid w:val="001863AE"/>
    <w:rsid w:val="00192B38"/>
    <w:rsid w:val="00195862"/>
    <w:rsid w:val="001A1ECC"/>
    <w:rsid w:val="001A3DBD"/>
    <w:rsid w:val="001B0ACE"/>
    <w:rsid w:val="001B504A"/>
    <w:rsid w:val="001B5CD8"/>
    <w:rsid w:val="001B5F71"/>
    <w:rsid w:val="001C2865"/>
    <w:rsid w:val="001D0FA2"/>
    <w:rsid w:val="001D2800"/>
    <w:rsid w:val="001D34CF"/>
    <w:rsid w:val="001D79A3"/>
    <w:rsid w:val="001E09B2"/>
    <w:rsid w:val="001E22AA"/>
    <w:rsid w:val="001E5C16"/>
    <w:rsid w:val="001F191B"/>
    <w:rsid w:val="001F5D24"/>
    <w:rsid w:val="001F5F1C"/>
    <w:rsid w:val="00202351"/>
    <w:rsid w:val="00203895"/>
    <w:rsid w:val="00206409"/>
    <w:rsid w:val="00210F8E"/>
    <w:rsid w:val="00212202"/>
    <w:rsid w:val="00214A49"/>
    <w:rsid w:val="002227A4"/>
    <w:rsid w:val="00224FBC"/>
    <w:rsid w:val="00232A81"/>
    <w:rsid w:val="002408FC"/>
    <w:rsid w:val="00240F87"/>
    <w:rsid w:val="0025053D"/>
    <w:rsid w:val="002508F8"/>
    <w:rsid w:val="00250E19"/>
    <w:rsid w:val="00252DAD"/>
    <w:rsid w:val="00257726"/>
    <w:rsid w:val="0026449A"/>
    <w:rsid w:val="0026591D"/>
    <w:rsid w:val="0027638C"/>
    <w:rsid w:val="00283BC8"/>
    <w:rsid w:val="002B03CE"/>
    <w:rsid w:val="002B1C5F"/>
    <w:rsid w:val="002B640A"/>
    <w:rsid w:val="002B7C47"/>
    <w:rsid w:val="002C208D"/>
    <w:rsid w:val="002C6240"/>
    <w:rsid w:val="002C7F86"/>
    <w:rsid w:val="002D1353"/>
    <w:rsid w:val="002D60C2"/>
    <w:rsid w:val="002D62E5"/>
    <w:rsid w:val="002E144E"/>
    <w:rsid w:val="002E521A"/>
    <w:rsid w:val="002F2657"/>
    <w:rsid w:val="002F49B1"/>
    <w:rsid w:val="00302877"/>
    <w:rsid w:val="003173B7"/>
    <w:rsid w:val="00321DAB"/>
    <w:rsid w:val="00332FB5"/>
    <w:rsid w:val="00333823"/>
    <w:rsid w:val="00334A3C"/>
    <w:rsid w:val="00336C48"/>
    <w:rsid w:val="00346AF3"/>
    <w:rsid w:val="0034727B"/>
    <w:rsid w:val="003475E9"/>
    <w:rsid w:val="00347A40"/>
    <w:rsid w:val="00351F48"/>
    <w:rsid w:val="00352DFF"/>
    <w:rsid w:val="00353975"/>
    <w:rsid w:val="00362760"/>
    <w:rsid w:val="00364170"/>
    <w:rsid w:val="0036451C"/>
    <w:rsid w:val="00364868"/>
    <w:rsid w:val="00367235"/>
    <w:rsid w:val="00372205"/>
    <w:rsid w:val="00377F4C"/>
    <w:rsid w:val="003847F2"/>
    <w:rsid w:val="00392AD4"/>
    <w:rsid w:val="00392B48"/>
    <w:rsid w:val="003954CF"/>
    <w:rsid w:val="003967A3"/>
    <w:rsid w:val="00397F66"/>
    <w:rsid w:val="003A0117"/>
    <w:rsid w:val="003A4BDA"/>
    <w:rsid w:val="003A6E42"/>
    <w:rsid w:val="003B0CED"/>
    <w:rsid w:val="003C0769"/>
    <w:rsid w:val="003C724B"/>
    <w:rsid w:val="003D313D"/>
    <w:rsid w:val="003D3A19"/>
    <w:rsid w:val="003D4FDA"/>
    <w:rsid w:val="003E1AA0"/>
    <w:rsid w:val="003E4A07"/>
    <w:rsid w:val="003F13CB"/>
    <w:rsid w:val="0042399E"/>
    <w:rsid w:val="004249A3"/>
    <w:rsid w:val="00432640"/>
    <w:rsid w:val="00434AE7"/>
    <w:rsid w:val="00441F6A"/>
    <w:rsid w:val="0044674B"/>
    <w:rsid w:val="0045134B"/>
    <w:rsid w:val="00454ABF"/>
    <w:rsid w:val="00454B90"/>
    <w:rsid w:val="00461196"/>
    <w:rsid w:val="0046418F"/>
    <w:rsid w:val="00465246"/>
    <w:rsid w:val="00467989"/>
    <w:rsid w:val="00470CBF"/>
    <w:rsid w:val="00474E06"/>
    <w:rsid w:val="0047542F"/>
    <w:rsid w:val="00482235"/>
    <w:rsid w:val="004840AF"/>
    <w:rsid w:val="00487B34"/>
    <w:rsid w:val="00487CB9"/>
    <w:rsid w:val="00490E70"/>
    <w:rsid w:val="00491D76"/>
    <w:rsid w:val="004A04F7"/>
    <w:rsid w:val="004A06A2"/>
    <w:rsid w:val="004A2369"/>
    <w:rsid w:val="004A2864"/>
    <w:rsid w:val="004A4E7D"/>
    <w:rsid w:val="004B2C63"/>
    <w:rsid w:val="004C085D"/>
    <w:rsid w:val="004C522D"/>
    <w:rsid w:val="004C5C94"/>
    <w:rsid w:val="004D1EB5"/>
    <w:rsid w:val="004D5436"/>
    <w:rsid w:val="004E6194"/>
    <w:rsid w:val="004F6202"/>
    <w:rsid w:val="004F631B"/>
    <w:rsid w:val="004F6E22"/>
    <w:rsid w:val="005030EC"/>
    <w:rsid w:val="00521372"/>
    <w:rsid w:val="00534FBD"/>
    <w:rsid w:val="00546769"/>
    <w:rsid w:val="00546A21"/>
    <w:rsid w:val="00550D87"/>
    <w:rsid w:val="00553A86"/>
    <w:rsid w:val="0055719F"/>
    <w:rsid w:val="00561802"/>
    <w:rsid w:val="0056499D"/>
    <w:rsid w:val="005657CE"/>
    <w:rsid w:val="005661C6"/>
    <w:rsid w:val="0056697E"/>
    <w:rsid w:val="00571FB9"/>
    <w:rsid w:val="00574A86"/>
    <w:rsid w:val="005764A1"/>
    <w:rsid w:val="00586138"/>
    <w:rsid w:val="00590336"/>
    <w:rsid w:val="0059402B"/>
    <w:rsid w:val="00595557"/>
    <w:rsid w:val="005A291E"/>
    <w:rsid w:val="005A4E16"/>
    <w:rsid w:val="005A66BD"/>
    <w:rsid w:val="005B042C"/>
    <w:rsid w:val="005B171D"/>
    <w:rsid w:val="005B5100"/>
    <w:rsid w:val="005B71F1"/>
    <w:rsid w:val="005B7AEA"/>
    <w:rsid w:val="005C1C26"/>
    <w:rsid w:val="005C1CC4"/>
    <w:rsid w:val="005C22D2"/>
    <w:rsid w:val="005C4913"/>
    <w:rsid w:val="005C5640"/>
    <w:rsid w:val="005C7A59"/>
    <w:rsid w:val="005C7DEB"/>
    <w:rsid w:val="005D1C39"/>
    <w:rsid w:val="005D513A"/>
    <w:rsid w:val="005D5285"/>
    <w:rsid w:val="005E43F3"/>
    <w:rsid w:val="005E600B"/>
    <w:rsid w:val="005E75AD"/>
    <w:rsid w:val="005F5B78"/>
    <w:rsid w:val="005F60A3"/>
    <w:rsid w:val="005F6678"/>
    <w:rsid w:val="005F72E1"/>
    <w:rsid w:val="005F7F9E"/>
    <w:rsid w:val="0060163A"/>
    <w:rsid w:val="00605E3E"/>
    <w:rsid w:val="00606590"/>
    <w:rsid w:val="00611A83"/>
    <w:rsid w:val="006254A3"/>
    <w:rsid w:val="006321C5"/>
    <w:rsid w:val="00632271"/>
    <w:rsid w:val="0063690C"/>
    <w:rsid w:val="00636E22"/>
    <w:rsid w:val="00644956"/>
    <w:rsid w:val="006463C7"/>
    <w:rsid w:val="00647235"/>
    <w:rsid w:val="00647B4C"/>
    <w:rsid w:val="0065083D"/>
    <w:rsid w:val="00651A79"/>
    <w:rsid w:val="00653EE1"/>
    <w:rsid w:val="00661A8E"/>
    <w:rsid w:val="00665066"/>
    <w:rsid w:val="00665E66"/>
    <w:rsid w:val="0067654C"/>
    <w:rsid w:val="006819A6"/>
    <w:rsid w:val="006836B6"/>
    <w:rsid w:val="00683898"/>
    <w:rsid w:val="006850E0"/>
    <w:rsid w:val="00686421"/>
    <w:rsid w:val="00691059"/>
    <w:rsid w:val="0069169A"/>
    <w:rsid w:val="006A051D"/>
    <w:rsid w:val="006A2D3C"/>
    <w:rsid w:val="006B5B61"/>
    <w:rsid w:val="006B5E39"/>
    <w:rsid w:val="006B600F"/>
    <w:rsid w:val="006C5D01"/>
    <w:rsid w:val="006E2A58"/>
    <w:rsid w:val="006E36A1"/>
    <w:rsid w:val="006E4B15"/>
    <w:rsid w:val="006F0680"/>
    <w:rsid w:val="006F27D7"/>
    <w:rsid w:val="006F4D93"/>
    <w:rsid w:val="00702755"/>
    <w:rsid w:val="00705362"/>
    <w:rsid w:val="0070663E"/>
    <w:rsid w:val="007135CF"/>
    <w:rsid w:val="00715B56"/>
    <w:rsid w:val="00725771"/>
    <w:rsid w:val="007264A6"/>
    <w:rsid w:val="00732105"/>
    <w:rsid w:val="00734BE7"/>
    <w:rsid w:val="00736D00"/>
    <w:rsid w:val="0074149D"/>
    <w:rsid w:val="00743284"/>
    <w:rsid w:val="007438CC"/>
    <w:rsid w:val="00745023"/>
    <w:rsid w:val="007500DF"/>
    <w:rsid w:val="0075260A"/>
    <w:rsid w:val="00753A1B"/>
    <w:rsid w:val="007578B6"/>
    <w:rsid w:val="00766826"/>
    <w:rsid w:val="00772191"/>
    <w:rsid w:val="007752C6"/>
    <w:rsid w:val="0077723F"/>
    <w:rsid w:val="007867AB"/>
    <w:rsid w:val="00790480"/>
    <w:rsid w:val="0079114B"/>
    <w:rsid w:val="00791A25"/>
    <w:rsid w:val="007923CE"/>
    <w:rsid w:val="00793500"/>
    <w:rsid w:val="007973EA"/>
    <w:rsid w:val="0079770C"/>
    <w:rsid w:val="00797FED"/>
    <w:rsid w:val="007A4457"/>
    <w:rsid w:val="007C0A4E"/>
    <w:rsid w:val="007C5939"/>
    <w:rsid w:val="007D7A84"/>
    <w:rsid w:val="007E4809"/>
    <w:rsid w:val="007F3FCD"/>
    <w:rsid w:val="007F6541"/>
    <w:rsid w:val="00812271"/>
    <w:rsid w:val="00816FB0"/>
    <w:rsid w:val="00822FC0"/>
    <w:rsid w:val="00824086"/>
    <w:rsid w:val="00831713"/>
    <w:rsid w:val="008334AF"/>
    <w:rsid w:val="0083373F"/>
    <w:rsid w:val="00834F29"/>
    <w:rsid w:val="00836EDC"/>
    <w:rsid w:val="00840DF0"/>
    <w:rsid w:val="00841AC6"/>
    <w:rsid w:val="008443A0"/>
    <w:rsid w:val="008469A1"/>
    <w:rsid w:val="00851FF0"/>
    <w:rsid w:val="00856EC1"/>
    <w:rsid w:val="0085736F"/>
    <w:rsid w:val="00857C9C"/>
    <w:rsid w:val="00870E54"/>
    <w:rsid w:val="00873AED"/>
    <w:rsid w:val="0087571B"/>
    <w:rsid w:val="00882663"/>
    <w:rsid w:val="00883277"/>
    <w:rsid w:val="0088523D"/>
    <w:rsid w:val="00886317"/>
    <w:rsid w:val="00887B5B"/>
    <w:rsid w:val="00887B94"/>
    <w:rsid w:val="00890C6F"/>
    <w:rsid w:val="00892231"/>
    <w:rsid w:val="008948CC"/>
    <w:rsid w:val="00894C4F"/>
    <w:rsid w:val="00895538"/>
    <w:rsid w:val="00896972"/>
    <w:rsid w:val="008A3829"/>
    <w:rsid w:val="008B1712"/>
    <w:rsid w:val="008B37C4"/>
    <w:rsid w:val="008B3CFD"/>
    <w:rsid w:val="008B6339"/>
    <w:rsid w:val="008C4EA1"/>
    <w:rsid w:val="008D04D4"/>
    <w:rsid w:val="008D089F"/>
    <w:rsid w:val="008D19C7"/>
    <w:rsid w:val="008D460F"/>
    <w:rsid w:val="008E0275"/>
    <w:rsid w:val="008E131E"/>
    <w:rsid w:val="008E1462"/>
    <w:rsid w:val="008E3999"/>
    <w:rsid w:val="008E695F"/>
    <w:rsid w:val="008E6CFC"/>
    <w:rsid w:val="008E7350"/>
    <w:rsid w:val="008E7B9B"/>
    <w:rsid w:val="008F131B"/>
    <w:rsid w:val="00900285"/>
    <w:rsid w:val="009014EA"/>
    <w:rsid w:val="0090156C"/>
    <w:rsid w:val="0090381C"/>
    <w:rsid w:val="0090462D"/>
    <w:rsid w:val="00907809"/>
    <w:rsid w:val="00910E04"/>
    <w:rsid w:val="0091153D"/>
    <w:rsid w:val="00915586"/>
    <w:rsid w:val="009231E2"/>
    <w:rsid w:val="00933E6F"/>
    <w:rsid w:val="0093481C"/>
    <w:rsid w:val="009361E1"/>
    <w:rsid w:val="00940C6F"/>
    <w:rsid w:val="00943245"/>
    <w:rsid w:val="00943B7C"/>
    <w:rsid w:val="009525DB"/>
    <w:rsid w:val="009542BC"/>
    <w:rsid w:val="0095666C"/>
    <w:rsid w:val="00957108"/>
    <w:rsid w:val="0096259A"/>
    <w:rsid w:val="00963BA1"/>
    <w:rsid w:val="009650E1"/>
    <w:rsid w:val="0097227B"/>
    <w:rsid w:val="00975BE6"/>
    <w:rsid w:val="00980E0A"/>
    <w:rsid w:val="0098287E"/>
    <w:rsid w:val="00987D74"/>
    <w:rsid w:val="009927CB"/>
    <w:rsid w:val="009A5607"/>
    <w:rsid w:val="009A6C97"/>
    <w:rsid w:val="009B0CA0"/>
    <w:rsid w:val="009B1634"/>
    <w:rsid w:val="009B4742"/>
    <w:rsid w:val="009B5988"/>
    <w:rsid w:val="009C0A4E"/>
    <w:rsid w:val="009C60DA"/>
    <w:rsid w:val="009C6E2C"/>
    <w:rsid w:val="009C7C8D"/>
    <w:rsid w:val="009D6AB6"/>
    <w:rsid w:val="009D7460"/>
    <w:rsid w:val="009E63C7"/>
    <w:rsid w:val="009F1451"/>
    <w:rsid w:val="009F378E"/>
    <w:rsid w:val="009F3857"/>
    <w:rsid w:val="009F393F"/>
    <w:rsid w:val="009F7CC5"/>
    <w:rsid w:val="00A017CA"/>
    <w:rsid w:val="00A01BD9"/>
    <w:rsid w:val="00A022A1"/>
    <w:rsid w:val="00A03474"/>
    <w:rsid w:val="00A03802"/>
    <w:rsid w:val="00A15408"/>
    <w:rsid w:val="00A1562C"/>
    <w:rsid w:val="00A20205"/>
    <w:rsid w:val="00A2229F"/>
    <w:rsid w:val="00A2479A"/>
    <w:rsid w:val="00A26B89"/>
    <w:rsid w:val="00A43FB1"/>
    <w:rsid w:val="00A50030"/>
    <w:rsid w:val="00A5200E"/>
    <w:rsid w:val="00A5479B"/>
    <w:rsid w:val="00A67519"/>
    <w:rsid w:val="00A723B0"/>
    <w:rsid w:val="00A73425"/>
    <w:rsid w:val="00A74B15"/>
    <w:rsid w:val="00A750A5"/>
    <w:rsid w:val="00A808A6"/>
    <w:rsid w:val="00A830D4"/>
    <w:rsid w:val="00A83ED0"/>
    <w:rsid w:val="00A93A9E"/>
    <w:rsid w:val="00A95F42"/>
    <w:rsid w:val="00AA052A"/>
    <w:rsid w:val="00AA5822"/>
    <w:rsid w:val="00AA63A8"/>
    <w:rsid w:val="00AA77A0"/>
    <w:rsid w:val="00AC46C6"/>
    <w:rsid w:val="00AC580A"/>
    <w:rsid w:val="00AD5344"/>
    <w:rsid w:val="00AE0ABD"/>
    <w:rsid w:val="00AE116D"/>
    <w:rsid w:val="00AF096C"/>
    <w:rsid w:val="00AF1DBA"/>
    <w:rsid w:val="00AF1E4A"/>
    <w:rsid w:val="00AF619E"/>
    <w:rsid w:val="00AF73D5"/>
    <w:rsid w:val="00AF7580"/>
    <w:rsid w:val="00B06B91"/>
    <w:rsid w:val="00B11EE4"/>
    <w:rsid w:val="00B11F12"/>
    <w:rsid w:val="00B12D82"/>
    <w:rsid w:val="00B13100"/>
    <w:rsid w:val="00B141D9"/>
    <w:rsid w:val="00B325DA"/>
    <w:rsid w:val="00B4387E"/>
    <w:rsid w:val="00B4494D"/>
    <w:rsid w:val="00B47A90"/>
    <w:rsid w:val="00B50705"/>
    <w:rsid w:val="00B51164"/>
    <w:rsid w:val="00B5157A"/>
    <w:rsid w:val="00B52F47"/>
    <w:rsid w:val="00B64409"/>
    <w:rsid w:val="00B65976"/>
    <w:rsid w:val="00B66DC1"/>
    <w:rsid w:val="00B66F17"/>
    <w:rsid w:val="00B70236"/>
    <w:rsid w:val="00B73369"/>
    <w:rsid w:val="00B7583B"/>
    <w:rsid w:val="00B8069D"/>
    <w:rsid w:val="00B82069"/>
    <w:rsid w:val="00B827E7"/>
    <w:rsid w:val="00B83DDC"/>
    <w:rsid w:val="00B841B2"/>
    <w:rsid w:val="00B86774"/>
    <w:rsid w:val="00B8721F"/>
    <w:rsid w:val="00B945C6"/>
    <w:rsid w:val="00B96313"/>
    <w:rsid w:val="00BA1186"/>
    <w:rsid w:val="00BA3656"/>
    <w:rsid w:val="00BA40A4"/>
    <w:rsid w:val="00BA450B"/>
    <w:rsid w:val="00BA53B4"/>
    <w:rsid w:val="00BB3034"/>
    <w:rsid w:val="00BB77EF"/>
    <w:rsid w:val="00BC08D9"/>
    <w:rsid w:val="00BC27D6"/>
    <w:rsid w:val="00BC3049"/>
    <w:rsid w:val="00BC637F"/>
    <w:rsid w:val="00BD01D8"/>
    <w:rsid w:val="00BD5A72"/>
    <w:rsid w:val="00BD7651"/>
    <w:rsid w:val="00BE4896"/>
    <w:rsid w:val="00BF4458"/>
    <w:rsid w:val="00C02BB1"/>
    <w:rsid w:val="00C03810"/>
    <w:rsid w:val="00C1546E"/>
    <w:rsid w:val="00C163AE"/>
    <w:rsid w:val="00C22DA6"/>
    <w:rsid w:val="00C233D7"/>
    <w:rsid w:val="00C2437E"/>
    <w:rsid w:val="00C243DD"/>
    <w:rsid w:val="00C245F9"/>
    <w:rsid w:val="00C251D5"/>
    <w:rsid w:val="00C25584"/>
    <w:rsid w:val="00C30F53"/>
    <w:rsid w:val="00C31610"/>
    <w:rsid w:val="00C403AB"/>
    <w:rsid w:val="00C40FB4"/>
    <w:rsid w:val="00C44B07"/>
    <w:rsid w:val="00C46F7C"/>
    <w:rsid w:val="00C47217"/>
    <w:rsid w:val="00C509B3"/>
    <w:rsid w:val="00C517A0"/>
    <w:rsid w:val="00C53797"/>
    <w:rsid w:val="00C560FB"/>
    <w:rsid w:val="00C61F79"/>
    <w:rsid w:val="00C651AF"/>
    <w:rsid w:val="00C73E58"/>
    <w:rsid w:val="00C7628F"/>
    <w:rsid w:val="00C81762"/>
    <w:rsid w:val="00C92BC8"/>
    <w:rsid w:val="00C94DFA"/>
    <w:rsid w:val="00C95858"/>
    <w:rsid w:val="00C9783F"/>
    <w:rsid w:val="00CA4176"/>
    <w:rsid w:val="00CB49C3"/>
    <w:rsid w:val="00CB702A"/>
    <w:rsid w:val="00CD65D7"/>
    <w:rsid w:val="00CE6CBB"/>
    <w:rsid w:val="00CF00C0"/>
    <w:rsid w:val="00CF346B"/>
    <w:rsid w:val="00CF4FD7"/>
    <w:rsid w:val="00CF521F"/>
    <w:rsid w:val="00CF67A1"/>
    <w:rsid w:val="00D00B87"/>
    <w:rsid w:val="00D217FD"/>
    <w:rsid w:val="00D2791D"/>
    <w:rsid w:val="00D33E17"/>
    <w:rsid w:val="00D35006"/>
    <w:rsid w:val="00D37031"/>
    <w:rsid w:val="00D376B9"/>
    <w:rsid w:val="00D40212"/>
    <w:rsid w:val="00D40B8E"/>
    <w:rsid w:val="00D435F2"/>
    <w:rsid w:val="00D46969"/>
    <w:rsid w:val="00D51D53"/>
    <w:rsid w:val="00D57602"/>
    <w:rsid w:val="00D60471"/>
    <w:rsid w:val="00D60C8B"/>
    <w:rsid w:val="00D63881"/>
    <w:rsid w:val="00D63EEC"/>
    <w:rsid w:val="00D77E0D"/>
    <w:rsid w:val="00D82287"/>
    <w:rsid w:val="00D83922"/>
    <w:rsid w:val="00D867C0"/>
    <w:rsid w:val="00D90823"/>
    <w:rsid w:val="00D93BF3"/>
    <w:rsid w:val="00D941C8"/>
    <w:rsid w:val="00D95462"/>
    <w:rsid w:val="00DA2ED2"/>
    <w:rsid w:val="00DA30A0"/>
    <w:rsid w:val="00DA65E3"/>
    <w:rsid w:val="00DA6FD7"/>
    <w:rsid w:val="00DB4BE4"/>
    <w:rsid w:val="00DB728B"/>
    <w:rsid w:val="00DB7BA5"/>
    <w:rsid w:val="00DC492B"/>
    <w:rsid w:val="00DC5C4B"/>
    <w:rsid w:val="00DD6544"/>
    <w:rsid w:val="00DD6CE4"/>
    <w:rsid w:val="00DD73E1"/>
    <w:rsid w:val="00DE4ED1"/>
    <w:rsid w:val="00DF0F67"/>
    <w:rsid w:val="00DF2993"/>
    <w:rsid w:val="00DF6823"/>
    <w:rsid w:val="00E06A6C"/>
    <w:rsid w:val="00E06E9B"/>
    <w:rsid w:val="00E07DD0"/>
    <w:rsid w:val="00E14B42"/>
    <w:rsid w:val="00E20602"/>
    <w:rsid w:val="00E220DC"/>
    <w:rsid w:val="00E274F6"/>
    <w:rsid w:val="00E307C7"/>
    <w:rsid w:val="00E31CC2"/>
    <w:rsid w:val="00E37759"/>
    <w:rsid w:val="00E454BE"/>
    <w:rsid w:val="00E52430"/>
    <w:rsid w:val="00E63673"/>
    <w:rsid w:val="00E80A00"/>
    <w:rsid w:val="00E81DCD"/>
    <w:rsid w:val="00E839FF"/>
    <w:rsid w:val="00E83AC0"/>
    <w:rsid w:val="00E85796"/>
    <w:rsid w:val="00E85EC1"/>
    <w:rsid w:val="00E95695"/>
    <w:rsid w:val="00E97613"/>
    <w:rsid w:val="00EA4867"/>
    <w:rsid w:val="00EA793B"/>
    <w:rsid w:val="00EB00FE"/>
    <w:rsid w:val="00EB58AE"/>
    <w:rsid w:val="00EB5E84"/>
    <w:rsid w:val="00EB65A3"/>
    <w:rsid w:val="00ED0A2F"/>
    <w:rsid w:val="00ED4478"/>
    <w:rsid w:val="00ED44D1"/>
    <w:rsid w:val="00ED5737"/>
    <w:rsid w:val="00ED7CEF"/>
    <w:rsid w:val="00EE03CD"/>
    <w:rsid w:val="00EE2B69"/>
    <w:rsid w:val="00EE3704"/>
    <w:rsid w:val="00EE5ACD"/>
    <w:rsid w:val="00EF3592"/>
    <w:rsid w:val="00EF4CF9"/>
    <w:rsid w:val="00F02B91"/>
    <w:rsid w:val="00F03CCE"/>
    <w:rsid w:val="00F11344"/>
    <w:rsid w:val="00F11A9C"/>
    <w:rsid w:val="00F13AD2"/>
    <w:rsid w:val="00F13E3C"/>
    <w:rsid w:val="00F17593"/>
    <w:rsid w:val="00F31909"/>
    <w:rsid w:val="00F32464"/>
    <w:rsid w:val="00F36E9D"/>
    <w:rsid w:val="00F376EC"/>
    <w:rsid w:val="00F4175C"/>
    <w:rsid w:val="00F4200F"/>
    <w:rsid w:val="00F44623"/>
    <w:rsid w:val="00F4497C"/>
    <w:rsid w:val="00F4668E"/>
    <w:rsid w:val="00F51DEF"/>
    <w:rsid w:val="00F53838"/>
    <w:rsid w:val="00F60666"/>
    <w:rsid w:val="00F74049"/>
    <w:rsid w:val="00F75146"/>
    <w:rsid w:val="00F75B7D"/>
    <w:rsid w:val="00F76A14"/>
    <w:rsid w:val="00F846BB"/>
    <w:rsid w:val="00F8729D"/>
    <w:rsid w:val="00F87650"/>
    <w:rsid w:val="00F90F59"/>
    <w:rsid w:val="00F92AAA"/>
    <w:rsid w:val="00F94EEA"/>
    <w:rsid w:val="00FA2105"/>
    <w:rsid w:val="00FA2E05"/>
    <w:rsid w:val="00FA2E57"/>
    <w:rsid w:val="00FA51FA"/>
    <w:rsid w:val="00FA66EF"/>
    <w:rsid w:val="00FB5DE3"/>
    <w:rsid w:val="00FB69E3"/>
    <w:rsid w:val="00FC08FF"/>
    <w:rsid w:val="00FC1111"/>
    <w:rsid w:val="00FC1503"/>
    <w:rsid w:val="00FC3776"/>
    <w:rsid w:val="00FC554F"/>
    <w:rsid w:val="00FD177A"/>
    <w:rsid w:val="00FD25EA"/>
    <w:rsid w:val="00FE45F9"/>
    <w:rsid w:val="00FF034C"/>
    <w:rsid w:val="00FF2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stroke="f">
      <v:stroke on="f"/>
      <o:colormru v:ext="edit" colors="black"/>
    </o:shapedefaults>
    <o:shapelayout v:ext="edit">
      <o:idmap v:ext="edit" data="2"/>
    </o:shapelayout>
  </w:shapeDefaults>
  <w:decimalSymbol w:val="."/>
  <w:listSeparator w:val=","/>
  <w14:docId w14:val="02548D93"/>
  <w15:chartTrackingRefBased/>
  <w15:docId w15:val="{B6D93C47-33D4-4EFF-90DF-7397012C0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01BD9"/>
    <w:pPr>
      <w:widowControl w:val="0"/>
      <w:adjustRightInd w:val="0"/>
      <w:textAlignment w:val="baseline"/>
    </w:pPr>
    <w:rPr>
      <w:kern w:val="2"/>
      <w:sz w:val="24"/>
    </w:rPr>
  </w:style>
  <w:style w:type="paragraph" w:styleId="1">
    <w:name w:val="heading 1"/>
    <w:basedOn w:val="a"/>
    <w:next w:val="a"/>
    <w:qFormat/>
    <w:pPr>
      <w:keepNext/>
      <w:ind w:left="425" w:right="425"/>
      <w:jc w:val="center"/>
      <w:outlineLvl w:val="0"/>
    </w:pPr>
    <w:rPr>
      <w:b/>
    </w:rPr>
  </w:style>
  <w:style w:type="paragraph" w:styleId="2">
    <w:name w:val="heading 2"/>
    <w:basedOn w:val="a"/>
    <w:next w:val="a"/>
    <w:qFormat/>
    <w:rsid w:val="00A03802"/>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A03802"/>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trPr>
      <w:hidden/>
    </w:trPr>
  </w:style>
  <w:style w:type="numbering" w:default="1" w:styleId="a2">
    <w:name w:val="No List"/>
    <w:semiHidden/>
  </w:style>
  <w:style w:type="paragraph" w:styleId="a3">
    <w:name w:val="header"/>
    <w:basedOn w:val="a"/>
    <w:pPr>
      <w:pBdr>
        <w:bottom w:val="single" w:sz="6" w:space="1" w:color="auto"/>
      </w:pBdr>
      <w:tabs>
        <w:tab w:val="center" w:pos="4153"/>
        <w:tab w:val="right" w:pos="8306"/>
      </w:tabs>
      <w:spacing w:line="240" w:lineRule="atLeast"/>
      <w:jc w:val="center"/>
    </w:pPr>
    <w:rPr>
      <w:kern w:val="0"/>
      <w:sz w:val="18"/>
    </w:rPr>
  </w:style>
  <w:style w:type="paragraph" w:styleId="a4">
    <w:name w:val="footer"/>
    <w:basedOn w:val="a"/>
    <w:pPr>
      <w:tabs>
        <w:tab w:val="center" w:pos="4153"/>
        <w:tab w:val="right" w:pos="8306"/>
      </w:tabs>
    </w:pPr>
    <w:rPr>
      <w:sz w:val="18"/>
    </w:rPr>
  </w:style>
  <w:style w:type="paragraph" w:customStyle="1" w:styleId="a5">
    <w:name w:val="文章编号"/>
    <w:basedOn w:val="a"/>
    <w:pPr>
      <w:wordWrap w:val="0"/>
      <w:overflowPunct w:val="0"/>
      <w:autoSpaceDE w:val="0"/>
      <w:autoSpaceDN w:val="0"/>
      <w:ind w:left="425" w:right="425"/>
    </w:pPr>
    <w:rPr>
      <w:sz w:val="18"/>
    </w:rPr>
  </w:style>
  <w:style w:type="paragraph" w:styleId="a6">
    <w:name w:val="Title"/>
    <w:basedOn w:val="a"/>
    <w:qFormat/>
    <w:pPr>
      <w:spacing w:before="240" w:after="200"/>
      <w:ind w:left="425" w:right="425"/>
      <w:jc w:val="center"/>
    </w:pPr>
    <w:rPr>
      <w:rFonts w:eastAsia="黑体"/>
      <w:sz w:val="42"/>
    </w:rPr>
  </w:style>
  <w:style w:type="paragraph" w:customStyle="1" w:styleId="a7">
    <w:name w:val="作者姓名中文"/>
    <w:basedOn w:val="a"/>
    <w:pPr>
      <w:spacing w:after="60"/>
      <w:ind w:left="425" w:right="425"/>
      <w:jc w:val="center"/>
    </w:pPr>
    <w:rPr>
      <w:sz w:val="22"/>
    </w:rPr>
  </w:style>
  <w:style w:type="paragraph" w:customStyle="1" w:styleId="a8">
    <w:name w:val="作者单位中文"/>
    <w:basedOn w:val="a"/>
    <w:pPr>
      <w:spacing w:after="20"/>
      <w:ind w:left="425" w:right="425"/>
      <w:jc w:val="center"/>
    </w:pPr>
    <w:rPr>
      <w:rFonts w:ascii="宋体"/>
      <w:sz w:val="18"/>
    </w:rPr>
  </w:style>
  <w:style w:type="paragraph" w:customStyle="1" w:styleId="a9">
    <w:name w:val="英文标题"/>
    <w:basedOn w:val="a"/>
    <w:pPr>
      <w:spacing w:after="60"/>
      <w:ind w:left="425" w:right="425"/>
      <w:jc w:val="center"/>
    </w:pPr>
    <w:rPr>
      <w:b/>
    </w:rPr>
  </w:style>
  <w:style w:type="paragraph" w:customStyle="1" w:styleId="aa">
    <w:name w:val="作者姓名拼音"/>
    <w:basedOn w:val="a"/>
    <w:pPr>
      <w:spacing w:after="40"/>
      <w:ind w:left="425" w:right="425"/>
      <w:jc w:val="center"/>
    </w:pPr>
    <w:rPr>
      <w:sz w:val="23"/>
    </w:rPr>
  </w:style>
  <w:style w:type="paragraph" w:customStyle="1" w:styleId="ab">
    <w:name w:val="作者单位英文名称"/>
    <w:basedOn w:val="a"/>
    <w:pPr>
      <w:spacing w:after="240"/>
      <w:ind w:left="425" w:right="425"/>
      <w:jc w:val="center"/>
    </w:pPr>
    <w:rPr>
      <w:sz w:val="19"/>
    </w:rPr>
  </w:style>
  <w:style w:type="paragraph" w:customStyle="1" w:styleId="ac">
    <w:name w:val="中文摘要"/>
    <w:basedOn w:val="a"/>
    <w:pPr>
      <w:spacing w:line="300" w:lineRule="exact"/>
      <w:ind w:left="425" w:right="425"/>
    </w:pPr>
    <w:rPr>
      <w:rFonts w:ascii="宋体" w:hAnsi="MS Sans Serif"/>
      <w:sz w:val="18"/>
    </w:rPr>
  </w:style>
  <w:style w:type="paragraph" w:customStyle="1" w:styleId="ad">
    <w:name w:val="中图分类号"/>
    <w:basedOn w:val="a"/>
    <w:pPr>
      <w:spacing w:line="300" w:lineRule="exact"/>
      <w:ind w:left="425" w:right="425"/>
    </w:pPr>
    <w:rPr>
      <w:rFonts w:ascii="宋体" w:hAnsi="MS Sans Serif"/>
      <w:sz w:val="18"/>
    </w:rPr>
  </w:style>
  <w:style w:type="paragraph" w:customStyle="1" w:styleId="ae">
    <w:name w:val="英文关键词"/>
    <w:basedOn w:val="a"/>
    <w:pPr>
      <w:spacing w:after="397" w:line="300" w:lineRule="exact"/>
      <w:ind w:left="425" w:right="425"/>
    </w:pPr>
    <w:rPr>
      <w:sz w:val="19"/>
    </w:rPr>
  </w:style>
  <w:style w:type="paragraph" w:customStyle="1" w:styleId="af">
    <w:name w:val="英文摘要"/>
    <w:basedOn w:val="a"/>
    <w:pPr>
      <w:spacing w:line="300" w:lineRule="exact"/>
      <w:ind w:left="425" w:right="425"/>
    </w:pPr>
    <w:rPr>
      <w:sz w:val="19"/>
    </w:rPr>
  </w:style>
  <w:style w:type="paragraph" w:customStyle="1" w:styleId="af0">
    <w:name w:val="中文关键词"/>
    <w:basedOn w:val="ac"/>
  </w:style>
  <w:style w:type="paragraph" w:customStyle="1" w:styleId="af1">
    <w:name w:val="分类号及标识码"/>
    <w:basedOn w:val="a"/>
    <w:pPr>
      <w:spacing w:line="300" w:lineRule="exact"/>
      <w:ind w:left="425" w:right="425"/>
    </w:pPr>
    <w:rPr>
      <w:rFonts w:ascii="宋体" w:hAnsi="MS Sans Serif"/>
      <w:sz w:val="18"/>
    </w:rPr>
  </w:style>
  <w:style w:type="paragraph" w:customStyle="1" w:styleId="10">
    <w:name w:val="标题1"/>
    <w:basedOn w:val="a"/>
    <w:pPr>
      <w:wordWrap w:val="0"/>
      <w:overflowPunct w:val="0"/>
      <w:autoSpaceDE w:val="0"/>
      <w:autoSpaceDN w:val="0"/>
      <w:spacing w:before="170" w:after="170" w:line="314" w:lineRule="exact"/>
    </w:pPr>
    <w:rPr>
      <w:rFonts w:ascii="宋体" w:hAnsi="MS Sans Serif"/>
    </w:rPr>
  </w:style>
  <w:style w:type="paragraph" w:customStyle="1" w:styleId="af2">
    <w:name w:val="参考文献"/>
    <w:basedOn w:val="a"/>
    <w:pPr>
      <w:wordWrap w:val="0"/>
      <w:overflowPunct w:val="0"/>
      <w:autoSpaceDE w:val="0"/>
      <w:autoSpaceDN w:val="0"/>
      <w:spacing w:line="260" w:lineRule="exact"/>
      <w:ind w:left="425" w:hanging="425"/>
    </w:pPr>
    <w:rPr>
      <w:sz w:val="16"/>
    </w:rPr>
  </w:style>
  <w:style w:type="paragraph" w:customStyle="1" w:styleId="af3">
    <w:name w:val="中文标题"/>
    <w:basedOn w:val="a6"/>
  </w:style>
  <w:style w:type="paragraph" w:customStyle="1" w:styleId="11">
    <w:name w:val="小标题1"/>
    <w:basedOn w:val="10"/>
  </w:style>
  <w:style w:type="paragraph" w:customStyle="1" w:styleId="20">
    <w:name w:val="小标题2"/>
    <w:basedOn w:val="11"/>
    <w:rPr>
      <w:b/>
      <w:sz w:val="21"/>
    </w:rPr>
  </w:style>
  <w:style w:type="paragraph" w:customStyle="1" w:styleId="af4">
    <w:name w:val="论文正文"/>
    <w:basedOn w:val="a"/>
    <w:pPr>
      <w:wordWrap w:val="0"/>
      <w:overflowPunct w:val="0"/>
      <w:autoSpaceDE w:val="0"/>
      <w:autoSpaceDN w:val="0"/>
      <w:spacing w:line="314" w:lineRule="exact"/>
    </w:pPr>
    <w:rPr>
      <w:rFonts w:ascii="宋体" w:hAnsi="MS Sans Serif"/>
      <w:sz w:val="21"/>
    </w:rPr>
  </w:style>
  <w:style w:type="paragraph" w:customStyle="1" w:styleId="af5">
    <w:name w:val="表头"/>
    <w:basedOn w:val="af4"/>
    <w:pPr>
      <w:jc w:val="center"/>
    </w:pPr>
    <w:rPr>
      <w:b/>
      <w:sz w:val="18"/>
    </w:rPr>
  </w:style>
  <w:style w:type="paragraph" w:customStyle="1" w:styleId="af6">
    <w:name w:val="表内文字"/>
    <w:basedOn w:val="af4"/>
    <w:pPr>
      <w:jc w:val="center"/>
    </w:pPr>
    <w:rPr>
      <w:sz w:val="15"/>
    </w:rPr>
  </w:style>
  <w:style w:type="paragraph" w:customStyle="1" w:styleId="af7">
    <w:name w:val="图的说明"/>
    <w:basedOn w:val="af4"/>
    <w:pPr>
      <w:jc w:val="center"/>
    </w:pPr>
    <w:rPr>
      <w:sz w:val="18"/>
    </w:rPr>
  </w:style>
  <w:style w:type="character" w:styleId="af8">
    <w:name w:val="page number"/>
    <w:basedOn w:val="a0"/>
  </w:style>
  <w:style w:type="character" w:styleId="af9">
    <w:name w:val="annotation reference"/>
    <w:semiHidden/>
    <w:rPr>
      <w:sz w:val="21"/>
    </w:rPr>
  </w:style>
  <w:style w:type="paragraph" w:styleId="afa">
    <w:name w:val="annotation text"/>
    <w:basedOn w:val="a"/>
    <w:link w:val="Char"/>
    <w:semiHidden/>
    <w:rPr>
      <w:lang w:val="x-none" w:eastAsia="x-none"/>
    </w:rPr>
  </w:style>
  <w:style w:type="paragraph" w:styleId="12">
    <w:name w:val="index 1"/>
    <w:basedOn w:val="a"/>
    <w:next w:val="a"/>
    <w:autoRedefine/>
    <w:semiHidden/>
  </w:style>
  <w:style w:type="paragraph" w:styleId="21">
    <w:name w:val="index 2"/>
    <w:basedOn w:val="a"/>
    <w:next w:val="a"/>
    <w:autoRedefine/>
    <w:semiHidden/>
    <w:pPr>
      <w:ind w:left="420"/>
    </w:pPr>
  </w:style>
  <w:style w:type="paragraph" w:styleId="30">
    <w:name w:val="index 3"/>
    <w:basedOn w:val="a"/>
    <w:next w:val="a"/>
    <w:autoRedefine/>
    <w:semiHidden/>
    <w:pPr>
      <w:ind w:left="840"/>
    </w:pPr>
  </w:style>
  <w:style w:type="paragraph" w:styleId="4">
    <w:name w:val="index 4"/>
    <w:basedOn w:val="a"/>
    <w:next w:val="a"/>
    <w:autoRedefine/>
    <w:semiHidden/>
    <w:pPr>
      <w:ind w:left="1260"/>
    </w:pPr>
  </w:style>
  <w:style w:type="paragraph" w:styleId="5">
    <w:name w:val="index 5"/>
    <w:basedOn w:val="a"/>
    <w:next w:val="a"/>
    <w:autoRedefine/>
    <w:semiHidden/>
    <w:pPr>
      <w:ind w:left="1680"/>
    </w:pPr>
  </w:style>
  <w:style w:type="paragraph" w:styleId="6">
    <w:name w:val="index 6"/>
    <w:basedOn w:val="a"/>
    <w:next w:val="a"/>
    <w:autoRedefine/>
    <w:semiHidden/>
    <w:pPr>
      <w:ind w:left="2100"/>
    </w:pPr>
  </w:style>
  <w:style w:type="paragraph" w:styleId="7">
    <w:name w:val="index 7"/>
    <w:basedOn w:val="a"/>
    <w:next w:val="a"/>
    <w:autoRedefine/>
    <w:semiHidden/>
    <w:pPr>
      <w:ind w:left="2520"/>
    </w:pPr>
  </w:style>
  <w:style w:type="paragraph" w:styleId="8">
    <w:name w:val="index 8"/>
    <w:basedOn w:val="a"/>
    <w:next w:val="a"/>
    <w:autoRedefine/>
    <w:semiHidden/>
    <w:pPr>
      <w:ind w:left="2940"/>
    </w:pPr>
  </w:style>
  <w:style w:type="paragraph" w:styleId="9">
    <w:name w:val="index 9"/>
    <w:basedOn w:val="a"/>
    <w:next w:val="a"/>
    <w:autoRedefine/>
    <w:semiHidden/>
    <w:pPr>
      <w:ind w:left="3360"/>
    </w:pPr>
  </w:style>
  <w:style w:type="paragraph" w:styleId="afb">
    <w:name w:val="index heading"/>
    <w:basedOn w:val="a"/>
    <w:next w:val="12"/>
    <w:semiHidden/>
  </w:style>
  <w:style w:type="paragraph" w:styleId="afc">
    <w:name w:val="footnote text"/>
    <w:basedOn w:val="a"/>
    <w:semiHidden/>
    <w:pPr>
      <w:snapToGrid w:val="0"/>
    </w:pPr>
    <w:rPr>
      <w:sz w:val="18"/>
    </w:rPr>
  </w:style>
  <w:style w:type="character" w:styleId="afd">
    <w:name w:val="footnote reference"/>
    <w:semiHidden/>
    <w:rPr>
      <w:vertAlign w:val="superscript"/>
    </w:rPr>
  </w:style>
  <w:style w:type="paragraph" w:styleId="afe">
    <w:name w:val="Balloon Text"/>
    <w:basedOn w:val="a"/>
    <w:semiHidden/>
    <w:pPr>
      <w:adjustRightInd/>
      <w:jc w:val="both"/>
      <w:textAlignment w:val="auto"/>
    </w:pPr>
    <w:rPr>
      <w:rFonts w:ascii="Arial" w:hAnsi="Arial"/>
      <w:sz w:val="18"/>
      <w:szCs w:val="18"/>
    </w:rPr>
  </w:style>
  <w:style w:type="paragraph" w:styleId="aff">
    <w:name w:val="Document Map"/>
    <w:basedOn w:val="a"/>
    <w:semiHidden/>
    <w:pPr>
      <w:shd w:val="clear" w:color="auto" w:fill="000080"/>
    </w:pPr>
  </w:style>
  <w:style w:type="paragraph" w:customStyle="1" w:styleId="Textof">
    <w:name w:val="Text of 中文参考文献"/>
    <w:basedOn w:val="a"/>
    <w:rsid w:val="004F6202"/>
    <w:pPr>
      <w:widowControl/>
      <w:tabs>
        <w:tab w:val="left" w:pos="346"/>
      </w:tabs>
      <w:adjustRightInd/>
      <w:spacing w:line="260" w:lineRule="exact"/>
      <w:ind w:left="258" w:hangingChars="258" w:hanging="258"/>
      <w:jc w:val="both"/>
      <w:textAlignment w:val="auto"/>
    </w:pPr>
    <w:rPr>
      <w:kern w:val="0"/>
      <w:sz w:val="15"/>
    </w:rPr>
  </w:style>
  <w:style w:type="paragraph" w:styleId="aff0">
    <w:name w:val="Body Text"/>
    <w:basedOn w:val="a"/>
    <w:rsid w:val="00F03CCE"/>
    <w:pPr>
      <w:tabs>
        <w:tab w:val="left" w:pos="357"/>
      </w:tabs>
      <w:overflowPunct w:val="0"/>
      <w:adjustRightInd/>
      <w:ind w:firstLineChars="200" w:firstLine="200"/>
      <w:jc w:val="both"/>
      <w:textAlignment w:val="auto"/>
    </w:pPr>
    <w:rPr>
      <w:sz w:val="18"/>
    </w:rPr>
  </w:style>
  <w:style w:type="paragraph" w:customStyle="1" w:styleId="TextofReference">
    <w:name w:val="Text of Reference"/>
    <w:rsid w:val="00F03CCE"/>
    <w:pPr>
      <w:numPr>
        <w:numId w:val="10"/>
      </w:numPr>
      <w:spacing w:line="260" w:lineRule="exact"/>
      <w:jc w:val="both"/>
    </w:pPr>
    <w:rPr>
      <w:sz w:val="15"/>
    </w:rPr>
  </w:style>
  <w:style w:type="paragraph" w:styleId="aff1">
    <w:name w:val="Normal Indent"/>
    <w:basedOn w:val="a"/>
    <w:rsid w:val="00F03CCE"/>
    <w:pPr>
      <w:adjustRightInd/>
      <w:ind w:firstLine="420"/>
      <w:jc w:val="both"/>
      <w:textAlignment w:val="auto"/>
    </w:pPr>
    <w:rPr>
      <w:sz w:val="21"/>
    </w:rPr>
  </w:style>
  <w:style w:type="paragraph" w:customStyle="1" w:styleId="aff2">
    <w:name w:val="摘要"/>
    <w:basedOn w:val="aff0"/>
    <w:next w:val="a"/>
    <w:rsid w:val="00FE45F9"/>
    <w:pPr>
      <w:tabs>
        <w:tab w:val="clear" w:pos="357"/>
        <w:tab w:val="left" w:pos="798"/>
      </w:tabs>
      <w:adjustRightInd w:val="0"/>
      <w:ind w:firstLineChars="0" w:firstLine="0"/>
    </w:pPr>
    <w:rPr>
      <w:rFonts w:eastAsia="楷体_GB2312"/>
      <w:snapToGrid w:val="0"/>
    </w:rPr>
  </w:style>
  <w:style w:type="paragraph" w:customStyle="1" w:styleId="aff3">
    <w:name w:val="致谢"/>
    <w:basedOn w:val="a"/>
    <w:next w:val="a"/>
    <w:rsid w:val="009650E1"/>
    <w:pPr>
      <w:overflowPunct w:val="0"/>
      <w:adjustRightInd/>
      <w:spacing w:beforeLines="100" w:before="100"/>
      <w:jc w:val="both"/>
      <w:textAlignment w:val="auto"/>
    </w:pPr>
    <w:rPr>
      <w:bCs/>
      <w:sz w:val="18"/>
    </w:rPr>
  </w:style>
  <w:style w:type="character" w:styleId="aff4">
    <w:name w:val="Hyperlink"/>
    <w:rsid w:val="009650E1"/>
    <w:rPr>
      <w:color w:val="0000FF"/>
      <w:u w:val="single"/>
    </w:rPr>
  </w:style>
  <w:style w:type="character" w:customStyle="1" w:styleId="hps">
    <w:name w:val="hps"/>
    <w:basedOn w:val="a0"/>
    <w:rsid w:val="00214A49"/>
  </w:style>
  <w:style w:type="paragraph" w:customStyle="1" w:styleId="00">
    <w:name w:val="00 报告正文"/>
    <w:basedOn w:val="a"/>
    <w:link w:val="00Char"/>
    <w:qFormat/>
    <w:rsid w:val="00046628"/>
    <w:pPr>
      <w:adjustRightInd/>
      <w:spacing w:line="420" w:lineRule="exact"/>
      <w:ind w:rightChars="-13" w:right="-13" w:firstLineChars="200" w:firstLine="480"/>
      <w:jc w:val="both"/>
      <w:textAlignment w:val="center"/>
    </w:pPr>
    <w:rPr>
      <w:rFonts w:eastAsia="仿宋_GB2312"/>
      <w:kern w:val="0"/>
      <w:szCs w:val="24"/>
      <w:lang w:val="x-none" w:eastAsia="x-none"/>
    </w:rPr>
  </w:style>
  <w:style w:type="character" w:customStyle="1" w:styleId="00Char">
    <w:name w:val="00 报告正文 Char"/>
    <w:link w:val="00"/>
    <w:rsid w:val="00046628"/>
    <w:rPr>
      <w:rFonts w:eastAsia="仿宋_GB2312"/>
      <w:sz w:val="24"/>
      <w:szCs w:val="24"/>
      <w:lang w:val="x-none" w:eastAsia="x-none"/>
    </w:rPr>
  </w:style>
  <w:style w:type="paragraph" w:customStyle="1" w:styleId="061">
    <w:name w:val="06 一、样式1"/>
    <w:basedOn w:val="00"/>
    <w:next w:val="00"/>
    <w:link w:val="061Char"/>
    <w:qFormat/>
    <w:rsid w:val="008443A0"/>
    <w:pPr>
      <w:spacing w:beforeLines="20" w:afterLines="20"/>
      <w:ind w:firstLine="200"/>
    </w:pPr>
    <w:rPr>
      <w:b/>
    </w:rPr>
  </w:style>
  <w:style w:type="character" w:customStyle="1" w:styleId="061Char">
    <w:name w:val="06 一、样式1 Char"/>
    <w:link w:val="061"/>
    <w:rsid w:val="008443A0"/>
    <w:rPr>
      <w:rFonts w:eastAsia="仿宋_GB2312"/>
      <w:b/>
      <w:sz w:val="24"/>
      <w:szCs w:val="24"/>
      <w:lang w:val="x-none" w:eastAsia="x-none"/>
    </w:rPr>
  </w:style>
  <w:style w:type="paragraph" w:customStyle="1" w:styleId="08">
    <w:name w:val="08 表格正文"/>
    <w:basedOn w:val="a"/>
    <w:next w:val="00"/>
    <w:link w:val="08Char"/>
    <w:qFormat/>
    <w:rsid w:val="00D93BF3"/>
    <w:pPr>
      <w:adjustRightInd/>
      <w:ind w:rightChars="-13" w:right="-13"/>
      <w:jc w:val="center"/>
      <w:textAlignment w:val="auto"/>
    </w:pPr>
    <w:rPr>
      <w:rFonts w:eastAsia="仿宋_GB2312"/>
      <w:kern w:val="0"/>
      <w:sz w:val="20"/>
      <w:szCs w:val="24"/>
      <w:lang w:val="x-none" w:eastAsia="x-none"/>
    </w:rPr>
  </w:style>
  <w:style w:type="character" w:customStyle="1" w:styleId="08Char">
    <w:name w:val="08 表格正文 Char"/>
    <w:link w:val="08"/>
    <w:rsid w:val="00D93BF3"/>
    <w:rPr>
      <w:rFonts w:eastAsia="仿宋_GB2312"/>
      <w:szCs w:val="24"/>
      <w:lang w:val="x-none" w:eastAsia="x-none"/>
    </w:rPr>
  </w:style>
  <w:style w:type="paragraph" w:styleId="aff5">
    <w:name w:val="annotation subject"/>
    <w:basedOn w:val="afa"/>
    <w:next w:val="afa"/>
    <w:rsid w:val="00B827E7"/>
    <w:rPr>
      <w:b/>
      <w:bCs/>
    </w:rPr>
  </w:style>
  <w:style w:type="character" w:customStyle="1" w:styleId="Char">
    <w:name w:val="批注文字 Char"/>
    <w:link w:val="afa"/>
    <w:semiHidden/>
    <w:rsid w:val="00B827E7"/>
    <w:rPr>
      <w:kern w:val="2"/>
      <w:sz w:val="24"/>
    </w:rPr>
  </w:style>
  <w:style w:type="character" w:customStyle="1" w:styleId="Char0">
    <w:name w:val="批注主题 Char"/>
    <w:basedOn w:val="Char"/>
    <w:link w:val="aff5"/>
    <w:rsid w:val="00B827E7"/>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3.xml"/><Relationship Id="rId18" Type="http://schemas.openxmlformats.org/officeDocument/2006/relationships/hyperlink" Target="http://arxiv.org/pdf/0711.1409.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1.wmf"/><Relationship Id="rId10" Type="http://schemas.microsoft.com/office/2016/09/relationships/commentsIds" Target="commentsIds.xml"/><Relationship Id="rId19" Type="http://schemas.openxmlformats.org/officeDocument/2006/relationships/header" Target="header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9A479D-D4C5-4ED4-9DB3-D38EC07C3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2134</Words>
  <Characters>3608</Characters>
  <Application>Microsoft Office Word</Application>
  <DocSecurity>0</DocSecurity>
  <Lines>180</Lines>
  <Paragraphs>127</Paragraphs>
  <ScaleCrop>false</ScaleCrop>
  <Company>Microsoft</Company>
  <LinksUpToDate>false</LinksUpToDate>
  <CharactersWithSpaces>5615</CharactersWithSpaces>
  <SharedDoc>false</SharedDoc>
  <HLinks>
    <vt:vector size="6" baseType="variant">
      <vt:variant>
        <vt:i4>7209063</vt:i4>
      </vt:variant>
      <vt:variant>
        <vt:i4>3</vt:i4>
      </vt:variant>
      <vt:variant>
        <vt:i4>0</vt:i4>
      </vt:variant>
      <vt:variant>
        <vt:i4>5</vt:i4>
      </vt:variant>
      <vt:variant>
        <vt:lpwstr>http://arxiv.org/pdf/0711.1409.pdf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中文版样板</dc:title>
  <dc:subject/>
  <dc:creator>王娟</dc:creator>
  <cp:keywords/>
  <cp:lastModifiedBy>宇轩 郭</cp:lastModifiedBy>
  <cp:revision>2</cp:revision>
  <cp:lastPrinted>2006-06-13T10:03:00Z</cp:lastPrinted>
  <dcterms:created xsi:type="dcterms:W3CDTF">2025-12-26T07:27:00Z</dcterms:created>
  <dcterms:modified xsi:type="dcterms:W3CDTF">2025-12-26T07:27:00Z</dcterms:modified>
</cp:coreProperties>
</file>