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C197" w14:textId="70EF84F5" w:rsidR="00962636" w:rsidRDefault="00757C21">
      <w:r>
        <w:rPr>
          <w:rFonts w:hint="eastAsia"/>
        </w:rPr>
        <w:t>和张事成讨论</w:t>
      </w:r>
    </w:p>
    <w:p w14:paraId="2FCCA7D6" w14:textId="594F87E5" w:rsidR="00757C21" w:rsidRDefault="00757C21"/>
    <w:p w14:paraId="0D1FB3DF" w14:textId="5FA48A98" w:rsidR="00757C21" w:rsidRDefault="00757C21">
      <w:r>
        <w:rPr>
          <w:rFonts w:hint="eastAsia"/>
        </w:rPr>
        <w:t>主要讨论了场景问题：</w:t>
      </w:r>
    </w:p>
    <w:p w14:paraId="4665E3F4" w14:textId="72D6681E" w:rsidR="00757C21" w:rsidRDefault="00757C21">
      <w:r>
        <w:rPr>
          <w:rFonts w:hint="eastAsia"/>
        </w:rPr>
        <w:t>1</w:t>
      </w:r>
      <w:r>
        <w:t>.</w:t>
      </w:r>
      <w:r>
        <w:rPr>
          <w:rFonts w:hint="eastAsia"/>
        </w:rPr>
        <w:t>覆盖范围问题:</w:t>
      </w:r>
      <w:r>
        <w:t xml:space="preserve"> </w:t>
      </w:r>
      <w:r>
        <w:rPr>
          <w:rFonts w:hint="eastAsia"/>
        </w:rPr>
        <w:t>（范围约束和相对距离是否合理）</w:t>
      </w:r>
    </w:p>
    <w:p w14:paraId="4D050428" w14:textId="75CB3184" w:rsidR="00757C21" w:rsidRDefault="00757C21">
      <w:r>
        <w:rPr>
          <w:rFonts w:hint="eastAsia"/>
        </w:rPr>
        <w:t>调研实际的覆盖任务的场景参数，给出固定的场景数据，说明范围和相对距离的约束合理</w:t>
      </w:r>
    </w:p>
    <w:p w14:paraId="0F37831A" w14:textId="11030BD8" w:rsidR="00757C21" w:rsidRDefault="00757C21">
      <w:r>
        <w:rPr>
          <w:rFonts w:hint="eastAsia"/>
        </w:rPr>
        <w:t>干扰源位置和路径的合理性</w:t>
      </w:r>
    </w:p>
    <w:p w14:paraId="23286C68" w14:textId="06E8B3C4" w:rsidR="00757C21" w:rsidRDefault="00757C21">
      <w:r>
        <w:rPr>
          <w:rFonts w:hint="eastAsia"/>
        </w:rPr>
        <w:t>2</w:t>
      </w:r>
      <w:r>
        <w:t>.</w:t>
      </w:r>
      <w:r>
        <w:rPr>
          <w:rFonts w:hint="eastAsia"/>
        </w:rPr>
        <w:t>多中继场景下的场景合理性</w:t>
      </w:r>
    </w:p>
    <w:p w14:paraId="2845230C" w14:textId="1EF31ABF" w:rsidR="00757C21" w:rsidRDefault="00757C21">
      <w:r>
        <w:rPr>
          <w:rFonts w:hint="eastAsia"/>
        </w:rPr>
        <w:t>假设约束是多中继场景下，中继网络的位置优化问题，干扰出现在中间是因为敌方对抗火力不足，选择优先干扰中继网络。</w:t>
      </w:r>
    </w:p>
    <w:p w14:paraId="6F55E501" w14:textId="0796845D" w:rsidR="00757C21" w:rsidRDefault="00757C21">
      <w:r>
        <w:rPr>
          <w:rFonts w:hint="eastAsia"/>
        </w:rPr>
        <w:t>以中继为关键词搜索相关文献</w:t>
      </w:r>
    </w:p>
    <w:p w14:paraId="34608B0C" w14:textId="5FD76C10" w:rsidR="00757C21" w:rsidRDefault="00757C21">
      <w:r>
        <w:rPr>
          <w:rFonts w:hint="eastAsia"/>
        </w:rPr>
        <w:t>3</w:t>
      </w:r>
      <w:r>
        <w:t>.</w:t>
      </w:r>
      <w:r>
        <w:rPr>
          <w:rFonts w:hint="eastAsia"/>
        </w:rPr>
        <w:t>定向天线</w:t>
      </w:r>
    </w:p>
    <w:p w14:paraId="66598504" w14:textId="1B66193A" w:rsidR="00757C21" w:rsidRDefault="00757C21">
      <w:r>
        <w:rPr>
          <w:rFonts w:hint="eastAsia"/>
        </w:rPr>
        <w:t>考虑加入定向天线作为该时刻的通信方向，从而选择每个时隙的天线方向也是一个决策空间。需要调研定向天线模型，通信速率计算过于复杂</w:t>
      </w:r>
    </w:p>
    <w:p w14:paraId="43FCFEB3" w14:textId="208662A8" w:rsidR="00757C21" w:rsidRDefault="00757C21">
      <w:r>
        <w:rPr>
          <w:rFonts w:hint="eastAsia"/>
        </w:rPr>
        <w:t>4</w:t>
      </w:r>
      <w:r>
        <w:t>.</w:t>
      </w:r>
      <w:r>
        <w:rPr>
          <w:rFonts w:hint="eastAsia"/>
        </w:rPr>
        <w:t>巷战</w:t>
      </w:r>
    </w:p>
    <w:p w14:paraId="5E83787B" w14:textId="1C5CF1B4" w:rsidR="00757C21" w:rsidRDefault="00757C21">
      <w:r>
        <w:rPr>
          <w:rFonts w:hint="eastAsia"/>
        </w:rPr>
        <w:t>考虑后还是觉得更像是一个避障的场景，只是增加了通信的约束</w:t>
      </w:r>
    </w:p>
    <w:p w14:paraId="34B146AE" w14:textId="0FF15535" w:rsidR="009D287A" w:rsidRDefault="009D287A"/>
    <w:p w14:paraId="385E9D7C" w14:textId="20CC5F9D" w:rsidR="009D287A" w:rsidRDefault="009D287A"/>
    <w:p w14:paraId="5B7CBB09" w14:textId="5AB495C8" w:rsidR="009D287A" w:rsidRDefault="009D287A">
      <w:r>
        <w:rPr>
          <w:rFonts w:hint="eastAsia"/>
        </w:rPr>
        <w:t>①</w:t>
      </w:r>
    </w:p>
    <w:p w14:paraId="3E6F8C5C" w14:textId="77777777" w:rsidR="009D287A" w:rsidRDefault="009D287A">
      <w:r w:rsidRPr="009D287A">
        <w:t>UAV coverage optimization</w:t>
      </w:r>
    </w:p>
    <w:p w14:paraId="5CE3040E" w14:textId="0042C081" w:rsidR="009D287A" w:rsidRDefault="009D287A">
      <w:r w:rsidRPr="009D287A">
        <w:t>UAV-assisted communication</w:t>
      </w:r>
    </w:p>
    <w:p w14:paraId="1BDFD17C" w14:textId="72ABA625" w:rsidR="009D287A" w:rsidRDefault="009D287A">
      <w:pPr>
        <w:rPr>
          <w:rFonts w:hint="eastAsia"/>
        </w:rPr>
      </w:pPr>
      <w:r w:rsidRPr="009D287A">
        <w:t>Drone-based communication relay</w:t>
      </w:r>
    </w:p>
    <w:sectPr w:rsidR="009D2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8A65" w14:textId="77777777" w:rsidR="00A62354" w:rsidRDefault="00A62354" w:rsidP="00757C21">
      <w:r>
        <w:separator/>
      </w:r>
    </w:p>
  </w:endnote>
  <w:endnote w:type="continuationSeparator" w:id="0">
    <w:p w14:paraId="5665D6B1" w14:textId="77777777" w:rsidR="00A62354" w:rsidRDefault="00A62354" w:rsidP="0075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68528" w14:textId="77777777" w:rsidR="00A62354" w:rsidRDefault="00A62354" w:rsidP="00757C21">
      <w:r>
        <w:separator/>
      </w:r>
    </w:p>
  </w:footnote>
  <w:footnote w:type="continuationSeparator" w:id="0">
    <w:p w14:paraId="77528BAF" w14:textId="77777777" w:rsidR="00A62354" w:rsidRDefault="00A62354" w:rsidP="00757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55"/>
    <w:rsid w:val="00092A55"/>
    <w:rsid w:val="00100C8E"/>
    <w:rsid w:val="00123B96"/>
    <w:rsid w:val="003F69C2"/>
    <w:rsid w:val="003F784D"/>
    <w:rsid w:val="005B4B8C"/>
    <w:rsid w:val="00757C21"/>
    <w:rsid w:val="00962636"/>
    <w:rsid w:val="009D287A"/>
    <w:rsid w:val="00A62354"/>
    <w:rsid w:val="00C012D8"/>
    <w:rsid w:val="00E67FD9"/>
    <w:rsid w:val="00EA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44D5"/>
  <w15:chartTrackingRefBased/>
  <w15:docId w15:val="{E168B5E0-37B4-44BE-993F-B8BEB565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7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7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7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运璐 何</dc:creator>
  <cp:keywords/>
  <dc:description/>
  <cp:lastModifiedBy>运璐 何</cp:lastModifiedBy>
  <cp:revision>4</cp:revision>
  <dcterms:created xsi:type="dcterms:W3CDTF">2025-02-26T06:48:00Z</dcterms:created>
  <dcterms:modified xsi:type="dcterms:W3CDTF">2025-03-02T08:31:00Z</dcterms:modified>
</cp:coreProperties>
</file>