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ANALISIS PERHITUNGAN SAW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PEMILIHAN CALON KARYAWAN</w:t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calon pegawai :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A1 = Arief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A2 = Dini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A3 = Christopher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A4 = Leon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Kriteria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–      Pengalaman kerja (saya simbolkan C1)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–      Pendidikan (C2)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–      Usia (C3)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>=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–      Status perkawinan (C4)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>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14:textFill>
            <w14:solidFill>
              <w14:schemeClr w14:val="tx1"/>
            </w14:solidFill>
          </w14:textFill>
        </w:rPr>
        <w:t>–      Alamat (C5)</w:t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EFEFE"/>
          <w:lang w:val="en-US"/>
          <w14:textFill>
            <w14:solidFill>
              <w14:schemeClr w14:val="tx1"/>
            </w14:solidFill>
          </w14:textFill>
        </w:rPr>
        <w:tab/>
        <w:t>= 0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W w:w="8459" w:type="dxa"/>
        <w:tblInd w:w="18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0"/>
        <w:gridCol w:w="1288"/>
        <w:gridCol w:w="1290"/>
        <w:gridCol w:w="1290"/>
        <w:gridCol w:w="1290"/>
        <w:gridCol w:w="1291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201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Calon Pegawai</w:t>
            </w:r>
          </w:p>
        </w:tc>
        <w:tc>
          <w:tcPr>
            <w:tcW w:w="6449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kriteria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201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C4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E5D6" w:themeFill="accent2" w:themeFillTint="32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bdr w:val="none" w:color="auto" w:sz="0" w:space="0"/>
                <w14:textFill>
                  <w14:solidFill>
                    <w14:schemeClr w14:val="tx1"/>
                  </w14:solidFill>
                </w14:textFill>
              </w:rPr>
              <w:t>C5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A1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A2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0,8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A3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0,3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0,4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0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A4</w:t>
            </w:r>
          </w:p>
        </w:tc>
        <w:tc>
          <w:tcPr>
            <w:tcW w:w="128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0,2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0,5</w:t>
            </w:r>
          </w:p>
        </w:tc>
        <w:tc>
          <w:tcPr>
            <w:tcW w:w="129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0,9</w:t>
            </w:r>
          </w:p>
        </w:tc>
        <w:tc>
          <w:tcPr>
            <w:tcW w:w="129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40" w:type="dxa"/>
              <w:left w:w="120" w:type="dxa"/>
              <w:bottom w:w="4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0" w:lineRule="atLeast"/>
              <w:ind w:lef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0,7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8286" w:type="dxa"/>
        <w:tblInd w:w="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Kriteria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C1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C2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C3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C4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C5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8064A2"/>
          </w:tcPr>
          <w:p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40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EAF0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Penghitungan R :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6868" w:type="dxa"/>
        <w:tblInd w:w="1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3"/>
        <w:gridCol w:w="1428"/>
        <w:gridCol w:w="1386"/>
        <w:gridCol w:w="1314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0.5/1 = 0.5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EFEFE"/>
              </w:rPr>
              <w:t>1 / 1 = 1</w:t>
            </w: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 1 = 0,7</w:t>
            </w:r>
          </w:p>
        </w:tc>
        <w:tc>
          <w:tcPr>
            <w:tcW w:w="131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 0,5/ 0,7 = 0,714</w:t>
            </w:r>
          </w:p>
        </w:tc>
        <w:tc>
          <w:tcPr>
            <w:tcW w:w="139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0,7/0,8 = 0,875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0.8/1 = 0.8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0,7/ 1 = 0,7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1/ 1 = 1</w:t>
            </w:r>
          </w:p>
        </w:tc>
        <w:tc>
          <w:tcPr>
            <w:tcW w:w="131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0,5 = 1</w:t>
            </w:r>
          </w:p>
        </w:tc>
        <w:tc>
          <w:tcPr>
            <w:tcW w:w="139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 0,7 / 1= 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1/1 = 1</w:t>
            </w:r>
          </w:p>
        </w:tc>
        <w:tc>
          <w:tcPr>
            <w:tcW w:w="1428" w:type="dxa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0,3 / 1 = 0,3</w:t>
            </w: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0,4 / 1 = 0,4</w:t>
            </w:r>
          </w:p>
        </w:tc>
        <w:tc>
          <w:tcPr>
            <w:tcW w:w="131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0,7 = 0,714</w:t>
            </w:r>
          </w:p>
        </w:tc>
        <w:tc>
          <w:tcPr>
            <w:tcW w:w="139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/1= 0,7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4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0.2/1 = 0.2</w:t>
            </w:r>
          </w:p>
        </w:tc>
        <w:tc>
          <w:tcPr>
            <w:tcW w:w="1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E"/>
              <w:spacing w:before="210" w:beforeAutospacing="0" w:after="210" w:afterAutospacing="0" w:line="210" w:lineRule="atLeast"/>
              <w:ind w:left="0" w:right="0" w:firstLine="0"/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  <w:shd w:val="clear" w:fill="FEFEFE"/>
              </w:rPr>
              <w:t>1 / 1 = 1</w:t>
            </w:r>
          </w:p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1 = 0,5</w:t>
            </w:r>
          </w:p>
        </w:tc>
        <w:tc>
          <w:tcPr>
            <w:tcW w:w="1314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0,5 / 0,9 = 0,556</w:t>
            </w:r>
          </w:p>
        </w:tc>
        <w:tc>
          <w:tcPr>
            <w:tcW w:w="139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EFEFE"/>
                <w14:textFill>
                  <w14:solidFill>
                    <w14:schemeClr w14:val="tx1"/>
                  </w14:solidFill>
                </w14:textFill>
              </w:rPr>
              <w:t>0,7 / 0,7 = 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Penghitungan V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A1 =  (0,5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0,3) + (1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0,2 ) + (0, 714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 + (0, 875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= 0,72835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A2 =  (0,8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 xml:space="preserve">x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0,3)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0,2) + (  1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0,2 ) + ( 1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=  0,835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A3 =  (1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0,3) + ( 0,3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0,2) + ( 0,4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0,2 ) + (0,714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 + (0,7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= 0,6521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A4 =  (0,2 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0,3) + ( 1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0,2) + (  0,5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 xml:space="preserve"> 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0,2 ) + (0,556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x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0,15) + ( 1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>* 0,15)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left="0" w:right="0" w:firstLine="240" w:firstLineChars="10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  <w:t xml:space="preserve"> =  0,5934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right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210" w:beforeAutospacing="0" w:after="210" w:afterAutospacing="0" w:line="210" w:lineRule="atLeast"/>
        <w:ind w:right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EFEFE"/>
          <w:lang w:val="en-US"/>
        </w:rPr>
        <w:t>Sehingga, dapat disimpulkan bahwa A2 memiliki nilai tertinggi yang berarti Dini diterima.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26C6"/>
    <w:rsid w:val="2495037B"/>
    <w:rsid w:val="2D4C26C6"/>
    <w:rsid w:val="2EFC6977"/>
    <w:rsid w:val="30D930CB"/>
    <w:rsid w:val="6480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2020-05-15T08:32:00Z</dcterms:created>
  <dc:creator>Asus</dc:creator>
  <cp:lastModifiedBy>google1582037153</cp:lastModifiedBy>
  <dcterms:modified xsi:type="dcterms:W3CDTF">2020-05-15T08:58:42Z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