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E115" w14:textId="77777777" w:rsidR="008648A7" w:rsidRDefault="00000000">
      <w:pPr>
        <w:pStyle w:val="Heading1"/>
      </w:pPr>
      <w:r>
        <w:t>1. Giriş</w:t>
      </w:r>
    </w:p>
    <w:p w14:paraId="687FB87F" w14:textId="11717DAD" w:rsidR="008648A7" w:rsidRDefault="005E545C">
      <w:r>
        <w:t>Model</w:t>
      </w:r>
      <w:r w:rsidR="00000000">
        <w:t xml:space="preserve">, </w:t>
      </w:r>
      <w:proofErr w:type="spellStart"/>
      <w:r w:rsidR="00000000">
        <w:t>önceden</w:t>
      </w:r>
      <w:proofErr w:type="spellEnd"/>
      <w:r w:rsidR="00000000">
        <w:t xml:space="preserve"> </w:t>
      </w:r>
      <w:proofErr w:type="spellStart"/>
      <w:r w:rsidR="00000000">
        <w:t>eğitilmiş</w:t>
      </w:r>
      <w:proofErr w:type="spellEnd"/>
      <w:r w:rsidR="00000000">
        <w:t xml:space="preserve"> EfficientNetB3 modeli üzerine inşa edilmiş ve transfer öğrenme yöntemiyle özelleştirilmiştir. Amaç, her bir görseli ait olduğu canlı türüne en yüksek doğrulukla atayabilen bir sınıflandırma modeli geliştirmektir.</w:t>
      </w:r>
    </w:p>
    <w:p w14:paraId="06D5C020" w14:textId="77777777" w:rsidR="008648A7" w:rsidRDefault="00000000">
      <w:pPr>
        <w:pStyle w:val="Heading1"/>
      </w:pPr>
      <w:r>
        <w:t>2. Veri Hazırlığı</w:t>
      </w:r>
    </w:p>
    <w:p w14:paraId="513832E3" w14:textId="77777777" w:rsidR="008648A7" w:rsidRDefault="00000000">
      <w:r>
        <w:t xml:space="preserve">Veriler './archive' klasörü altında yer almakta olup, her bir alt klasör bir deniz canlısı sınıfını temsil etmektedir. Kodlama aşamasında, Python </w:t>
      </w:r>
      <w:r w:rsidRPr="00947F09">
        <w:rPr>
          <w:i/>
          <w:iCs/>
        </w:rPr>
        <w:t>os</w:t>
      </w:r>
      <w:r>
        <w:t xml:space="preserve"> ve </w:t>
      </w:r>
      <w:r w:rsidRPr="00947F09">
        <w:rPr>
          <w:i/>
          <w:iCs/>
        </w:rPr>
        <w:t>shutil</w:t>
      </w:r>
      <w:r>
        <w:t xml:space="preserve"> kütüphaneleri kullanılarak veriler organize edilmiştir. Görseller rastgele karıştırılarak eğitim (%75), doğrulama (%10) ve test (%15) setlerine ayrılmıştır.</w:t>
      </w:r>
    </w:p>
    <w:p w14:paraId="7E69B634" w14:textId="7156F18E" w:rsidR="008648A7" w:rsidRDefault="005E545C">
      <w:pPr>
        <w:pStyle w:val="Heading1"/>
      </w:pPr>
      <w:r>
        <w:t>3</w:t>
      </w:r>
      <w:r w:rsidR="00000000">
        <w:t>. Veri Yükleme ve Ön İşleme</w:t>
      </w:r>
    </w:p>
    <w:p w14:paraId="387FE785" w14:textId="11DE9075" w:rsidR="008648A7" w:rsidRDefault="00000000">
      <w:r>
        <w:t xml:space="preserve">TensorFlow’un </w:t>
      </w:r>
      <w:r w:rsidRPr="00947F09">
        <w:rPr>
          <w:i/>
          <w:iCs/>
        </w:rPr>
        <w:t>image_dataset_from_directory</w:t>
      </w:r>
      <w:r>
        <w:t xml:space="preserve"> fonksiyonu ile görseller yüklenmiştir. Görseller 300x300 </w:t>
      </w:r>
      <w:proofErr w:type="spellStart"/>
      <w:r>
        <w:t>çözünürlüğe</w:t>
      </w:r>
      <w:proofErr w:type="spellEnd"/>
      <w:r>
        <w:t xml:space="preserve"> </w:t>
      </w:r>
      <w:proofErr w:type="spellStart"/>
      <w:r>
        <w:t>ölçeklenmiş</w:t>
      </w:r>
      <w:proofErr w:type="spellEnd"/>
      <w:r>
        <w:t xml:space="preserve">, </w:t>
      </w:r>
      <w:proofErr w:type="spellStart"/>
      <w:r w:rsidR="008C28F1">
        <w:t>sınıflar</w:t>
      </w:r>
      <w:proofErr w:type="spellEnd"/>
      <w:r w:rsidR="008C28F1">
        <w:t xml:space="preserve"> </w:t>
      </w:r>
      <w:proofErr w:type="spellStart"/>
      <w:r w:rsidR="008C28F1">
        <w:t>ise</w:t>
      </w:r>
      <w:proofErr w:type="spellEnd"/>
      <w:r w:rsidR="008C28F1">
        <w:t xml:space="preserve">, </w:t>
      </w:r>
      <w:proofErr w:type="spellStart"/>
      <w:r w:rsidR="008C28F1">
        <w:t>indisler</w:t>
      </w:r>
      <w:proofErr w:type="spellEnd"/>
      <w:r w:rsidR="008C28F1">
        <w:t xml:space="preserve"> </w:t>
      </w:r>
      <w:proofErr w:type="spellStart"/>
      <w:r w:rsidR="008C28F1">
        <w:t>ile</w:t>
      </w:r>
      <w:proofErr w:type="spellEnd"/>
      <w:r w:rsidR="008C28F1">
        <w:t xml:space="preserve"> </w:t>
      </w:r>
      <w:proofErr w:type="spellStart"/>
      <w:r w:rsidR="008C28F1">
        <w:t>belirlenmiştir</w:t>
      </w:r>
      <w:proofErr w:type="spellEnd"/>
      <w:r>
        <w:t>.</w:t>
      </w:r>
    </w:p>
    <w:p w14:paraId="1DE1BDA6" w14:textId="08CC418C" w:rsidR="008648A7" w:rsidRDefault="005E545C">
      <w:pPr>
        <w:pStyle w:val="Heading1"/>
      </w:pPr>
      <w:r>
        <w:t>4</w:t>
      </w:r>
      <w:r w:rsidR="00000000">
        <w:t>. Model Mimarisi ve Kurulumu</w:t>
      </w:r>
    </w:p>
    <w:p w14:paraId="78354518" w14:textId="3026F4D3" w:rsidR="008648A7" w:rsidRPr="007D380E" w:rsidRDefault="00000000">
      <w:r>
        <w:t xml:space="preserve">EfficientNetB3 modeli, ImageNet üzerinde önceden eğitilmiş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kullanılmış</w:t>
      </w:r>
      <w:proofErr w:type="spellEnd"/>
      <w:r>
        <w:t xml:space="preserve">, son </w:t>
      </w:r>
      <w:r w:rsidR="00947653">
        <w:t xml:space="preserve">3 </w:t>
      </w:r>
      <w:proofErr w:type="spellStart"/>
      <w:r w:rsidR="00947653">
        <w:t>katmanı</w:t>
      </w:r>
      <w:proofErr w:type="spellEnd"/>
      <w:r w:rsidR="00947653">
        <w:t xml:space="preserve">, </w:t>
      </w:r>
      <w:proofErr w:type="spellStart"/>
      <w:r w:rsidR="00947653">
        <w:t>modelin</w:t>
      </w:r>
      <w:proofErr w:type="spellEnd"/>
      <w:r w:rsidR="00947653">
        <w:t xml:space="preserve"> fine-tune </w:t>
      </w:r>
      <w:proofErr w:type="spellStart"/>
      <w:r w:rsidR="00947653">
        <w:t>edilmesi</w:t>
      </w:r>
      <w:proofErr w:type="spellEnd"/>
      <w:r w:rsidR="00947653">
        <w:t xml:space="preserve"> </w:t>
      </w:r>
      <w:proofErr w:type="spellStart"/>
      <w:r w:rsidR="00947653">
        <w:t>için</w:t>
      </w:r>
      <w:proofErr w:type="spellEnd"/>
      <w:r w:rsidR="00947653">
        <w:t xml:space="preserve"> </w:t>
      </w:r>
      <w:proofErr w:type="spellStart"/>
      <w:r w:rsidR="00947653">
        <w:t>eğitime</w:t>
      </w:r>
      <w:proofErr w:type="spellEnd"/>
      <w:r w:rsidR="00947653">
        <w:t xml:space="preserve"> </w:t>
      </w:r>
      <w:proofErr w:type="spellStart"/>
      <w:r w:rsidR="00947653">
        <w:t>kapatılmamıştır</w:t>
      </w:r>
      <w:proofErr w:type="spellEnd"/>
      <w:r>
        <w:t xml:space="preserve">. </w:t>
      </w:r>
      <w:proofErr w:type="spellStart"/>
      <w:r w:rsidR="00C31199">
        <w:t>Sınıflandırma</w:t>
      </w:r>
      <w:proofErr w:type="spellEnd"/>
      <w:r w:rsidR="00C31199">
        <w:t xml:space="preserve"> </w:t>
      </w:r>
      <w:proofErr w:type="spellStart"/>
      <w:r w:rsidR="00C31199">
        <w:t>için</w:t>
      </w:r>
      <w:proofErr w:type="spellEnd"/>
      <w:r w:rsidR="00C31199">
        <w:t xml:space="preserve"> y</w:t>
      </w:r>
      <w:r>
        <w:t xml:space="preserve">eni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katmanlar</w:t>
      </w:r>
      <w:proofErr w:type="spellEnd"/>
      <w:r>
        <w:t xml:space="preserve">: GlobalAveragePooling2D, </w:t>
      </w:r>
      <w:proofErr w:type="gramStart"/>
      <w:r>
        <w:t>Dense(</w:t>
      </w:r>
      <w:proofErr w:type="gramEnd"/>
      <w:r w:rsidR="004023E9">
        <w:t>64</w:t>
      </w:r>
      <w:r>
        <w:t xml:space="preserve">, ReLU), </w:t>
      </w:r>
      <w:proofErr w:type="gramStart"/>
      <w:r>
        <w:t>Dropout(</w:t>
      </w:r>
      <w:proofErr w:type="gramEnd"/>
      <w:r>
        <w:t>0.</w:t>
      </w:r>
      <w:r w:rsidR="004023E9">
        <w:t>1</w:t>
      </w:r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gramStart"/>
      <w:r>
        <w:t>Dense(</w:t>
      </w:r>
      <w:proofErr w:type="gramEnd"/>
      <w:r>
        <w:t xml:space="preserve">23, </w:t>
      </w:r>
      <w:proofErr w:type="spellStart"/>
      <w:r>
        <w:t>softmax</w:t>
      </w:r>
      <w:proofErr w:type="spellEnd"/>
      <w:r>
        <w:t xml:space="preserve">). Toplamda 23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  <w:r w:rsidR="007D380E">
        <w:t xml:space="preserve"> Optimizer </w:t>
      </w:r>
      <w:proofErr w:type="spellStart"/>
      <w:r w:rsidR="007D380E">
        <w:t>olarak</w:t>
      </w:r>
      <w:proofErr w:type="spellEnd"/>
      <w:r w:rsidR="007D380E">
        <w:t xml:space="preserve"> </w:t>
      </w:r>
      <w:r w:rsidR="007D380E" w:rsidRPr="007D380E">
        <w:rPr>
          <w:i/>
          <w:iCs/>
        </w:rPr>
        <w:t>Adam</w:t>
      </w:r>
      <w:r w:rsidR="007D380E">
        <w:t xml:space="preserve">, loss </w:t>
      </w:r>
      <w:proofErr w:type="spellStart"/>
      <w:r w:rsidR="007D380E">
        <w:t>hesabı</w:t>
      </w:r>
      <w:proofErr w:type="spellEnd"/>
      <w:r w:rsidR="007D380E">
        <w:t xml:space="preserve"> </w:t>
      </w:r>
      <w:proofErr w:type="spellStart"/>
      <w:r w:rsidR="007D380E">
        <w:t>için</w:t>
      </w:r>
      <w:proofErr w:type="spellEnd"/>
      <w:r w:rsidR="007D380E">
        <w:t xml:space="preserve"> </w:t>
      </w:r>
      <w:proofErr w:type="spellStart"/>
      <w:r w:rsidR="007D380E" w:rsidRPr="007D380E">
        <w:rPr>
          <w:i/>
          <w:iCs/>
        </w:rPr>
        <w:t>sparse_categorical_crossentropy</w:t>
      </w:r>
      <w:proofErr w:type="spellEnd"/>
      <w:r w:rsidR="007D380E">
        <w:t xml:space="preserve"> </w:t>
      </w:r>
      <w:proofErr w:type="spellStart"/>
      <w:r w:rsidR="007D380E">
        <w:t>ve</w:t>
      </w:r>
      <w:proofErr w:type="spellEnd"/>
      <w:r w:rsidR="007D380E">
        <w:t xml:space="preserve"> </w:t>
      </w:r>
      <w:proofErr w:type="spellStart"/>
      <w:r w:rsidR="007D380E">
        <w:t>doğruluk</w:t>
      </w:r>
      <w:proofErr w:type="spellEnd"/>
      <w:r w:rsidR="007D380E">
        <w:t xml:space="preserve"> </w:t>
      </w:r>
      <w:proofErr w:type="spellStart"/>
      <w:r w:rsidR="007D380E">
        <w:t>için</w:t>
      </w:r>
      <w:proofErr w:type="spellEnd"/>
      <w:r w:rsidR="007D380E">
        <w:t xml:space="preserve"> </w:t>
      </w:r>
      <w:r w:rsidR="007D380E" w:rsidRPr="007D380E">
        <w:rPr>
          <w:i/>
          <w:iCs/>
        </w:rPr>
        <w:t>accuracy</w:t>
      </w:r>
      <w:r w:rsidR="007D380E">
        <w:t xml:space="preserve"> </w:t>
      </w:r>
      <w:proofErr w:type="spellStart"/>
      <w:r w:rsidR="007D380E">
        <w:t>kullanılmıştır</w:t>
      </w:r>
      <w:proofErr w:type="spellEnd"/>
      <w:r w:rsidR="007D380E">
        <w:t>.</w:t>
      </w:r>
    </w:p>
    <w:p w14:paraId="2EA8A7F9" w14:textId="274FAD65" w:rsidR="008648A7" w:rsidRDefault="005E545C">
      <w:pPr>
        <w:pStyle w:val="Heading1"/>
      </w:pPr>
      <w:r>
        <w:t>5</w:t>
      </w:r>
      <w:r w:rsidR="00000000">
        <w:t>. Model Eğitimi</w:t>
      </w:r>
    </w:p>
    <w:p w14:paraId="1740D7D9" w14:textId="0180A6FC" w:rsidR="008648A7" w:rsidRDefault="00000000">
      <w:r>
        <w:t xml:space="preserve">Model 10 epoch boyunca eğitim setinde eğitilmiş, doğrulama seti üzerinden izlenmiştir. </w:t>
      </w:r>
      <w:proofErr w:type="spellStart"/>
      <w:r>
        <w:t>EarlyStopping</w:t>
      </w:r>
      <w:proofErr w:type="spellEnd"/>
      <w:r w:rsidR="00947653">
        <w:t xml:space="preserve"> </w:t>
      </w:r>
      <w:proofErr w:type="spellStart"/>
      <w:r w:rsidR="00947653">
        <w:t>ve</w:t>
      </w:r>
      <w:proofErr w:type="spellEnd"/>
      <w:r>
        <w:t xml:space="preserve"> </w:t>
      </w:r>
      <w:proofErr w:type="spellStart"/>
      <w:r>
        <w:t>ModelCheckpoint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r w:rsidR="00CA0483">
        <w:t xml:space="preserve">callback </w:t>
      </w:r>
      <w:proofErr w:type="spellStart"/>
      <w:r w:rsidR="00CA0483">
        <w:t>fonksiyonları</w:t>
      </w:r>
      <w:proofErr w:type="spellEnd"/>
      <w:r w:rsidR="00CA0483">
        <w:t xml:space="preserve"> </w:t>
      </w:r>
      <w:proofErr w:type="spellStart"/>
      <w:r w:rsidR="00CA0483">
        <w:t>kullanılmıştır</w:t>
      </w:r>
      <w:proofErr w:type="spellEnd"/>
      <w:r>
        <w:t>.</w:t>
      </w:r>
    </w:p>
    <w:p w14:paraId="2DA551E3" w14:textId="5A192C55" w:rsidR="008648A7" w:rsidRDefault="005E545C">
      <w:pPr>
        <w:pStyle w:val="Heading1"/>
      </w:pPr>
      <w:r>
        <w:t>6</w:t>
      </w:r>
      <w:r w:rsidR="00000000">
        <w:t>. Sonuçların Görselleştirilmesi ve Değerlendirme</w:t>
      </w:r>
    </w:p>
    <w:p w14:paraId="3A4331D4" w14:textId="77777777" w:rsidR="008648A7" w:rsidRDefault="00000000">
      <w:r>
        <w:t>Eğitim ve doğrulama süreçlerine ait doğruluk ve kayıp değerleri matplotlib kullanılarak görselleştirilmiştir. Test seti ile modelin genel başarımı ölçülmüş, sınıflandırma sonuçlarının güvenilir olduğu gözlemlenmiştir.</w:t>
      </w:r>
    </w:p>
    <w:p w14:paraId="3EDB6CFB" w14:textId="5340C6A0" w:rsidR="008648A7" w:rsidRDefault="005E545C">
      <w:pPr>
        <w:pStyle w:val="Heading1"/>
      </w:pPr>
      <w:r>
        <w:t>7</w:t>
      </w:r>
      <w:r w:rsidR="00000000">
        <w:t xml:space="preserve">. Grad-CAM </w:t>
      </w:r>
      <w:proofErr w:type="spellStart"/>
      <w:r w:rsidR="00000000">
        <w:t>ile</w:t>
      </w:r>
      <w:proofErr w:type="spellEnd"/>
      <w:r w:rsidR="00000000">
        <w:t xml:space="preserve"> </w:t>
      </w:r>
      <w:proofErr w:type="spellStart"/>
      <w:r w:rsidR="00A04066">
        <w:t>Açıklanabilir</w:t>
      </w:r>
      <w:proofErr w:type="spellEnd"/>
      <w:r w:rsidR="00A04066">
        <w:t xml:space="preserve"> </w:t>
      </w:r>
      <w:proofErr w:type="spellStart"/>
      <w:r w:rsidR="00A04066">
        <w:t>Yapay</w:t>
      </w:r>
      <w:proofErr w:type="spellEnd"/>
      <w:r w:rsidR="00A04066">
        <w:t xml:space="preserve"> Zeka</w:t>
      </w:r>
    </w:p>
    <w:p w14:paraId="02F0A04B" w14:textId="3632D953" w:rsidR="008648A7" w:rsidRDefault="00000000">
      <w:r>
        <w:t xml:space="preserve">Modelin karar mekanizmasını anlamak için Grad-CAM yöntemi kullanılmıştır. Bu teknik, modelin belirli bir sınıfa karar verirken görselin hangi bölümlerine odaklandığını gösteren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ısı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</w:t>
      </w:r>
      <w:proofErr w:type="spellStart"/>
      <w:r>
        <w:t>üretir</w:t>
      </w:r>
      <w:proofErr w:type="spellEnd"/>
      <w:r>
        <w:t>.</w:t>
      </w:r>
    </w:p>
    <w:p w14:paraId="64421F2E" w14:textId="1EBCD39D" w:rsidR="008648A7" w:rsidRDefault="005E545C">
      <w:pPr>
        <w:pStyle w:val="Heading1"/>
      </w:pPr>
      <w:r>
        <w:lastRenderedPageBreak/>
        <w:t>8</w:t>
      </w:r>
      <w:r w:rsidR="00000000">
        <w:t>. Sonuç</w:t>
      </w:r>
    </w:p>
    <w:p w14:paraId="57B321EC" w14:textId="6086880A" w:rsidR="008648A7" w:rsidRDefault="00000000">
      <w:r>
        <w:t xml:space="preserve">EfficientNet mimarisi ve transfer öğrenme kullanılarak geliştirilen bu derin öğrenme modeli, deniz canlılarının </w:t>
      </w:r>
      <w:proofErr w:type="spellStart"/>
      <w:r>
        <w:t>görüntülerini</w:t>
      </w:r>
      <w:proofErr w:type="spellEnd"/>
      <w:r>
        <w:t xml:space="preserve"> </w:t>
      </w:r>
      <w:r w:rsidR="00294C8E">
        <w:t xml:space="preserve">%87’ye </w:t>
      </w:r>
      <w:proofErr w:type="spellStart"/>
      <w:r w:rsidR="00294C8E">
        <w:t>yakın</w:t>
      </w:r>
      <w:proofErr w:type="spellEnd"/>
      <w:r w:rsidR="00294C8E">
        <w:t xml:space="preserve"> </w:t>
      </w:r>
      <w:proofErr w:type="spellStart"/>
      <w:r w:rsidR="00294C8E">
        <w:t>bir</w:t>
      </w:r>
      <w:proofErr w:type="spellEnd"/>
      <w:r>
        <w:t xml:space="preserve"> </w:t>
      </w:r>
      <w:proofErr w:type="spellStart"/>
      <w:r>
        <w:t>doğrulukla</w:t>
      </w:r>
      <w:proofErr w:type="spellEnd"/>
      <w:r>
        <w:t xml:space="preserve"> </w:t>
      </w:r>
      <w:proofErr w:type="spellStart"/>
      <w:r>
        <w:t>sınıflandırabilmektedir</w:t>
      </w:r>
      <w:proofErr w:type="spellEnd"/>
      <w:r>
        <w:t>.</w:t>
      </w:r>
    </w:p>
    <w:sectPr w:rsidR="00864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668372">
    <w:abstractNumId w:val="8"/>
  </w:num>
  <w:num w:numId="2" w16cid:durableId="2056461467">
    <w:abstractNumId w:val="6"/>
  </w:num>
  <w:num w:numId="3" w16cid:durableId="778111180">
    <w:abstractNumId w:val="5"/>
  </w:num>
  <w:num w:numId="4" w16cid:durableId="1599368866">
    <w:abstractNumId w:val="4"/>
  </w:num>
  <w:num w:numId="5" w16cid:durableId="1740058582">
    <w:abstractNumId w:val="7"/>
  </w:num>
  <w:num w:numId="6" w16cid:durableId="304942254">
    <w:abstractNumId w:val="3"/>
  </w:num>
  <w:num w:numId="7" w16cid:durableId="1512641917">
    <w:abstractNumId w:val="2"/>
  </w:num>
  <w:num w:numId="8" w16cid:durableId="389498060">
    <w:abstractNumId w:val="1"/>
  </w:num>
  <w:num w:numId="9" w16cid:durableId="20055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D9"/>
    <w:rsid w:val="0015074B"/>
    <w:rsid w:val="00292C73"/>
    <w:rsid w:val="00294C8E"/>
    <w:rsid w:val="0029639D"/>
    <w:rsid w:val="00326F90"/>
    <w:rsid w:val="004023E9"/>
    <w:rsid w:val="00443661"/>
    <w:rsid w:val="00511E07"/>
    <w:rsid w:val="005E545C"/>
    <w:rsid w:val="006F65FE"/>
    <w:rsid w:val="007D380E"/>
    <w:rsid w:val="008648A7"/>
    <w:rsid w:val="008C28F1"/>
    <w:rsid w:val="00947653"/>
    <w:rsid w:val="00947F09"/>
    <w:rsid w:val="00A04066"/>
    <w:rsid w:val="00AA1D8D"/>
    <w:rsid w:val="00B47730"/>
    <w:rsid w:val="00C31199"/>
    <w:rsid w:val="00CA0483"/>
    <w:rsid w:val="00CB0664"/>
    <w:rsid w:val="00E32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BF63"/>
  <w14:defaultImageDpi w14:val="300"/>
  <w15:docId w15:val="{91BC353A-9029-4EFE-9163-4B21B0C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yılmaz</cp:lastModifiedBy>
  <cp:revision>15</cp:revision>
  <dcterms:created xsi:type="dcterms:W3CDTF">2013-12-23T23:15:00Z</dcterms:created>
  <dcterms:modified xsi:type="dcterms:W3CDTF">2025-05-16T12:46:00Z</dcterms:modified>
  <cp:category/>
</cp:coreProperties>
</file>