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47" w:rsidRDefault="008F3147" w:rsidP="008F3147">
      <w:pPr>
        <w:jc w:val="center"/>
        <w:rPr>
          <w:b/>
          <w:sz w:val="72"/>
          <w:szCs w:val="40"/>
        </w:rPr>
      </w:pPr>
      <w:r w:rsidRPr="008F3147">
        <w:rPr>
          <w:b/>
          <w:sz w:val="72"/>
          <w:szCs w:val="40"/>
        </w:rPr>
        <w:t xml:space="preserve">Serwis aukcyjny </w:t>
      </w:r>
    </w:p>
    <w:p w:rsidR="008F3147" w:rsidRDefault="008F3147" w:rsidP="008F3147">
      <w:pPr>
        <w:jc w:val="center"/>
        <w:rPr>
          <w:b/>
          <w:sz w:val="72"/>
          <w:szCs w:val="40"/>
        </w:rPr>
      </w:pPr>
    </w:p>
    <w:p w:rsidR="00473C91" w:rsidRDefault="00981315" w:rsidP="008F3147">
      <w:pPr>
        <w:jc w:val="center"/>
        <w:rPr>
          <w:b/>
          <w:sz w:val="72"/>
          <w:szCs w:val="40"/>
        </w:rPr>
      </w:pPr>
    </w:p>
    <w:p w:rsidR="008F3147" w:rsidRPr="008F3147" w:rsidRDefault="008F3147" w:rsidP="008F3147">
      <w:pPr>
        <w:pStyle w:val="NormalnyWeb"/>
        <w:jc w:val="center"/>
        <w:rPr>
          <w:color w:val="000000"/>
          <w:sz w:val="72"/>
          <w:szCs w:val="27"/>
        </w:rPr>
      </w:pPr>
      <w:r w:rsidRPr="008F3147">
        <w:rPr>
          <w:color w:val="000000"/>
          <w:sz w:val="72"/>
          <w:szCs w:val="27"/>
        </w:rPr>
        <w:t>Lista aktorów</w:t>
      </w:r>
    </w:p>
    <w:p w:rsidR="008F3147" w:rsidRPr="008F3147" w:rsidRDefault="008F3147" w:rsidP="008F3147">
      <w:pPr>
        <w:pStyle w:val="NormalnyWeb"/>
        <w:jc w:val="center"/>
        <w:rPr>
          <w:color w:val="000000"/>
          <w:sz w:val="72"/>
          <w:szCs w:val="27"/>
        </w:rPr>
      </w:pPr>
      <w:r w:rsidRPr="008F3147">
        <w:rPr>
          <w:color w:val="000000"/>
          <w:sz w:val="72"/>
          <w:szCs w:val="27"/>
        </w:rPr>
        <w:t>Cel aktorów</w:t>
      </w:r>
    </w:p>
    <w:p w:rsidR="008F3147" w:rsidRPr="008F3147" w:rsidRDefault="008F3147" w:rsidP="008F3147">
      <w:pPr>
        <w:pStyle w:val="NormalnyWeb"/>
        <w:jc w:val="center"/>
        <w:rPr>
          <w:color w:val="000000"/>
          <w:sz w:val="72"/>
          <w:szCs w:val="27"/>
        </w:rPr>
      </w:pPr>
      <w:r w:rsidRPr="008F3147">
        <w:rPr>
          <w:color w:val="000000"/>
          <w:sz w:val="72"/>
          <w:szCs w:val="27"/>
        </w:rPr>
        <w:t>Tabela in-out</w:t>
      </w:r>
    </w:p>
    <w:p w:rsidR="008F3147" w:rsidRPr="008F3147" w:rsidRDefault="008F3147" w:rsidP="008F3147">
      <w:pPr>
        <w:pStyle w:val="NormalnyWeb"/>
        <w:jc w:val="center"/>
        <w:rPr>
          <w:color w:val="000000"/>
          <w:sz w:val="72"/>
          <w:szCs w:val="27"/>
        </w:rPr>
      </w:pPr>
      <w:r w:rsidRPr="008F3147">
        <w:rPr>
          <w:color w:val="000000"/>
          <w:sz w:val="72"/>
          <w:szCs w:val="27"/>
        </w:rPr>
        <w:t>Przypadki użycia</w:t>
      </w:r>
    </w:p>
    <w:p w:rsidR="008F3147" w:rsidRPr="008F3147" w:rsidRDefault="008F3147" w:rsidP="008F3147">
      <w:pPr>
        <w:pStyle w:val="NormalnyWeb"/>
        <w:jc w:val="center"/>
        <w:rPr>
          <w:color w:val="000000"/>
          <w:sz w:val="72"/>
          <w:szCs w:val="27"/>
        </w:rPr>
      </w:pPr>
    </w:p>
    <w:p w:rsidR="008F3147" w:rsidRDefault="008F3147" w:rsidP="008F3147">
      <w:pPr>
        <w:rPr>
          <w:sz w:val="48"/>
          <w:szCs w:val="40"/>
        </w:rPr>
      </w:pPr>
    </w:p>
    <w:p w:rsidR="008F3147" w:rsidRDefault="008F3147" w:rsidP="008F3147">
      <w:pPr>
        <w:rPr>
          <w:sz w:val="48"/>
          <w:szCs w:val="40"/>
        </w:rPr>
      </w:pPr>
    </w:p>
    <w:p w:rsidR="008F3147" w:rsidRDefault="008F3147" w:rsidP="008F3147">
      <w:pPr>
        <w:rPr>
          <w:sz w:val="48"/>
          <w:szCs w:val="40"/>
        </w:rPr>
      </w:pPr>
    </w:p>
    <w:p w:rsidR="008F3147" w:rsidRDefault="008F3147" w:rsidP="008F3147">
      <w:pPr>
        <w:rPr>
          <w:sz w:val="48"/>
          <w:szCs w:val="40"/>
        </w:rPr>
      </w:pPr>
    </w:p>
    <w:p w:rsidR="008F3147" w:rsidRDefault="008F3147" w:rsidP="008F3147">
      <w:pPr>
        <w:rPr>
          <w:sz w:val="48"/>
          <w:szCs w:val="40"/>
        </w:rPr>
      </w:pPr>
    </w:p>
    <w:p w:rsidR="008F3147" w:rsidRDefault="008F3147" w:rsidP="008F3147">
      <w:pPr>
        <w:rPr>
          <w:sz w:val="48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8F3147" w:rsidRDefault="008F3147" w:rsidP="008F3147">
      <w:pPr>
        <w:jc w:val="center"/>
        <w:rPr>
          <w:sz w:val="32"/>
          <w:szCs w:val="40"/>
        </w:rPr>
      </w:pPr>
      <w:r>
        <w:rPr>
          <w:sz w:val="32"/>
          <w:szCs w:val="40"/>
        </w:rPr>
        <w:t>Opis aktorów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3147" w:rsidTr="008F3147"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Aktor</w:t>
            </w:r>
          </w:p>
        </w:tc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Opis</w:t>
            </w:r>
          </w:p>
        </w:tc>
      </w:tr>
      <w:tr w:rsidR="008F3147" w:rsidTr="008F3147"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Użytkownik</w:t>
            </w:r>
          </w:p>
        </w:tc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Osoba która kupuje/wystawia przedmioty na sprzedaż</w:t>
            </w:r>
          </w:p>
        </w:tc>
      </w:tr>
      <w:tr w:rsidR="008F3147" w:rsidTr="008F3147"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Administrator</w:t>
            </w:r>
          </w:p>
        </w:tc>
        <w:tc>
          <w:tcPr>
            <w:tcW w:w="4531" w:type="dxa"/>
          </w:tcPr>
          <w:p w:rsidR="008F3147" w:rsidRDefault="008F3147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Osoba odpowiedzialna za działanie serwisu</w:t>
            </w:r>
          </w:p>
        </w:tc>
      </w:tr>
    </w:tbl>
    <w:p w:rsidR="008F3147" w:rsidRDefault="008F3147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8F3147" w:rsidRDefault="0072020C" w:rsidP="008F3147">
      <w:pPr>
        <w:jc w:val="center"/>
        <w:rPr>
          <w:sz w:val="32"/>
          <w:szCs w:val="40"/>
        </w:rPr>
      </w:pPr>
      <w:r>
        <w:rPr>
          <w:sz w:val="32"/>
          <w:szCs w:val="40"/>
        </w:rPr>
        <w:t>Cel aktorów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020C" w:rsidTr="0072020C">
        <w:tc>
          <w:tcPr>
            <w:tcW w:w="4531" w:type="dxa"/>
          </w:tcPr>
          <w:p w:rsidR="0072020C" w:rsidRDefault="0072020C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Aktor</w:t>
            </w:r>
          </w:p>
        </w:tc>
        <w:tc>
          <w:tcPr>
            <w:tcW w:w="4531" w:type="dxa"/>
          </w:tcPr>
          <w:p w:rsidR="0072020C" w:rsidRDefault="0072020C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Cel</w:t>
            </w:r>
          </w:p>
        </w:tc>
      </w:tr>
      <w:tr w:rsidR="0072020C" w:rsidTr="0072020C">
        <w:tc>
          <w:tcPr>
            <w:tcW w:w="4531" w:type="dxa"/>
          </w:tcPr>
          <w:p w:rsidR="0072020C" w:rsidRDefault="0072020C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Użytkownik</w:t>
            </w:r>
          </w:p>
        </w:tc>
        <w:tc>
          <w:tcPr>
            <w:tcW w:w="4531" w:type="dxa"/>
          </w:tcPr>
          <w:p w:rsidR="0072020C" w:rsidRDefault="0072020C" w:rsidP="0072020C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Celem aktora jest zakup lub sprzedaż przedmiotu w serwisie aukcyjnym</w:t>
            </w:r>
          </w:p>
        </w:tc>
      </w:tr>
      <w:tr w:rsidR="0072020C" w:rsidTr="0072020C">
        <w:tc>
          <w:tcPr>
            <w:tcW w:w="4531" w:type="dxa"/>
          </w:tcPr>
          <w:p w:rsidR="0072020C" w:rsidRDefault="0072020C" w:rsidP="008F3147">
            <w:pPr>
              <w:jc w:val="center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Administrator</w:t>
            </w:r>
          </w:p>
        </w:tc>
        <w:tc>
          <w:tcPr>
            <w:tcW w:w="4531" w:type="dxa"/>
          </w:tcPr>
          <w:p w:rsidR="0072020C" w:rsidRDefault="0072020C" w:rsidP="0072020C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Celem aktora jest zapewnienie bezpieczeństwa oraz sprawnego przebiegu aukcji. </w:t>
            </w:r>
            <w:r w:rsidR="008831D7">
              <w:rPr>
                <w:sz w:val="32"/>
                <w:szCs w:val="40"/>
              </w:rPr>
              <w:t>Zarządzanie bazą danych.</w:t>
            </w:r>
            <w:r w:rsidR="00CB560B">
              <w:rPr>
                <w:sz w:val="32"/>
                <w:szCs w:val="40"/>
              </w:rPr>
              <w:t xml:space="preserve"> Tworzenie kopii bezpieczeństwa bazy danych</w:t>
            </w:r>
          </w:p>
        </w:tc>
      </w:tr>
    </w:tbl>
    <w:p w:rsidR="008F3147" w:rsidRDefault="008F3147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2020C" w:rsidRDefault="0072020C" w:rsidP="008F3147">
      <w:pPr>
        <w:jc w:val="center"/>
        <w:rPr>
          <w:sz w:val="32"/>
          <w:szCs w:val="40"/>
        </w:rPr>
      </w:pPr>
    </w:p>
    <w:p w:rsidR="007B4268" w:rsidRDefault="007B4268" w:rsidP="007B4268">
      <w:pPr>
        <w:rPr>
          <w:sz w:val="32"/>
          <w:szCs w:val="40"/>
        </w:rPr>
      </w:pPr>
    </w:p>
    <w:p w:rsidR="0072020C" w:rsidRDefault="0072020C" w:rsidP="007B4268">
      <w:pPr>
        <w:ind w:left="2832" w:firstLine="708"/>
        <w:rPr>
          <w:sz w:val="32"/>
          <w:szCs w:val="40"/>
        </w:rPr>
      </w:pPr>
      <w:r>
        <w:rPr>
          <w:sz w:val="32"/>
          <w:szCs w:val="40"/>
        </w:rPr>
        <w:t>Tabela IN-OUT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020C" w:rsidRPr="007B4268" w:rsidTr="0072020C">
        <w:tc>
          <w:tcPr>
            <w:tcW w:w="3020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IN</w:t>
            </w:r>
          </w:p>
        </w:tc>
        <w:tc>
          <w:tcPr>
            <w:tcW w:w="3021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OUT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Język</w:t>
            </w:r>
          </w:p>
        </w:tc>
        <w:tc>
          <w:tcPr>
            <w:tcW w:w="3021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Polski</w:t>
            </w:r>
          </w:p>
        </w:tc>
        <w:tc>
          <w:tcPr>
            <w:tcW w:w="3021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Reszta języków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72020C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Powiadomienia serwisowe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Poprzez e</w:t>
            </w:r>
            <w:r w:rsidR="0072020C" w:rsidRPr="007B4268">
              <w:rPr>
                <w:sz w:val="28"/>
                <w:szCs w:val="28"/>
              </w:rPr>
              <w:t>mail</w:t>
            </w:r>
            <w:r w:rsidR="007B4268">
              <w:rPr>
                <w:sz w:val="28"/>
                <w:szCs w:val="28"/>
              </w:rPr>
              <w:t xml:space="preserve"> , komunikat na systemie android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Poprzez sms , komunikaty na stronie , reszta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Platforma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Przeglądarki internetowe , Android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IOS, Windows Phone, inne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System płatności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Doładowanie konta serwisowego poprzez wirtualną walutę</w:t>
            </w:r>
          </w:p>
        </w:tc>
        <w:tc>
          <w:tcPr>
            <w:tcW w:w="3021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Gotówka , Prepaid , SMS , Karta kredytowa</w:t>
            </w:r>
            <w:r w:rsidR="00E9238E" w:rsidRPr="007B4268">
              <w:rPr>
                <w:sz w:val="28"/>
                <w:szCs w:val="28"/>
              </w:rPr>
              <w:t>, reszta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8831D7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 xml:space="preserve"> Logowanie</w:t>
            </w:r>
          </w:p>
        </w:tc>
        <w:tc>
          <w:tcPr>
            <w:tcW w:w="3021" w:type="dxa"/>
          </w:tcPr>
          <w:p w:rsidR="0072020C" w:rsidRPr="007B4268" w:rsidRDefault="008831D7" w:rsidP="00E9238E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Za pomocą</w:t>
            </w:r>
            <w:r w:rsidR="00E9238E" w:rsidRPr="007B4268">
              <w:rPr>
                <w:sz w:val="28"/>
                <w:szCs w:val="28"/>
              </w:rPr>
              <w:t xml:space="preserve"> adresu email</w:t>
            </w:r>
            <w:r w:rsidRPr="007B4268">
              <w:rPr>
                <w:sz w:val="28"/>
                <w:szCs w:val="28"/>
              </w:rPr>
              <w:t xml:space="preserve"> i hasła</w:t>
            </w:r>
          </w:p>
        </w:tc>
        <w:tc>
          <w:tcPr>
            <w:tcW w:w="3021" w:type="dxa"/>
          </w:tcPr>
          <w:p w:rsidR="0072020C" w:rsidRPr="007B4268" w:rsidRDefault="008831D7" w:rsidP="00E9238E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Za pomocą kodu przychodzącego w SMS</w:t>
            </w:r>
            <w:r w:rsidR="00E9238E" w:rsidRPr="007B4268">
              <w:rPr>
                <w:sz w:val="28"/>
                <w:szCs w:val="28"/>
              </w:rPr>
              <w:t>, inne</w:t>
            </w:r>
          </w:p>
        </w:tc>
      </w:tr>
      <w:tr w:rsidR="00E9238E" w:rsidRPr="007B4268" w:rsidTr="0072020C">
        <w:tc>
          <w:tcPr>
            <w:tcW w:w="3020" w:type="dxa"/>
          </w:tcPr>
          <w:p w:rsidR="00E9238E" w:rsidRPr="007B4268" w:rsidRDefault="00E9238E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Rejestracja</w:t>
            </w:r>
          </w:p>
        </w:tc>
        <w:tc>
          <w:tcPr>
            <w:tcW w:w="3021" w:type="dxa"/>
          </w:tcPr>
          <w:p w:rsidR="00E9238E" w:rsidRPr="007B4268" w:rsidRDefault="00E9238E" w:rsidP="00E9238E">
            <w:pPr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Poprzez podanie adresu email i hasła</w:t>
            </w:r>
          </w:p>
        </w:tc>
        <w:tc>
          <w:tcPr>
            <w:tcW w:w="3021" w:type="dxa"/>
          </w:tcPr>
          <w:p w:rsidR="00E9238E" w:rsidRPr="007B4268" w:rsidRDefault="00E9238E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Poprzez kody/tokeny wysyłane na telefon , inne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Kupno</w:t>
            </w:r>
          </w:p>
        </w:tc>
        <w:tc>
          <w:tcPr>
            <w:tcW w:w="3021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Kupno pojedynczej aukcji</w:t>
            </w:r>
            <w:r w:rsidR="00B91DDD">
              <w:rPr>
                <w:sz w:val="28"/>
                <w:szCs w:val="28"/>
              </w:rPr>
              <w:t>(dowolna ilość przedmiotów)</w:t>
            </w:r>
          </w:p>
        </w:tc>
        <w:tc>
          <w:tcPr>
            <w:tcW w:w="3021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Dodawanie zakupów do koszyka</w:t>
            </w:r>
          </w:p>
        </w:tc>
      </w:tr>
      <w:tr w:rsidR="0072020C" w:rsidRPr="007B4268" w:rsidTr="0072020C">
        <w:tc>
          <w:tcPr>
            <w:tcW w:w="3020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Wyszukiwarka</w:t>
            </w:r>
          </w:p>
        </w:tc>
        <w:tc>
          <w:tcPr>
            <w:tcW w:w="3021" w:type="dxa"/>
          </w:tcPr>
          <w:p w:rsidR="0072020C" w:rsidRPr="007B4268" w:rsidRDefault="002A3377" w:rsidP="008F3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 pomocą słó</w:t>
            </w:r>
            <w:r w:rsidR="007B4268" w:rsidRPr="007B4268">
              <w:rPr>
                <w:sz w:val="28"/>
                <w:szCs w:val="28"/>
              </w:rPr>
              <w:t>w kluczy</w:t>
            </w:r>
            <w:r w:rsidR="00A07C65">
              <w:rPr>
                <w:sz w:val="28"/>
                <w:szCs w:val="28"/>
              </w:rPr>
              <w:t xml:space="preserve"> wpisanych w wyszukiwarke</w:t>
            </w:r>
          </w:p>
        </w:tc>
        <w:tc>
          <w:tcPr>
            <w:tcW w:w="3021" w:type="dxa"/>
          </w:tcPr>
          <w:p w:rsidR="0072020C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Podział na kategorie</w:t>
            </w:r>
          </w:p>
        </w:tc>
      </w:tr>
      <w:tr w:rsidR="00E9238E" w:rsidRPr="007B4268" w:rsidTr="0072020C">
        <w:tc>
          <w:tcPr>
            <w:tcW w:w="3020" w:type="dxa"/>
          </w:tcPr>
          <w:p w:rsidR="00E9238E" w:rsidRPr="007B4268" w:rsidRDefault="007B4268" w:rsidP="007B4268">
            <w:pPr>
              <w:tabs>
                <w:tab w:val="left" w:pos="645"/>
              </w:tabs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>Aukcja</w:t>
            </w:r>
          </w:p>
        </w:tc>
        <w:tc>
          <w:tcPr>
            <w:tcW w:w="3021" w:type="dxa"/>
          </w:tcPr>
          <w:p w:rsidR="00E9238E" w:rsidRPr="007B4268" w:rsidRDefault="007B4268" w:rsidP="007B4268">
            <w:pPr>
              <w:jc w:val="center"/>
              <w:rPr>
                <w:sz w:val="28"/>
                <w:szCs w:val="28"/>
              </w:rPr>
            </w:pPr>
            <w:r w:rsidRPr="007B4268">
              <w:rPr>
                <w:sz w:val="28"/>
                <w:szCs w:val="28"/>
              </w:rPr>
              <w:t xml:space="preserve">Tekst opisujący aukcje , możliwość dodania zdjęć, możliwość wystawienia więcej niż jednego przedmiotu na jednej aukcji, możliwość wystawienia aukcji typu kup teraz bądź </w:t>
            </w:r>
            <w:r>
              <w:rPr>
                <w:sz w:val="28"/>
                <w:szCs w:val="28"/>
              </w:rPr>
              <w:t>licytuj</w:t>
            </w:r>
            <w:r w:rsidR="003C3DEB">
              <w:rPr>
                <w:sz w:val="28"/>
                <w:szCs w:val="28"/>
              </w:rPr>
              <w:t xml:space="preserve"> , czas aukcji</w:t>
            </w:r>
          </w:p>
        </w:tc>
        <w:tc>
          <w:tcPr>
            <w:tcW w:w="3021" w:type="dxa"/>
          </w:tcPr>
          <w:p w:rsidR="00E9238E" w:rsidRPr="007B4268" w:rsidRDefault="007B4268" w:rsidP="008F3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Opcja licytuj dla więcej niż 1 przedmiotu</w:t>
            </w:r>
            <w:r w:rsidR="003C3DEB">
              <w:rPr>
                <w:sz w:val="28"/>
                <w:szCs w:val="28"/>
              </w:rPr>
              <w:t>, zakończ aukcje przed czasem</w:t>
            </w:r>
          </w:p>
        </w:tc>
      </w:tr>
    </w:tbl>
    <w:p w:rsidR="0072020C" w:rsidRDefault="0072020C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</w:p>
    <w:p w:rsidR="002A3377" w:rsidRDefault="002A3377" w:rsidP="008F3147">
      <w:pPr>
        <w:jc w:val="center"/>
        <w:rPr>
          <w:sz w:val="32"/>
          <w:szCs w:val="40"/>
        </w:rPr>
      </w:pPr>
      <w:r>
        <w:rPr>
          <w:sz w:val="32"/>
          <w:szCs w:val="40"/>
        </w:rPr>
        <w:t>Skrócone przypadki użycia</w:t>
      </w:r>
    </w:p>
    <w:p w:rsidR="002A3377" w:rsidRDefault="002A3377" w:rsidP="001125F6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„Wystawienie przedmiotu na aukcje”</w:t>
      </w:r>
    </w:p>
    <w:p w:rsidR="002A3377" w:rsidRDefault="00182522" w:rsidP="002A3377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 xml:space="preserve">Użytkownik loguję się w serwisie za pomocą wcześniej utworzonego konta użytkownika. Klika przycisk ,,Wystaw Aukcje” który przenosi go do stronu umożliwiającej wystawienie aukcji. Następnie wpisuje tytuł aukcji , opis aukcji , wybiera rodzaj aukcji(licytacja </w:t>
      </w:r>
      <w:r w:rsidR="001125F6">
        <w:rPr>
          <w:sz w:val="32"/>
          <w:szCs w:val="40"/>
        </w:rPr>
        <w:t>bądź kup teraz) , wybiera ilość przedmiotów które chce wystawić (jeśli to Kup teraz) oraz opcjonalnie przesyła zdjęcie dotyczące aukcji. Po uzupełnieniu wszystkich danych , użytkownik klika w przycisk Zatwierdź. Strona powraca do strony głównej serwisu.</w:t>
      </w:r>
    </w:p>
    <w:p w:rsidR="001125F6" w:rsidRDefault="001125F6" w:rsidP="002A3377">
      <w:pPr>
        <w:pStyle w:val="Akapitzlist"/>
        <w:rPr>
          <w:sz w:val="32"/>
          <w:szCs w:val="40"/>
        </w:rPr>
      </w:pPr>
    </w:p>
    <w:p w:rsidR="001125F6" w:rsidRDefault="001125F6" w:rsidP="001125F6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„Kupno przedmiotu”</w:t>
      </w:r>
    </w:p>
    <w:p w:rsidR="001125F6" w:rsidRDefault="001125F6" w:rsidP="001125F6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>Użytkownik loguję się w serwisie. Wpisuje szukaną frazę w wyszukiwarkę i klika opcję Szukaj. Użytkownik zostaje przeniesiony na stronę z aukcjami powiązanymi z daną frazą.</w:t>
      </w:r>
    </w:p>
    <w:p w:rsidR="001125F6" w:rsidRDefault="001125F6" w:rsidP="001125F6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 xml:space="preserve">Użytkownik wybiera aukcje która go interesuje. Użytkownik wybiera ilość przedmiotów które chce </w:t>
      </w:r>
      <w:r w:rsidR="003C3DEB">
        <w:rPr>
          <w:sz w:val="32"/>
          <w:szCs w:val="40"/>
        </w:rPr>
        <w:t>kupić</w:t>
      </w:r>
      <w:r>
        <w:rPr>
          <w:sz w:val="32"/>
          <w:szCs w:val="40"/>
        </w:rPr>
        <w:t xml:space="preserve"> i naciska przyc</w:t>
      </w:r>
      <w:r w:rsidR="003C3DEB">
        <w:rPr>
          <w:sz w:val="32"/>
          <w:szCs w:val="40"/>
        </w:rPr>
        <w:t>isk Kup. Użytkownik zostaje przeniesiony na stronę na której jest napisany łączny koszt kupionych przedmiotów oraz balans jego konta. Użytkownik potwierdza zakup poprzez ponownie kliknięcie przycisku kup.</w:t>
      </w:r>
    </w:p>
    <w:p w:rsidR="00B526BD" w:rsidRDefault="00B526BD" w:rsidP="001125F6">
      <w:pPr>
        <w:pStyle w:val="Akapitzlist"/>
        <w:rPr>
          <w:sz w:val="32"/>
          <w:szCs w:val="40"/>
        </w:rPr>
      </w:pPr>
    </w:p>
    <w:p w:rsidR="00B526BD" w:rsidRDefault="009E6C4A" w:rsidP="00B526BD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,,Doładowanie konta wirtualną walutą”</w:t>
      </w:r>
    </w:p>
    <w:p w:rsidR="009E6C4A" w:rsidRDefault="00B91DDD" w:rsidP="009E6C4A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>Użytkownik loguje się a następnie wybiera opcje Doładuj konto , wpisuje kwotę i klika przycisk Doładuj.</w:t>
      </w:r>
    </w:p>
    <w:p w:rsidR="00B91DDD" w:rsidRDefault="00B91DDD" w:rsidP="009E6C4A">
      <w:pPr>
        <w:pStyle w:val="Akapitzlist"/>
        <w:rPr>
          <w:sz w:val="32"/>
          <w:szCs w:val="40"/>
        </w:rPr>
      </w:pPr>
    </w:p>
    <w:p w:rsidR="00B91DDD" w:rsidRDefault="00B91DDD" w:rsidP="009E6C4A">
      <w:pPr>
        <w:pStyle w:val="Akapitzlist"/>
        <w:rPr>
          <w:sz w:val="32"/>
          <w:szCs w:val="40"/>
        </w:rPr>
      </w:pPr>
    </w:p>
    <w:p w:rsidR="00B91DDD" w:rsidRDefault="00B91DDD" w:rsidP="009E6C4A">
      <w:pPr>
        <w:pStyle w:val="Akapitzlist"/>
        <w:rPr>
          <w:sz w:val="32"/>
          <w:szCs w:val="40"/>
        </w:rPr>
      </w:pPr>
    </w:p>
    <w:p w:rsidR="00B91DDD" w:rsidRDefault="00B91DDD" w:rsidP="009E6C4A">
      <w:pPr>
        <w:pStyle w:val="Akapitzlist"/>
        <w:rPr>
          <w:sz w:val="32"/>
          <w:szCs w:val="40"/>
        </w:rPr>
      </w:pPr>
    </w:p>
    <w:p w:rsidR="00B91DDD" w:rsidRDefault="00B91DDD" w:rsidP="00B91DDD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„Sprawdź konto”</w:t>
      </w:r>
    </w:p>
    <w:p w:rsidR="00B91DDD" w:rsidRDefault="00B91DDD" w:rsidP="00B91DDD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>Użytkownik loguje się a następnie wybiera przycisk Konto.</w:t>
      </w:r>
    </w:p>
    <w:p w:rsidR="00B91DDD" w:rsidRDefault="00B91DDD" w:rsidP="00B91DDD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>Strona przekierowuje użytkownika do strony na której użytkownik może sprawdzić stan konta , kupione przedmioty , sprzedane przedmioty oraz licytowane aktualnie przedmioty.</w:t>
      </w:r>
    </w:p>
    <w:p w:rsidR="00B91DDD" w:rsidRDefault="00B91DDD" w:rsidP="00B91DDD">
      <w:pPr>
        <w:pStyle w:val="Akapitzlist"/>
        <w:rPr>
          <w:sz w:val="32"/>
          <w:szCs w:val="40"/>
        </w:rPr>
      </w:pPr>
    </w:p>
    <w:p w:rsidR="00B91DDD" w:rsidRDefault="00B91DDD" w:rsidP="00B91DDD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„Rejestracja”</w:t>
      </w:r>
    </w:p>
    <w:p w:rsidR="00B91DDD" w:rsidRDefault="00B91DDD" w:rsidP="00B91DDD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 xml:space="preserve">Użytkownik wpisuje dane strony www w przeglądarce lub ściąga aplikacje na system android i ją uruchamia. Klika przycisk rejestracja oraz uzupełnia wymagane dane. Następnie klika przycisk Rejestruj. </w:t>
      </w:r>
    </w:p>
    <w:p w:rsidR="00B91DDD" w:rsidRDefault="00B91DDD" w:rsidP="00B91DDD">
      <w:pPr>
        <w:pStyle w:val="Akapitzlist"/>
        <w:rPr>
          <w:sz w:val="32"/>
          <w:szCs w:val="40"/>
        </w:rPr>
      </w:pPr>
    </w:p>
    <w:p w:rsidR="00B91DDD" w:rsidRDefault="00B91DDD" w:rsidP="00B91DDD">
      <w:pPr>
        <w:pStyle w:val="Akapitzlist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Przypadek użycia „Przypomnij hasło”</w:t>
      </w:r>
    </w:p>
    <w:p w:rsidR="00B91DDD" w:rsidRDefault="00B91DDD" w:rsidP="00B91DDD">
      <w:pPr>
        <w:pStyle w:val="Akapitzlist"/>
        <w:rPr>
          <w:sz w:val="32"/>
          <w:szCs w:val="40"/>
        </w:rPr>
      </w:pPr>
      <w:r>
        <w:rPr>
          <w:sz w:val="32"/>
          <w:szCs w:val="40"/>
        </w:rPr>
        <w:t>Użytkownik klika przycisk Przypomnij hasło na aplikacji mobilnej bądź stronie www. Wpisuje Email zarejestrowanego konta. Wiadomość z hasłem zostaje wysłana na podane konto email.</w:t>
      </w:r>
    </w:p>
    <w:p w:rsidR="00B91DDD" w:rsidRPr="00B91DDD" w:rsidRDefault="00B91DDD" w:rsidP="00B91DDD">
      <w:pPr>
        <w:pStyle w:val="Akapitzlist"/>
        <w:rPr>
          <w:sz w:val="32"/>
          <w:szCs w:val="40"/>
        </w:rPr>
      </w:pPr>
      <w:bookmarkStart w:id="0" w:name="_GoBack"/>
      <w:bookmarkEnd w:id="0"/>
    </w:p>
    <w:sectPr w:rsidR="00B91DDD" w:rsidRPr="00B91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315" w:rsidRDefault="00981315" w:rsidP="007B4268">
      <w:pPr>
        <w:spacing w:after="0" w:line="240" w:lineRule="auto"/>
      </w:pPr>
      <w:r>
        <w:separator/>
      </w:r>
    </w:p>
  </w:endnote>
  <w:endnote w:type="continuationSeparator" w:id="0">
    <w:p w:rsidR="00981315" w:rsidRDefault="00981315" w:rsidP="007B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315" w:rsidRDefault="00981315" w:rsidP="007B4268">
      <w:pPr>
        <w:spacing w:after="0" w:line="240" w:lineRule="auto"/>
      </w:pPr>
      <w:r>
        <w:separator/>
      </w:r>
    </w:p>
  </w:footnote>
  <w:footnote w:type="continuationSeparator" w:id="0">
    <w:p w:rsidR="00981315" w:rsidRDefault="00981315" w:rsidP="007B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A452C"/>
    <w:multiLevelType w:val="hybridMultilevel"/>
    <w:tmpl w:val="A39AD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47"/>
    <w:rsid w:val="001125F6"/>
    <w:rsid w:val="00182522"/>
    <w:rsid w:val="002A3377"/>
    <w:rsid w:val="00314947"/>
    <w:rsid w:val="003C3DEB"/>
    <w:rsid w:val="00604C30"/>
    <w:rsid w:val="0072020C"/>
    <w:rsid w:val="007B4268"/>
    <w:rsid w:val="008831D7"/>
    <w:rsid w:val="008F3147"/>
    <w:rsid w:val="00981315"/>
    <w:rsid w:val="009E6C4A"/>
    <w:rsid w:val="00A07C65"/>
    <w:rsid w:val="00AA25C1"/>
    <w:rsid w:val="00B526BD"/>
    <w:rsid w:val="00B91DDD"/>
    <w:rsid w:val="00CB560B"/>
    <w:rsid w:val="00E9238E"/>
    <w:rsid w:val="00F5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D3BD4-A08F-4081-AA7E-D8107CD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8F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B426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B426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B4268"/>
    <w:rPr>
      <w:vertAlign w:val="superscript"/>
    </w:rPr>
  </w:style>
  <w:style w:type="paragraph" w:styleId="Akapitzlist">
    <w:name w:val="List Paragraph"/>
    <w:basedOn w:val="Normalny"/>
    <w:uiPriority w:val="34"/>
    <w:qFormat/>
    <w:rsid w:val="002A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498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2017-10-24T09:44:00Z</dcterms:created>
  <dcterms:modified xsi:type="dcterms:W3CDTF">2017-10-24T11:53:00Z</dcterms:modified>
</cp:coreProperties>
</file>