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572A"/>
                <w:sz w:val="80"/>
                <w:szCs w:val="80"/>
              </w:rPr>
              <w:t xml:space="preserve">CafeFlow SaaS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32"/>
                <w:szCs w:val="32"/>
              </w:rPr>
              <w:t xml:space="preserve">Master Reference Document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color w:val="E8572A"/>
                <w:sz w:val="24"/>
                <w:szCs w:val="24"/>
              </w:rPr>
              <w:t xml:space="preserve">━━━━━━━━━━━━━━━━━━━━━━━━━━━━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Role Goals  •  Flows  •  Checklists  •  DB Schema  •  API Routes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8 Roles  •  4 Build Phases  •  30,000 ETB / 6mo  •  Production-Ready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👑 SaaS</w:t>
            </w:r>
          </w:p>
        </w:tc>
        <w:tc>
          <w:tcPr>
            <w:tcW w:type="dxa" w:w="117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🏪 Owner</w:t>
            </w:r>
          </w:p>
        </w:tc>
        <w:tc>
          <w:tcPr>
            <w:tcW w:type="dxa" w:w="117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📋 Manager</w:t>
            </w:r>
          </w:p>
        </w:tc>
        <w:tc>
          <w:tcPr>
            <w:tcW w:type="dxa" w:w="117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🍽️ Waiter</w:t>
            </w:r>
          </w:p>
        </w:tc>
        <w:tc>
          <w:tcPr>
            <w:tcW w:type="dxa" w:w="117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💳 Cashier</w:t>
            </w:r>
          </w:p>
        </w:tc>
        <w:tc>
          <w:tcPr>
            <w:tcW w:type="dxa" w:w="117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☕ Barista</w:t>
            </w:r>
          </w:p>
        </w:tc>
        <w:tc>
          <w:tcPr>
            <w:tcW w:type="dxa" w:w="117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🍳 Kitchen</w:t>
            </w:r>
          </w:p>
        </w:tc>
        <w:tc>
          <w:tcPr>
            <w:tcW w:type="dxa" w:w="117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📦 Store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Foundation</w:t>
            </w:r>
          </w:p>
        </w:tc>
        <w:tc>
          <w:tcPr>
            <w:tcW w:type="dxa" w:w="234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P2 Order Flow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P3 Payments</w:t>
            </w:r>
          </w:p>
        </w:tc>
        <w:tc>
          <w:tcPr>
            <w:tcW w:type="dxa" w:w="23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P4 Launch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72A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Tech Stack &amp; Infrastructure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Next.js 14 (App Router), TypeScript, Tailwind CSS, shadcn/ui, Recharts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Next.js API Routes + tRPC, Prisma ORM, Zod validation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 15 with PLpgSQL stored procedures (process_order_payment, get_dashboard_kpis)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Realtime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Firebase Firestore — live orders, KDS updates, push notifications (FCM)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NextAuth.js v5 — JWT + role + tenant_id in session, PIN for POS tablets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Telebirr API + CBE Birr API + Chapa SDK — all with webhook receivers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Firebase Storage — receipts, avatars, shift reports (private bucket)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Resend — transactional emails (invite, approval, expiry warning)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Offline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 Worker + IndexedDB via Dexie.js — local engine for unstable WiFi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Vercel (frontend + API) + Railway (PostgreSQL) + Firebase (Firestore/Storage)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Sentry (errors) + Vercel Analytics (Core Web Vitals) + UptimeRobot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Actions → lint → type-check → Jest → Playwright → deploy to Vercel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BUILD PHASE OVERVIEW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 — Foundation (Wk 1–3)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 schema, auth, tenant isolation, SaaS Owner panel, subscription gate, menu CRUD, staff invite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 — Order Flow (Wk 4–6)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Firebase KDS, waiter app, order builder, barista/kitchen boards, cashier POS, shift open/close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 — Payments (Wk 7–9)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Telebirr + CBE Birr + webhooks, ERCA receipts, ESC/POS, full inventory, QR ordering, stock count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P4 — Polish (Wk 10–16)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PWA offline, Amharic toggle, Telegram bot, analytics reports, load testing, security audit, launch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72A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Complete Order Lifecycle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spine of the system. Every role connects through this flow. Build this in P2 and everything else plugs into 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72A" w:sz="1"/>
              <w:left w:val="single" w:color="E8572A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72A"/>
                <w:sz w:val="18"/>
                <w:szCs w:val="18"/>
              </w:rPr>
              <w:t xml:space="preserve">DINE-IN ORDER — FULL ROLE SEQUENCE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Waiter seats customer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Taps table on floor map → table turns orange (occupied)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Waiter builds order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Browses menu, selects items, chooses modifiers, adds 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Waiter sends order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Taps Send → server splits: drinks → barista_kds, food → kitchen_kds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Barista receives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Drink cards appear on KDS → audio alert → tap Start Preparing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Kitchen receives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Food cards appear on KDS → tap Accept → Start cooking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Barista completes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Taps Ready on each drink → Order Ready → FCM push to Waiter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Kitchen completes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Taps Ready → checks bar sync → if both ready → FCM to Waiter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8. Waiter delivers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Receives notification → delivers items → taps Delivered per item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9. Bill requested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 ready → Waiter taps Request Bill → appears in Cashier queue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10. Cashier processes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bill → selects payment method → confirms payment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11. Receipt generated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ERCA-compliant receipt printed/sent → table freed → Waiter notified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12. System updates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Inventory decremented, order logged, shift totals updated, KPIs refresh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ORDER STATE MACHINE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Waiter is building the order — not yet sent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SUBMITTED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Sent to system — being routed to KDS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IN_PREPARATION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Barista/Kitchen actively working on items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PARTIALLY_READY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Some items done, others still in progress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READY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items prepared, waiting for delivery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DELIVERED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items confirmed delivered by Waiter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BILL_REQUESTED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Bill request sent to Cashier queue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PAYMENT_PENDING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Cashier opened bill, awaiting payment confirmation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Paid, receipt issued, table freed — final state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VOIDED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Manager cancelled pre-payment (with PIN + reason)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REFUNDED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Refund processed post-payment by Cashier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572A" w:sz="1"/>
              <w:left w:val="single" w:color="E8572A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572A"/>
                <w:sz w:val="18"/>
                <w:szCs w:val="18"/>
              </w:rPr>
              <w:t xml:space="preserve">SUBSCRIPTION GATE STATE MACHINE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and Access Level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TRIAL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0–7 days after signup — full access, countdown banner shown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Receipt uploaded, awaiting SaaS Owner approval — read-only access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Approved — full access for 180 days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WARNING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T-7 days before expiry — banner + modal on next login, full access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GRACE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Expired — 3-day grace period, degraded view-only access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EXPIRED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Grace over — full lockout, gate modal on every route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SUSPENDED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Manually suspended by SaaS Owner — immediate lockout, no modal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72A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Database Schema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tables require tenant_id (except platform_config) for multi-tenant isolation enforced at both Prisma query layer and PostgreSQL RLS (Row Level Security).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tenants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name, status, trial_end, sub_start, sub_end,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users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name, email, role, branch_id, pin_hash, active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branches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name, address, manager_id, settings_json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menu_categories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name, name_am, sort_order, active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menu_items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category_id, name, name_am, price, cost, vat, available, course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modifiers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item_id, group_name, option, extra_price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tables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branch_id, number, capacity, status, x_pos, y_pos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orders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branch_id, table_id, waiter_id, status, type,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order_id, menu_item_id, qty, modifiers_json, notes, status, course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order_id, method, amount, reference, cashier_id, verified_at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amount, period_start, period_end, receipt_url, status, approved_by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shifts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branch_id, opened_by, open_time, close_time, opening_float, actual_cash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staff_schedules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user_id, branch_id, date, shift_start, shift_end, status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staff_attendance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user_id, shift_id, clock_in, clock_out, late_flag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inventory_items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branch_id, name, unit, quantity, min_threshold, cost_per_unit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stock_movements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item_id, type, quantity, reason, user_id,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purchase_orders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supplier_id, status, total, approved_by,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po_items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po_id, inventory_item_id, quantity, unit_cost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suppliers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name, contact, phone, email, payment_terms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waste_log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item_id, quantity, reason, user_id,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user_id, type, title, body, read, created_at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audit_logs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id, tenant_id, user_id, action, entity, entity_id, meta_json, ip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platform_config</w:t>
            </w:r>
          </w:p>
        </w:tc>
        <w:tc>
          <w:tcPr>
            <w:tcW w:type="dxa" w:w="6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key, value, updated_by, updated_at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572A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Role Goals, Flows &amp; Implementation Checklists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section covers: goals that must be satisfied, success KPIs, step-by-step service flow, implementation checklist (goal → DB → API → UI → phase), and engineering notes.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👑  SaaS Owner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Platform god-mode — billing approvals, tenant control, global config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Tenant control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suspend and terminate any café tenant instantly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Billing approval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and approve or reject uploaded bank receipts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Revenue visibility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MRR, ARR and subscription status across all tenants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Platform config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bank account, VAT rate and feature flags globally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Audit oversight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log of every action across the entire platform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✓  Feature gates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modules per tenant — KDS, loyalty, offline mode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30,000 ETB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Per 6 months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Free trial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Grace period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180 days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Subscription term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Tenant signs up → trial starts automatically for 7 days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Trial ends → subscription gate modal appears on café dashboard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Café owner uploads bank transfer receipt as image or PDF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SaaS Owner reviews receipt in /saas-admin/billing/approvals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Clicks Approve → café access restored for 180 days immediately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System sends confirmation email to café owner automatically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7.  </w:t>
      </w:r>
      <w:r>
        <w:rPr>
          <w:rFonts w:ascii="Arial" w:cs="Arial" w:eastAsia="Arial" w:hAnsi="Arial"/>
          <w:sz w:val="20"/>
          <w:szCs w:val="20"/>
        </w:rPr>
        <w:t xml:space="preserve">T-7 days before expiry → warning banner reappears on café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8.  </w:t>
      </w:r>
      <w:r>
        <w:rPr>
          <w:rFonts w:ascii="Arial" w:cs="Arial" w:eastAsia="Arial" w:hAnsi="Arial"/>
          <w:sz w:val="20"/>
          <w:szCs w:val="20"/>
        </w:rPr>
        <w:t xml:space="preserve">Reject flow: SaaS Owner enters reason → café owner re-uploads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IMPLEMENTATION CHECKLIST — GOAL → DB → API → UI → PHASE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100"/>
        <w:gridCol w:w="2260"/>
        <w:gridCol w:w="600"/>
      </w:tblGrid>
      <w:tr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2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Tenant create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tenants, users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/saas/tenants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&lt;TenantCreateForm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Tenant list/search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tenants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/saas/tenants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&lt;TenantTable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Tenant detail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tenants,users,branches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/saas/tenants/:id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&lt;TenantDetail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Suspend tenant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tenants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/saas/tenants/:id/suspend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&lt;SuspendModal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Terminate tenant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tenants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/saas/tenants/:id/term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&lt;TerminateModal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Extend trial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tenants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/saas/tenants/:id/trial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&lt;TrialExtendModal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View pending receipts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/saas/billing/approvals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&lt;ApprovalQueue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Approve receipt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/saas/billing/approve/:id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&lt;ApprovalCard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Reject receipt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/saas/billing/reject/:id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&lt;RejectModal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MRR / ARR metrics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subscriptions,tenants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/saas/metrics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&lt;RevenueKPICards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Set bank account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platform_config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PUT /saas/config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&lt;BankConfigForm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Set feature flags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tenant_features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PUT /saas/tenants/:id/features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&lt;FeatureFlagToggles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Audit log viewer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audit_logs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/saas/audit-log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&lt;AuditLogTable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Platform health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system_metrics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/saas/health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&lt;HealthDashboard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Build SaaS Owner auth FIRST — isolated /saas-admin routes, separate from café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Subscription approval is P1 — without it no café can go live after trial 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Bank account config must be set before any café owner sees the subscription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SaaS Owner actions must write to audit_logs: ip + action + meta_json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TECHNICAL STACK BADGES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NextAuth MFA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Full audit log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Tenant isolation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Feature flags per tenant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🏪  Cafe Owner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Business management — dashboard, menu, staff, reports, subscription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4B1E" w:sz="1"/>
              <w:left w:val="single" w:color="C44B1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Subscription payment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receipt, track approval status, avoid lockout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Multi-branch view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Aggregated revenue, orders and profit across all branches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Menu management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and publish menu with EN + AM names, prices, VAT flags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Staff oversight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Invite staff, assign roles and branches, view performance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Financial reports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 sales, VAT report for ERCA, payroll summary export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9"/>
                <w:szCs w:val="19"/>
              </w:rPr>
              <w:t xml:space="preserve">✓  Business insights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items, payment breakdown, peak hour analysis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4B1E" w:sz="1"/>
              <w:left w:val="single" w:color="C44B1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24,500 ETB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Revenue today</w:t>
            </w:r>
          </w:p>
        </w:tc>
        <w:tc>
          <w:tcPr>
            <w:tcW w:type="dxa" w:w="234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Orders today</w:t>
            </w:r>
          </w:p>
        </w:tc>
        <w:tc>
          <w:tcPr>
            <w:tcW w:type="dxa" w:w="234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Profit margin</w:t>
            </w:r>
          </w:p>
        </w:tc>
        <w:tc>
          <w:tcPr>
            <w:tcW w:type="dxa" w:w="234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Active customers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4B1E" w:sz="1"/>
              <w:left w:val="single" w:color="C44B1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Register → verify email → 7-day trial starts automatically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Day 7: subscription gate appears — full-screen, non-dismissible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Transfer 30,000 ETB to SaaS Owner bank account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Upload bank receipt screenshot or PDF via dashboard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Pending state: read-only until SaaS Owner approves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Approved: full access for 180 days restored immediately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7.  </w:t>
      </w:r>
      <w:r>
        <w:rPr>
          <w:rFonts w:ascii="Arial" w:cs="Arial" w:eastAsia="Arial" w:hAnsi="Arial"/>
          <w:sz w:val="20"/>
          <w:szCs w:val="20"/>
        </w:rPr>
        <w:t xml:space="preserve">Day 173: warning banner reappears — pay before lockout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4B1E" w:sz="1"/>
              <w:left w:val="single" w:color="C44B1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IMPLEMENTATION CHECKLIST — GOAL → DB → API → UI → PHASE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100"/>
        <w:gridCol w:w="2260"/>
        <w:gridCol w:w="600"/>
      </w:tblGrid>
      <w:tr>
        <w:tc>
          <w:tcPr>
            <w:tcW w:type="dxa" w:w="250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90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10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26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C44B1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Register + email verify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tenants,users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/auth/register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&lt;RegisterForm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Trial countdown banner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tenants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/owner/subscription/status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&lt;TrialCountdownBanner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Subscription gate modal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/owner/subscription/status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&lt;SubscriptionModal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Receipt upload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/owner/subscription/upload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&lt;ReceiptUploadZone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Pending approval state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/owner/subscription/status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&lt;PendingApprovalState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Aggregated KPI dashboard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orders,payments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/owner/dashboard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&lt;KPIDashboard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Sales line chart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orders,payments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/owner/reports/sales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&lt;SalesLineChart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Multi-branch compare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branches,orders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/owner/branches/compare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&lt;BranchCompareBar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Top selling items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order_items,menu_items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/owner/reports/top-items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&lt;TopItemsList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Payment breakdown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/owner/reports/payments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&lt;PaymentPieChart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Menu category CRUD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menu_categories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CRUD /owner/menu/categories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&lt;CategoryManager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Menu item CRUD + VAT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menu_items,modifiers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CRUD /owner/menu/items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&lt;MenuItemForm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 + AM bilingual names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PUT /owner/menu/items/:id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&lt;BilingualNameInput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Publish menu draft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/owner/menu/publish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&lt;PublishMenuBtn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Staff invite by email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users,invitations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/owner/staff/invite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&lt;StaffInviteForm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Assign staff roles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users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/owner/staff/:id/role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&lt;RoleSelector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Branch CRUD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branches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CRUD /owner/branches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&lt;BranchConfigForm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VAT report (ERCA)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payments,orders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/owner/reports/vat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&lt;VATReportExport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Payroll summary export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shifts,staff_schedules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/owner/reports/staff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&lt;PayrollReport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Daily briefing card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orders,inventory_items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/owner/dashboard/briefing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&lt;DailyBriefingCard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4B1E" w:sz="1"/>
              <w:left w:val="single" w:color="C44B1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Subscription gate must block ALL routes server-side — not just hide UI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Receipt upload: validate jpg/png/pdf, max 5MB, store in Firebase Storage private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Menu must have EN name always; AM name optional, shown when Amharic toggle is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VAT report must match ERCA format exactly — validate with an accountant before shipping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4B1E" w:sz="1"/>
              <w:left w:val="single" w:color="C44B1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4B1E"/>
                <w:sz w:val="18"/>
                <w:szCs w:val="18"/>
              </w:rPr>
              <w:t xml:space="preserve">TECHNICAL STACK BADGES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4B1E"/>
                <w:sz w:val="17"/>
                <w:szCs w:val="17"/>
              </w:rPr>
              <w:t xml:space="preserve">Owner dashboard</w:t>
            </w:r>
          </w:p>
        </w:tc>
        <w:tc>
          <w:tcPr>
            <w:tcW w:type="dxa" w:w="1872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4B1E"/>
                <w:sz w:val="17"/>
                <w:szCs w:val="17"/>
              </w:rPr>
              <w:t xml:space="preserve">Menu CRUD</w:t>
            </w:r>
          </w:p>
        </w:tc>
        <w:tc>
          <w:tcPr>
            <w:tcW w:type="dxa" w:w="1872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4B1E"/>
                <w:sz w:val="17"/>
                <w:szCs w:val="17"/>
              </w:rPr>
              <w:t xml:space="preserve">Staff invite</w:t>
            </w:r>
          </w:p>
        </w:tc>
        <w:tc>
          <w:tcPr>
            <w:tcW w:type="dxa" w:w="1872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4B1E"/>
                <w:sz w:val="17"/>
                <w:szCs w:val="17"/>
              </w:rPr>
              <w:t xml:space="preserve">VAT reports</w:t>
            </w:r>
          </w:p>
        </w:tc>
        <w:tc>
          <w:tcPr>
            <w:tcW w:type="dxa" w:w="1872"/>
            <w:tcBorders>
              <w:top w:val="single" w:color="C44B1E" w:sz="1"/>
              <w:left w:val="single" w:color="C44B1E" w:sz="1"/>
              <w:bottom w:val="single" w:color="C44B1E" w:sz="1"/>
              <w:right w:val="single" w:color="C44B1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4B1E"/>
                <w:sz w:val="17"/>
                <w:szCs w:val="17"/>
              </w:rPr>
              <w:t xml:space="preserve">Branch config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📋  Cafe 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Daily operations — shifts, live orders, escalations, scheduling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Shift open/close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opening float, close with full cash reconciliation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Live order monitor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orders in real-time, resolve delays and issues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Void &amp; refund auth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voids and refunds with PIN verification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Staff scheduling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weekly shift calendar and publish to staff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Table management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 floor plan — merge, reassign, track table status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✓  Inventory alerts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 on low stock alerts, send restock requests to store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 20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Order target time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 ETB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Max cash variance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Late clock-in flag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 lanes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KDS order lanes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Start of shift: enter opening cash float → confirm staff roster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Monitor live Firebase order board throughout service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Escalation: void request → enter PIN → approve or reject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Refund requests: review reason → approve → cashier executes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Table merge/split as needed during busy periods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End of shift: count drawer → enter actual cash → close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7.  </w:t>
      </w:r>
      <w:r>
        <w:rPr>
          <w:rFonts w:ascii="Arial" w:cs="Arial" w:eastAsia="Arial" w:hAnsi="Arial"/>
          <w:sz w:val="20"/>
          <w:szCs w:val="20"/>
        </w:rPr>
        <w:t xml:space="preserve">PDF shift report auto-generated and emailed to Cafe Owner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IMPLEMENTATION CHECKLIST — GOAL → DB → API → UI → PHASE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100"/>
        <w:gridCol w:w="2260"/>
        <w:gridCol w:w="600"/>
      </w:tblGrid>
      <w:tr>
        <w:tc>
          <w:tcPr>
            <w:tcW w:type="dxa" w:w="25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9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1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2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Open shift + float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shifts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/manager/shifts/open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&lt;ShiftOpenForm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Close shift + reconcile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shifts,payments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/manager/shifts/close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&lt;ShiftCloseWizard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Shift PDF report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shifts,orders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/manager/shifts/:id/report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&lt;ShiftReportPDF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Live order board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orders,order_items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/manager/orders/live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&lt;LiveOrderBoard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Void order (PIN)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orders,audit_logs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/manager/orders/:id/void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&lt;VoidOrderModal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Approve refund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payments,refunds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/manager/orders/:id/refund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&lt;RefundApprovalModal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Table status map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tables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/manager/tables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&lt;TableStatusMap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Table merge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tables,orders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/manager/tables/merge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&lt;TableMergeModal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Weekly schedule builder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staff_schedules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CRUD /manager/schedule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&lt;ScheduleCalendar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Publish schedule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staff_schedules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/manager/schedule/publish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&lt;PublishScheduleBtn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Attendance tracking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staff_attendance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/manager/attendance/clockin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&lt;AttendanceTracker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Low stock alert list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/manager/inventory/alerts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&lt;LowStockPanel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Restock request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restock_requests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/manager/inventory/restock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&lt;RestockRequestForm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Staff on-duty list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staff_attendance,users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/manager/staff/oncall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&lt;StaffOnDutyList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Void requires Manager 4-digit PIN — store bcrypt-hashed in users.pin_hash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Shift open/close are the accounting boundary — lock all orders after shift close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Schedule publish triggers Firebase FCM push notification to affected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Cash variance &gt; 50 ETB must auto-notify Cafe Owner via email + in-app notification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8"/>
                <w:szCs w:val="18"/>
              </w:rPr>
              <w:t xml:space="preserve">TECHNICAL STACK BADGES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Shift management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Live Firebase KDS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Void/refund PIN</w:t>
            </w:r>
          </w:p>
        </w:tc>
        <w:tc>
          <w:tcPr>
            <w:tcW w:type="dxa" w:w="234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7"/>
                <w:szCs w:val="17"/>
              </w:rPr>
              <w:t xml:space="preserve">Schedule builder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🍽️  Waiter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Customer-facing — orders, delivery, QR confirmation, PWA offline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Table assignment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my tables on visual floor map, manage seating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Order taking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orders with modifiers, notes and special requests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KDS coordination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ready alerts from barista and kitchen instantly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Item delivery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each item delivered as I bring it to the table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QR order confirm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and confirm customer self-orders from QR scan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✓  Bill request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bill request to cashier when customer is ready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 2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Order send time</w:t>
            </w:r>
          </w:p>
        </w:tc>
        <w:tc>
          <w:tcPr>
            <w:tcW w:type="dxa" w:w="234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Real-time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Ready alerts</w:t>
            </w:r>
          </w:p>
        </w:tc>
        <w:tc>
          <w:tcPr>
            <w:tcW w:type="dxa" w:w="234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PWA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Offline capable</w:t>
            </w:r>
          </w:p>
        </w:tc>
        <w:tc>
          <w:tcPr>
            <w:tcW w:type="dxa" w:w="234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48px+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Min touch target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Customer seated → tap table on floor map → New Order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Browse menu by category → tap item → choose modifiers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Add notes per item — no ice, allergy, temperature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Review cart → tap Send → order splits to Barista + Kitchen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Receive push notification when each item is ready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Deliver item → tap Delivered on my screen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7.  </w:t>
      </w:r>
      <w:r>
        <w:rPr>
          <w:rFonts w:ascii="Arial" w:cs="Arial" w:eastAsia="Arial" w:hAnsi="Arial"/>
          <w:sz w:val="20"/>
          <w:szCs w:val="20"/>
        </w:rPr>
        <w:t xml:space="preserve">Customer asks for bill → tap Request Bill → Cashier queue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8.  </w:t>
      </w:r>
      <w:r>
        <w:rPr>
          <w:rFonts w:ascii="Arial" w:cs="Arial" w:eastAsia="Arial" w:hAnsi="Arial"/>
          <w:sz w:val="20"/>
          <w:szCs w:val="20"/>
        </w:rPr>
        <w:t xml:space="preserve">Table resets to available after payment confirmed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IMPLEMENTATION CHECKLIST — GOAL → DB → API → UI → PHASE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100"/>
        <w:gridCol w:w="2260"/>
        <w:gridCol w:w="600"/>
      </w:tblGrid>
      <w:tr>
        <w:tc>
          <w:tcPr>
            <w:tcW w:type="dxa" w:w="25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9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1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26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PIN login (tablet)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users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/auth/login/pin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&lt;PINLoginScreen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View my tables (map)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tables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/waiter/tables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&lt;FloorMap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Start new order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/waiter/orders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&lt;NewOrderBtn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Browse menu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menu_categories,menu_items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/waiter/menu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&lt;MenuBrowser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Select modifiers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modifiers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/waiter/menu/items/:id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&lt;ModifierBottomSheet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Add item notes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/waiter/orders/:id/items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&lt;ItemNoteInput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Send order to KDS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orders,order_items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/waiter/orders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&lt;SendOrderBtn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Add items to open order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/waiter/orders/:id/items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&lt;AddToOrderBtn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 item delivered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/waiter/.../deliver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&lt;DeliverItemBtn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Request bill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/waiter/orders/:id/bill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&lt;RequestBillBtn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QR orders queue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/waiter/qr-orders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&lt;QROrderQueue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Confirm QR order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/waiter/qr-orders/:id/confirm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&lt;ConfirmQROrderBtn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Order ready notification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Firebase FCM listener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&lt;NotificationBell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Offline order (PWA)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IndexedDB (Dexie.js)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Worker sync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&lt;OfflineBadge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PWA Service Worker must be set up in P1 — install without offline orders first, add full sync in P4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Floor map colors: green=available, orange=occupied, red=needs attention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 split is server-side: items category=drinks → barista_kds, else → kitchen_kds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Minimum 48px touch targets — critical for tablet use in a noisy, busy café environment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6655" w:sz="1"/>
              <w:left w:val="single" w:color="0E6655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8"/>
                <w:szCs w:val="18"/>
              </w:rPr>
              <w:t xml:space="preserve">TECHNICAL STACK BADGES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PWA offline</w:t>
            </w:r>
          </w:p>
        </w:tc>
        <w:tc>
          <w:tcPr>
            <w:tcW w:type="dxa" w:w="1872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Touch-optimized UI</w:t>
            </w:r>
          </w:p>
        </w:tc>
        <w:tc>
          <w:tcPr>
            <w:tcW w:type="dxa" w:w="1872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QR self-orders</w:t>
            </w:r>
          </w:p>
        </w:tc>
        <w:tc>
          <w:tcPr>
            <w:tcW w:type="dxa" w:w="1872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Firebase push</w:t>
            </w:r>
          </w:p>
        </w:tc>
        <w:tc>
          <w:tcPr>
            <w:tcW w:type="dxa" w:w="1872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17"/>
                <w:szCs w:val="17"/>
              </w:rPr>
              <w:t xml:space="preserve">Floor map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💳  Cashier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Payments — cash, Telebirr, CBE Birr, ERCA receipts, shift reconciliation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Bill processing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bill from queue, show itemized total with VAT 15%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Multi-method payment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 cash, Telebirr, CBE Birr and split payments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Change calculation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Auto-calculate change due for all cash transactions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Receipt generation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Ethiopian ERCA-compliant receipt — print and digital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Refund execution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Execute manager-approved refunds and log with reason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✓  Shift reconciliation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 drawer, enter actual cash, flag variance &gt; 50 ETB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Ethiopian VAT</w:t>
            </w:r>
          </w:p>
        </w:tc>
        <w:tc>
          <w:tcPr>
            <w:tcW w:type="dxa" w:w="234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50 ETB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Variance alert</w:t>
            </w:r>
          </w:p>
        </w:tc>
        <w:tc>
          <w:tcPr>
            <w:tcW w:type="dxa" w:w="234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 3s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Payment confirm</w:t>
            </w:r>
          </w:p>
        </w:tc>
        <w:tc>
          <w:tcPr>
            <w:tcW w:type="dxa" w:w="234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ESC/POS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Thermal print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Bill request arrives from Waiter in POS queue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Open bill: items, subtotal, VAT 15%, total in ETB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Cash: enter amount tendered → auto-calculate change due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Telebirr: enter phone → request → wait for webhook confirm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CBE Birr: generate reference → customer pays → webhook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Payment confirmed → receipt generated (print + digital)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7.  </w:t>
      </w:r>
      <w:r>
        <w:rPr>
          <w:rFonts w:ascii="Arial" w:cs="Arial" w:eastAsia="Arial" w:hAnsi="Arial"/>
          <w:sz w:val="20"/>
          <w:szCs w:val="20"/>
        </w:rPr>
        <w:t xml:space="preserve">Table resets to Available — Waiter notified instantly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8.  </w:t>
      </w:r>
      <w:r>
        <w:rPr>
          <w:rFonts w:ascii="Arial" w:cs="Arial" w:eastAsia="Arial" w:hAnsi="Arial"/>
          <w:sz w:val="20"/>
          <w:szCs w:val="20"/>
        </w:rPr>
        <w:t xml:space="preserve">Shift close: count cash → enter actual → variance report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IMPLEMENTATION CHECKLIST — GOAL → DB → API → UI → PHASE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100"/>
        <w:gridCol w:w="2260"/>
        <w:gridCol w:w="600"/>
      </w:tblGrid>
      <w:tr>
        <w:tc>
          <w:tcPr>
            <w:tcW w:type="dxa" w:w="25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9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1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26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B7950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Bill queue view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/cashier/bill-queue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&lt;BillQueue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Open bill detail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orders,order_items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/cashier/orders/:id/bill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&lt;BillDetail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VAT calculation display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orders,payments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computed server-side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&lt;VATBreakdown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Cash payment + change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/cashier/payments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&lt;CashTenderInput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Telebirr init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/cashier/payments/tel/init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&lt;TelebirrFlow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Telebirr webhook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/api/webhooks/telebirr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(server handler)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CBE Birr init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/cashier/payments/cbe/init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&lt;CBEBirrFlow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CBE Birr webhook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/api/webhooks/cbe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(server handler)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Split payment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/cashier/payments (split)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&lt;SplitPaymentAllocator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Ethiopian ERCA receipt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payments,orders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/cashier/receipts/:id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&lt;ReceiptPreview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ESC/POS thermal print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/cashier/receipts/:id/print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&lt;PrintReceiptBtn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Email/SMS receipt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payments,users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/cashier/receipts/:id/send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&lt;SendReceiptBtn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Refund execution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payments,refunds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/cashier/refunds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&lt;ProcessRefundBtn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Shift running totals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payments,shifts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/cashier/shift/summary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&lt;DrawerStatusPanel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Telebirr and CBE Birr both use webhooks — use ngrok in dev, real URL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Receipt must include: café TIN, ERCA format, VAT 15% line, items, and payment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ESC/POS: use escpos npm package, connect via USB or network to thermal printer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PLpgSQL stored proc process_order_payment() must be fully atomic — no partial saves allowed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950B" w:sz="1"/>
              <w:left w:val="single" w:color="B7950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TECHNICAL STACK BADGES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Telebirr API</w:t>
            </w:r>
          </w:p>
        </w:tc>
        <w:tc>
          <w:tcPr>
            <w:tcW w:type="dxa" w:w="1872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CBE Birr API</w:t>
            </w:r>
          </w:p>
        </w:tc>
        <w:tc>
          <w:tcPr>
            <w:tcW w:type="dxa" w:w="1872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ESC/POS thermal</w:t>
            </w:r>
          </w:p>
        </w:tc>
        <w:tc>
          <w:tcPr>
            <w:tcW w:type="dxa" w:w="1872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VAT receipt</w:t>
            </w:r>
          </w:p>
        </w:tc>
        <w:tc>
          <w:tcPr>
            <w:tcW w:type="dxa" w:w="1872"/>
            <w:tcBorders>
              <w:top w:val="single" w:color="B7950B" w:sz="1"/>
              <w:left w:val="single" w:color="B7950B" w:sz="1"/>
              <w:bottom w:val="single" w:color="B7950B" w:sz="1"/>
              <w:right w:val="single" w:color="B7950B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7"/>
                <w:szCs w:val="17"/>
              </w:rPr>
              <w:t xml:space="preserve">Cash reconcile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☕  Barista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Drinks KDS — real-time queue, color timers, instant alerts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Drinks queue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all drink orders in real-time on KDS wall display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Prep tracking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Move cards through Start → In Progress → Ready stages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Waiter notification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Tap Ready → waiter gets instant push notification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Ingredient alerts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Flag low stock on any ingredient to Store Manager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Item unavailable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item unavailable → menu updates for new orders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✓  Waste logging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wasted ingredients with quantity and reason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&lt; 5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Green zone</w:t>
            </w:r>
          </w:p>
        </w:tc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5–10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Yellow warning</w:t>
            </w:r>
          </w:p>
        </w:tc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&gt; 10 min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Red flag</w:t>
            </w:r>
          </w:p>
        </w:tc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Audio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New order alert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New drink order fires to KDS → audio alert plays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Review items and notes (sugar, temperature, add-ons)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Tap Start Preparing → card moves to In Progress lane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Timer starts — color shifts green → yellow → red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Tap Ready on each drink as completed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All drinks ready → tap Order Ready → Waiter notified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7.  </w:t>
      </w:r>
      <w:r>
        <w:rPr>
          <w:rFonts w:ascii="Arial" w:cs="Arial" w:eastAsia="Arial" w:hAnsi="Arial"/>
          <w:sz w:val="20"/>
          <w:szCs w:val="20"/>
        </w:rPr>
        <w:t xml:space="preserve">Completed card disappears after 2 minutes automatically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IMPLEMENTATION CHECKLIST — GOAL → DB → API → UI → PHASE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100"/>
        <w:gridCol w:w="2260"/>
        <w:gridCol w:w="600"/>
      </w:tblGrid>
      <w:tr>
        <w:tc>
          <w:tcPr>
            <w:tcW w:type="dxa" w:w="25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9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1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2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Drinks-only KDS board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orders,order_items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/kds/drinks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&lt;BaristaKDSBoard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New order audio alert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Firebase Firestore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Firestore onSnapshot listener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&lt;AudioAlert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Order card with timer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Firestore real-time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&lt;KDSOrderCard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Color timer (G/Y/R)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client-side timer logic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&lt;TimerBadge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Start preparing action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/kds/items/:id/start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&lt;StartPrepBtn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 item ready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/kds/items/:id/ready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&lt;ItemReadyBtn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 order ready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/kds/orders/:id/ready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&lt;OrderReadyBtn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Waiter FCM push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Firebase FCM on ready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(server FCM call)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Kanban 3-lane board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Firestore real-time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&lt;KanbanBoard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Special notes display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Firestore real-time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&lt;SpecialNoteTag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Ingredient low flag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/kds/ingredients/:id/flag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&lt;FlagIngredientBtn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 item unavailable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/kds/items/:id/unavail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&lt;UnavailableBtn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Waste log entry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waste_log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/kds/waste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&lt;WasteLogModal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Auto-clear 2min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client-side timer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&lt;AutoClearLogic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KDS must work without page refresh — Firestore onSnapshot is the only update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Audio alert: Web Audio API, allow volume config in /barista/settings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Timer: elapsed = now - order.submitted_at, refresh every 10 seconds client-side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 card hides 2 min after DELIVERED status — do NOT delete from DB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TECHNICAL STACK BADGES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Firebase real-time</w:t>
            </w:r>
          </w:p>
        </w:tc>
        <w:tc>
          <w:tcPr>
            <w:tcW w:type="dxa" w:w="187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Color timers</w:t>
            </w:r>
          </w:p>
        </w:tc>
        <w:tc>
          <w:tcPr>
            <w:tcW w:type="dxa" w:w="187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Audio alerts</w:t>
            </w:r>
          </w:p>
        </w:tc>
        <w:tc>
          <w:tcPr>
            <w:tcW w:type="dxa" w:w="187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Low stock flag</w:t>
            </w:r>
          </w:p>
        </w:tc>
        <w:tc>
          <w:tcPr>
            <w:tcW w:type="dxa" w:w="1872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Wall display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🍳  Kitchen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Food KDS — course sequencing, allergy hard-blocks, bar sync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E" w:sz="1"/>
              <w:left w:val="single" w:color="6E2F0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Food queue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food orders instantly on kitchen wall display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Course ordering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starter → main → dessert sequence per table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Allergy alerts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red banner for every allergy note — must acknowledge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Bar sync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Hold food if drinks not yet ready — coordinate delivery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Prep time tracking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vs target per dish for menu engineering reports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9"/>
                <w:szCs w:val="19"/>
              </w:rPr>
              <w:t xml:space="preserve">✓  Waste logging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food waste with reason and quantity end of service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E" w:sz="1"/>
              <w:left w:val="single" w:color="6E2F0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Accept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First tap action</w:t>
            </w:r>
          </w:p>
        </w:tc>
        <w:tc>
          <w:tcPr>
            <w:tcW w:type="dxa" w:w="234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 steps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Accept→Start→Plate→Ready</w:t>
            </w:r>
          </w:p>
        </w:tc>
        <w:tc>
          <w:tcPr>
            <w:tcW w:type="dxa" w:w="234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Sync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Bar coordination</w:t>
            </w:r>
          </w:p>
        </w:tc>
        <w:tc>
          <w:tcPr>
            <w:tcW w:type="dxa" w:w="234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Red banner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Allergy — no dismiss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E" w:sz="1"/>
              <w:left w:val="single" w:color="6E2F0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Food order fires on Waiter confirmation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Chef taps Accept → order acknowledged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Start cooking → tap Start on each item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Complex dish: tap Plating for final prep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Tap Ready → system checks if drinks also ready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If drinks not ready: Hold — Waiting for Bar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7.  </w:t>
      </w:r>
      <w:r>
        <w:rPr>
          <w:rFonts w:ascii="Arial" w:cs="Arial" w:eastAsia="Arial" w:hAnsi="Arial"/>
          <w:sz w:val="20"/>
          <w:szCs w:val="20"/>
        </w:rPr>
        <w:t xml:space="preserve">Both ready → Waiter notified for full table order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8.  </w:t>
      </w:r>
      <w:r>
        <w:rPr>
          <w:rFonts w:ascii="Arial" w:cs="Arial" w:eastAsia="Arial" w:hAnsi="Arial"/>
          <w:sz w:val="20"/>
          <w:szCs w:val="20"/>
        </w:rPr>
        <w:t xml:space="preserve">End of service: log wasted items with reason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E" w:sz="1"/>
              <w:left w:val="single" w:color="6E2F0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IMPLEMENTATION CHECKLIST — GOAL → DB → API → UI → PHASE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100"/>
        <w:gridCol w:w="2260"/>
        <w:gridCol w:w="600"/>
      </w:tblGrid>
      <w:tr>
        <w:tc>
          <w:tcPr>
            <w:tcW w:type="dxa" w:w="250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90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10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26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6E2F0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Food-only KDS view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orders,order_items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/kds/food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&lt;KitchenKDSBoard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Accept order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/kds/orders/:id/accept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&lt;AcceptOrderBtn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Start item cooking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/kds/items/:id/start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&lt;StartCookBtn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Plating step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/kds/items/:id/plate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&lt;PlatingBtn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 item ready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/kds/items/:id/ready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&lt;ItemReadyBtn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Bar sync check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orders,order_items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/kds/orders/:id/sync-status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&lt;BarSyncIndicator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Hold for bar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/kds/orders/:id/hold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&lt;HoldForBarBtn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Full order ready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/kds/orders/:id/ready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&lt;OrderReadyBtn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Allergy hard-block banner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Firestore real-time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&lt;AllergyAlertBanner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Allergy acknowledge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/kds/orders/:id/ack-allergy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&lt;AllergyAckBtn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Course sequencing lanes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client-side course grouping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&lt;CourseLanes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Prep time display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order_items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/kds/items/:id/start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&lt;PrepTimerDisplay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Waste log entry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waste_log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/kds/waste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&lt;WasteLogSwipe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Ingredient unavailable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menu_items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/kds/items/:id/unavail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&lt;UnavailableBtn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E" w:sz="1"/>
              <w:left w:val="single" w:color="6E2F0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ALLERGY ALERT is safety-critical — cannot be dismissed without explicit acknowledge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Bar sync: query Firestore for same order_id drink items before allowing food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Course lanes: group order_items by item.course field (starter / main / dessert)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Prep time data feeds Owner reports — store actual_start and actual_end timestamps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2F0E" w:sz="1"/>
              <w:left w:val="single" w:color="6E2F0E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2F0E"/>
                <w:sz w:val="18"/>
                <w:szCs w:val="18"/>
              </w:rPr>
              <w:t xml:space="preserve">TECHNICAL STACK BADGES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0E"/>
                <w:sz w:val="17"/>
                <w:szCs w:val="17"/>
              </w:rPr>
              <w:t xml:space="preserve">Allergy hard-block</w:t>
            </w:r>
          </w:p>
        </w:tc>
        <w:tc>
          <w:tcPr>
            <w:tcW w:type="dxa" w:w="1872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0E"/>
                <w:sz w:val="17"/>
                <w:szCs w:val="17"/>
              </w:rPr>
              <w:t xml:space="preserve">Course sequencing</w:t>
            </w:r>
          </w:p>
        </w:tc>
        <w:tc>
          <w:tcPr>
            <w:tcW w:type="dxa" w:w="1872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0E"/>
                <w:sz w:val="17"/>
                <w:szCs w:val="17"/>
              </w:rPr>
              <w:t xml:space="preserve">Bar sync</w:t>
            </w:r>
          </w:p>
        </w:tc>
        <w:tc>
          <w:tcPr>
            <w:tcW w:type="dxa" w:w="1872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0E"/>
                <w:sz w:val="17"/>
                <w:szCs w:val="17"/>
              </w:rPr>
              <w:t xml:space="preserve">Waste log</w:t>
            </w:r>
          </w:p>
        </w:tc>
        <w:tc>
          <w:tcPr>
            <w:tcW w:type="dxa" w:w="1872"/>
            <w:tcBorders>
              <w:top w:val="single" w:color="6E2F0E" w:sz="1"/>
              <w:left w:val="single" w:color="6E2F0E" w:sz="1"/>
              <w:bottom w:val="single" w:color="6E2F0E" w:sz="1"/>
              <w:right w:val="single" w:color="6E2F0E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2F0E"/>
                <w:sz w:val="17"/>
                <w:szCs w:val="17"/>
              </w:rPr>
              <w:t xml:space="preserve">Wall display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📦  Store Manager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CCCCC"/>
                <w:sz w:val="20"/>
                <w:szCs w:val="20"/>
              </w:rPr>
              <w:t xml:space="preserve">Inventory — stock levels, suppliers, purchase orders, physical audits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GOALS THAT MUST BE SATISFIED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Stock levels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ingredients with current qty, min threshold and unit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Stockout forecast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 time until critical items run out at current rate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Receive deliveries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received stock, update quantities, record invoice cost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Purchase orders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POs, send to suppliers, mark received on arrival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Supplier directory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contacts, pricing history, delivery performance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✓  Stock count audit</w:t>
            </w:r>
          </w:p>
        </w:tc>
        <w:tc>
          <w:tcPr>
            <w:tcW w:type="dxa" w:w="6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Physical count vs system — adjust variances with reasons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SUCCESS METRICS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Real-time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Consumption tracking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Stockout forecast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PO flow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Purchase orders</w:t>
            </w:r>
          </w:p>
        </w:tc>
        <w:tc>
          <w:tcPr>
            <w:tcW w:type="dxa" w:w="23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Audit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DDDDDD"/>
                <w:sz w:val="17"/>
                <w:szCs w:val="17"/>
              </w:rPr>
              <w:t xml:space="preserve">Physical count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STEP-BY-STEP SERVICE FLOW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Monitor dashboard: see critical and low-stock items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Alert from Barista/Kitchen → create restock request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Create PO → select supplier → add line items with cost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PO approved by Manager/Owner above spend threshold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Delivery arrives: open Receive Delivery → enter items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System updates stock → critical alert auto-resolved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7.  </w:t>
      </w:r>
      <w:r>
        <w:rPr>
          <w:rFonts w:ascii="Arial" w:cs="Arial" w:eastAsia="Arial" w:hAnsi="Arial"/>
          <w:sz w:val="20"/>
          <w:szCs w:val="20"/>
        </w:rPr>
        <w:t xml:space="preserve">Barista and Kitchen notified ingredient is restocked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E8572A"/>
          <w:sz w:val="20"/>
          <w:szCs w:val="20"/>
        </w:rPr>
        <w:t xml:space="preserve">8.  </w:t>
      </w:r>
      <w:r>
        <w:rPr>
          <w:rFonts w:ascii="Arial" w:cs="Arial" w:eastAsia="Arial" w:hAnsi="Arial"/>
          <w:sz w:val="20"/>
          <w:szCs w:val="20"/>
        </w:rPr>
        <w:t xml:space="preserve">Monthly: stock count audit → adjust variances → report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IMPLEMENTATION CHECKLIST — GOAL → DB → API → UI → PHASE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100"/>
        <w:gridCol w:w="2260"/>
        <w:gridCol w:w="600"/>
      </w:tblGrid>
      <w:tr>
        <w:tc>
          <w:tcPr>
            <w:tcW w:type="dxa" w:w="2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Feature</w:t>
            </w:r>
          </w:p>
        </w:tc>
        <w:tc>
          <w:tcPr>
            <w:tcW w:type="dxa" w:w="1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Tables</w:t>
            </w:r>
          </w:p>
        </w:tc>
        <w:tc>
          <w:tcPr>
            <w:tcW w:type="dxa" w:w="21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Route</w:t>
            </w:r>
          </w:p>
        </w:tc>
        <w:tc>
          <w:tcPr>
            <w:tcW w:type="dxa" w:w="22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Inventory overview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/store/inventory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&lt;InventoryTable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Low/critical badges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inventory_items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/store/inventory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&lt;StockStatusBadge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Stockout forecast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inventory_items,stock_mvmt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/store/inventory/forecast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&lt;StockoutForecast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Receive delivery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inventory_items,stock_mvmt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/store/inventory/:id/receive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&lt;ReceiveDeliveryForm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Manual adjustment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inventory_items,stock_mvmt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/store/inventory/:id/adjust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&lt;AdjustmentForm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Create PO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purchase_orders,po_items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/store/purchase-orders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&lt;PurchaseOrderForm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PO approval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purchase_orders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/store/po/:id/approve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&lt;POApprovalBtn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Mark PO received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purchase_orders,inventory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PATCH /store/po/:id/receive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&lt;MarkPOReceivedBtn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Supplier CRUD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suppliers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CRUD /store/suppliers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&lt;SupplierForm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950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Supplier performance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purchase_orders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/store/suppliers/:id/perf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&lt;SupplierPerfCard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P4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Initiate stock count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stock_counts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/store/stock-count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&lt;StartCountBtn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Enter counted quantities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stock_counts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PUT /store/stock-count/:id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&lt;CountEntryGrid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Variance review table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stock_counts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/store/stock-count/:id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&lt;VarianceReviewTable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Submit adjustments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inventory_items,stock_mvmt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 /store/stock-count/:id/submit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&lt;SubmitCountBtn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Consumption report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276"/>
                <w:sz w:val="18"/>
                <w:szCs w:val="18"/>
              </w:rPr>
              <w:t xml:space="preserve">stock_movements</w:t>
            </w:r>
          </w:p>
        </w:tc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 /store/reports/consumption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&lt;ConsumptionReport /&gt;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P4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ENGINEERING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inventory_items needs: id, tenant_id, branch_id, name, unit, quantity, min_threshold, cost_per_unit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stock_movements logs every change: type, qty, reason, user_id, created_at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Stockout forecast = quantity / avg_daily_consumption — recompute nightly via cron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 amounts above threshold (default 5,000 ETB) require Cafe Owner approval before sending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1"/>
              <w:left w:val="single" w:color="1A5276" w:sz="10"/>
              <w:bottom w:val="none" w:color="FFFFFF" w:sz="0"/>
              <w:right w:val="none" w:color="FFFFFF" w:sz="0"/>
            </w:tcBorders>
            <w:shd w:fill="F8F9FA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TECHNICAL STACK BADGES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Stock forecast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PO management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Supplier CRM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Physical audit</w:t>
            </w:r>
          </w:p>
        </w:tc>
        <w:tc>
          <w:tcPr>
            <w:tcW w:type="dxa" w:w="187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8F9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Auto-alerts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Bdr>
          <w:bottom w:val="single" w:color="E8572A" w:sz="2" w:space="1"/>
        </w:pBdr>
        <w:spacing w:after="120" w:before="120"/>
      </w:pPr>
      <w:r>
        <w:t xml:space="preserve"/>
      </w:r>
    </w:p>
    <w:p>
      <w:pPr>
        <w:spacing w:after="40" w:before="16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CafeFlow SaaS — Master Reference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E8572A"/>
          <w:sz w:val="20"/>
          <w:szCs w:val="20"/>
        </w:rPr>
        <w:t xml:space="preserve">When every checklist row is ticked across all 8 roles — the system is production-ready.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Confidential — ZAD Cafe / Abrham Minbale — 2025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2" w:space="4"/>
      </w:pBdr>
      <w:spacing w:after="0" w:before="80"/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Confidential — CafeFlow SaaS / Abrham Minbale  •  2025  •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72A" w:sz="4" w:space="4"/>
      </w:pBdr>
      <w:spacing w:after="80" w:before="0"/>
    </w:pPr>
    <w:r>
      <w:rPr>
        <w:rFonts w:ascii="Arial" w:cs="Arial" w:eastAsia="Arial" w:hAnsi="Arial"/>
        <w:b/>
        <w:bCs/>
        <w:color w:val="E8572A"/>
        <w:sz w:val="18"/>
        <w:szCs w:val="18"/>
      </w:rPr>
      <w:t xml:space="preserve">CafeFlow SaaS  </w:t>
    </w:r>
    <w:r>
      <w:rPr>
        <w:rFonts w:ascii="Arial" w:cs="Arial" w:eastAsia="Arial" w:hAnsi="Arial"/>
        <w:color w:val="7F8C8D"/>
        <w:sz w:val="17"/>
        <w:szCs w:val="17"/>
      </w:rPr>
      <w:t xml:space="preserve">Master Reference  |  Role Goals · Checklists · DB Schema · Order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E85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2026-06-16T02:55:39.361Z</dcterms:created>
  <dcterms:modified xsi:type="dcterms:W3CDTF">2026-06-16T02:55:39.362Z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