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Cs w:val="28"/>
          <w:u w:val="none"/>
          <w:shd w:fill="FFFFFF" w:val="clear"/>
        </w:rPr>
        <w:t>Volitelný vyučovací předmět: Digitální technologie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Ročník: 8.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tbl>
      <w:tblPr>
        <w:tblStyle w:val="Table1"/>
        <w:tblW w:w="15164" w:type="dxa"/>
        <w:jc w:val="left"/>
        <w:tblInd w:w="7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4978"/>
        <w:gridCol w:w="4124"/>
        <w:gridCol w:w="2010"/>
        <w:gridCol w:w="4051"/>
      </w:tblGrid>
      <w:tr>
        <w:trPr>
          <w:trHeight w:val="257" w:hRule="atLeast"/>
        </w:trPr>
        <w:tc>
          <w:tcPr>
            <w:tcW w:w="4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Výstupy z RVP</w:t>
            </w:r>
          </w:p>
        </w:tc>
        <w:tc>
          <w:tcPr>
            <w:tcW w:w="4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Očekávané rozpracované výstupy</w:t>
            </w:r>
          </w:p>
        </w:tc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Učivo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Mezipředmětové vztahy,průřezová témata, projekty, exkurze</w:t>
            </w:r>
          </w:p>
        </w:tc>
      </w:tr>
      <w:tr>
        <w:trPr/>
        <w:tc>
          <w:tcPr>
            <w:tcW w:w="497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51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 xml:space="preserve">ČSP-9-7-01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Ovládá základní funkce digitální techniky; diagnostikuje a odstraňuje základní problémy při provozu digitální techniky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34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34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  </w:t>
            </w:r>
            <w:r>
              <w:rPr>
                <w:b/>
                <w:color w:val="D27E2B"/>
              </w:rPr>
              <w:t xml:space="preserve">ČSP-9-7-02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Propojuje vzájemně jednotlivá zařízení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34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34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  </w:t>
            </w:r>
            <w:r>
              <w:rPr>
                <w:b/>
                <w:color w:val="D27E2B"/>
              </w:rPr>
              <w:t xml:space="preserve">ČSP-9-7-04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Ošetřuje digitální techniku a chrání ji před     poškozením</w:t>
            </w:r>
          </w:p>
        </w:tc>
        <w:tc>
          <w:tcPr>
            <w:tcW w:w="412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955" w:leader="none"/>
              </w:tabs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- umí používat základní funkce digitálního         fotoaparátu nebo mobilního telefonu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left" w:pos="170" w:leader="none"/>
                <w:tab w:val="left" w:pos="445" w:leader="none"/>
              </w:tabs>
              <w:spacing w:lineRule="auto" w:line="240" w:before="0" w:after="0"/>
              <w:ind w:left="170" w:right="85" w:hanging="8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Chrání fotoaparát před poškozením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left" w:pos="170" w:leader="none"/>
                <w:tab w:val="left" w:pos="445" w:leader="none"/>
              </w:tabs>
              <w:spacing w:lineRule="auto" w:line="240" w:before="0" w:after="0"/>
              <w:ind w:left="170" w:right="85" w:hanging="8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Edituje fotografie v programu </w:t>
            </w:r>
            <w:r>
              <w:rPr>
                <w:color w:val="D27E2B"/>
              </w:rPr>
              <w:t>Gimp, rozumí pojmům formát, rozlišení fotografie,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left" w:pos="170" w:leader="none"/>
                <w:tab w:val="left" w:pos="445" w:leader="none"/>
              </w:tabs>
              <w:spacing w:lineRule="auto" w:line="240" w:before="0" w:after="0"/>
              <w:ind w:left="170" w:right="85" w:hanging="85"/>
              <w:jc w:val="left"/>
              <w:rPr>
                <w:u w:val="none"/>
              </w:rPr>
            </w:pPr>
            <w:r>
              <w:rPr>
                <w:color w:val="D27E2B"/>
              </w:rPr>
              <w:t>archivace fotografií, fotoalba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left" w:pos="170" w:leader="none"/>
                <w:tab w:val="left" w:pos="445" w:leader="none"/>
              </w:tabs>
              <w:spacing w:lineRule="auto" w:line="240" w:before="0" w:after="0"/>
              <w:ind w:left="170" w:right="85" w:hanging="85"/>
              <w:jc w:val="left"/>
              <w:rPr>
                <w:u w:val="none"/>
              </w:rPr>
            </w:pPr>
            <w:r>
              <w:rPr>
                <w:color w:val="D27E2B"/>
              </w:rPr>
              <w:t>jak chránit fotoaparát (mobilní telefon) před poškozením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left" w:pos="170" w:leader="none"/>
                <w:tab w:val="left" w:pos="445" w:leader="none"/>
              </w:tabs>
              <w:spacing w:lineRule="auto" w:line="240" w:before="0" w:after="0"/>
              <w:ind w:left="170" w:right="85" w:hanging="85"/>
              <w:jc w:val="left"/>
              <w:rPr>
                <w:u w:val="none"/>
              </w:rPr>
            </w:pPr>
            <w:r>
              <w:rPr>
                <w:color w:val="D27E2B"/>
              </w:rPr>
              <w:t>seznámení s historií analogové techniky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170" w:leader="none"/>
                <w:tab w:val="left" w:pos="445" w:leader="none"/>
              </w:tabs>
              <w:spacing w:lineRule="auto" w:line="240" w:before="0" w:after="0"/>
              <w:ind w:left="17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0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Digitální fotoaparát,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 xml:space="preserve">externí disk, expozimetr </w:t>
            </w:r>
          </w:p>
        </w:tc>
        <w:tc>
          <w:tcPr>
            <w:tcW w:w="40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Aj- názvosloví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497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510" w:leader="none"/>
              </w:tabs>
              <w:spacing w:lineRule="auto" w:line="240" w:before="0" w:after="0"/>
              <w:ind w:left="340" w:right="85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>ČSP-9-7-03 Pracuje uživatelským způsobem s mobilními technologiemi</w:t>
            </w:r>
          </w:p>
        </w:tc>
        <w:tc>
          <w:tcPr>
            <w:tcW w:w="412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36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- umí používat další digitální zařízení</w:t>
            </w:r>
          </w:p>
        </w:tc>
        <w:tc>
          <w:tcPr>
            <w:tcW w:w="20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mobilní zařízení + aplikace (mapy, navigace, internetové bankovnictví, QR kód,)</w:t>
            </w:r>
          </w:p>
        </w:tc>
        <w:tc>
          <w:tcPr>
            <w:tcW w:w="40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Aj- názvosloví</w:t>
            </w:r>
          </w:p>
        </w:tc>
      </w:tr>
      <w:tr>
        <w:trPr/>
        <w:tc>
          <w:tcPr>
            <w:tcW w:w="497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51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Dodržuje základní hygienická pravidla a bezpečnostní pravidla  a předpisy při práci s digitální technikou a poskytne první pomoc</w:t>
            </w:r>
          </w:p>
        </w:tc>
        <w:tc>
          <w:tcPr>
            <w:tcW w:w="412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680" w:leader="none"/>
              </w:tabs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- základní hygienická pravidla při práci s digitální technikou</w:t>
            </w:r>
          </w:p>
        </w:tc>
        <w:tc>
          <w:tcPr>
            <w:tcW w:w="20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-dodržování hygienických pravidel</w:t>
            </w:r>
          </w:p>
        </w:tc>
        <w:tc>
          <w:tcPr>
            <w:tcW w:w="40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1190" w:right="85" w:hanging="0"/>
        <w:jc w:val="left"/>
        <w:rPr/>
      </w:pPr>
      <w:r>
        <w:rPr/>
      </w:r>
    </w:p>
    <w:sectPr>
      <w:type w:val="nextPage"/>
      <w:pgSz w:w="16838" w:h="11906"/>
      <w:pgMar w:left="850" w:right="850" w:header="0" w:top="850" w:footer="0" w:bottom="856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Symbol">
    <w:charset w:val="ee"/>
    <w:family w:val="roman"/>
    <w:pitch w:val="variable"/>
  </w:font>
  <w:font w:name="StarSymbol">
    <w:altName w:val="Arial Unicode MS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Georgia">
    <w:charset w:val="ee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70" w:hanging="85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b w:val="false"/>
        <w:rFonts w:cs="Times New Roman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0"/>
      <w:szCs w:val="20"/>
      <w:lang w:val="cs-CZ" w:eastAsia="zh-CN" w:bidi="hi-IN"/>
    </w:rPr>
  </w:style>
  <w:style w:type="paragraph" w:styleId="Nadpis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Nadpis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Nadpis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Nadpis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Nadpis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Nadpis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Standardnpsmoodstavce">
    <w:name w:val="Standardní písmo odstavce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tarSymbol" w:hAnsi="StarSymbol"/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">
    <w:name w:val="WW-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0">
    <w:name w:val="WW8Num3z0"/>
    <w:qFormat/>
    <w:rPr>
      <w:rFonts w:ascii="StarSymbol" w:hAnsi="StarSymbol"/>
      <w:w w:val="100"/>
      <w:position w:val="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Times New Roman" w:hAnsi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WW8Num5z0">
    <w:name w:val="WW8Num5z0"/>
    <w:qFormat/>
    <w:rPr>
      <w:rFonts w:ascii="Times New Roman" w:hAnsi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WWAbsatzStandardschriftart1">
    <w:name w:val="WW-Absatz-Standardschriftart1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1">
    <w:name w:val="WW-Absatz-Standardschriftart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11">
    <w:name w:val="WW-Absatz-Standardschriftart1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0">
    <w:name w:val="WW8Num6z0"/>
    <w:qFormat/>
    <w:rPr>
      <w:rFonts w:ascii="Times New Roman" w:hAnsi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WWAbsatzStandardschriftart1111">
    <w:name w:val="WW-Absatz-Standardschriftart11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1111">
    <w:name w:val="WW-Absatz-Standardschriftart111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11111">
    <w:name w:val="WW-Absatz-Standardschriftart1111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111111">
    <w:name w:val="WW-Absatz-Standardschriftart11111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/>
    <w:rPr>
      <w:rFonts w:ascii="Times New Roman" w:hAnsi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Standardnpsmoodstavce1">
    <w:name w:val="Standardní písmo odstavce1"/>
    <w:qFormat/>
    <w:rPr>
      <w:w w:val="100"/>
      <w:position w:val="0"/>
      <w:sz w:val="20"/>
      <w:effect w:val="none"/>
      <w:vertAlign w:val="baseline"/>
      <w:em w:val="none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position w:val="0"/>
      <w:sz w:val="20"/>
      <w:sz w:val="20"/>
      <w:vertAlign w:val="baseline"/>
    </w:rPr>
  </w:style>
  <w:style w:type="paragraph" w:styleId="Nadpis">
    <w:name w:val="Nadpis"/>
    <w:basedOn w:val="Normln"/>
    <w:next w:val="Tlotextu"/>
    <w:qFormat/>
    <w:pPr>
      <w:keepNext/>
      <w:suppressAutoHyphens w:val="false"/>
      <w:spacing w:lineRule="atLeast" w:line="1" w:before="240" w:after="120"/>
      <w:textAlignment w:val="top"/>
      <w:outlineLvl w:val="0"/>
    </w:pPr>
    <w:rPr>
      <w:rFonts w:ascii="Arial" w:hAnsi="Arial" w:eastAsia="Lucida Sans Unicode" w:cs="Tahoma"/>
      <w:w w:val="100"/>
      <w:position w:val="0"/>
      <w:sz w:val="28"/>
      <w:sz w:val="28"/>
      <w:szCs w:val="28"/>
      <w:effect w:val="none"/>
      <w:vertAlign w:val="baseline"/>
      <w:em w:val="none"/>
      <w:lang w:val="cs-CZ" w:eastAsia="ar-SA" w:bidi="ar-SA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Zkladntext"/>
    <w:qFormat/>
    <w:pPr>
      <w:suppressAutoHyphens w:val="false"/>
      <w:spacing w:lineRule="atLeast" w:line="1" w:before="0" w:after="12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Popisek">
    <w:name w:val="Caption"/>
    <w:basedOn w:val="Normln"/>
    <w:qFormat/>
    <w:pPr>
      <w:suppressLineNumbers/>
      <w:suppressAutoHyphens w:val="false"/>
      <w:spacing w:lineRule="atLeast" w:line="1" w:before="120" w:after="120"/>
      <w:textAlignment w:val="top"/>
      <w:outlineLvl w:val="0"/>
    </w:pPr>
    <w:rPr>
      <w:i/>
      <w:iCs/>
      <w:w w:val="100"/>
      <w:position w:val="0"/>
      <w:sz w:val="24"/>
      <w:sz w:val="24"/>
      <w:szCs w:val="24"/>
      <w:effect w:val="none"/>
      <w:vertAlign w:val="baseline"/>
      <w:em w:val="none"/>
      <w:lang w:val="cs-CZ" w:eastAsia="ar-SA" w:bidi="ar-SA"/>
    </w:rPr>
  </w:style>
  <w:style w:type="paragraph" w:styleId="Rejstk">
    <w:name w:val="Rejstřík"/>
    <w:basedOn w:val="Normln"/>
    <w:qFormat/>
    <w:pPr>
      <w:suppressLineNumbers/>
      <w:suppressAutoHyphens w:val="fals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sz w:val="20"/>
      <w:szCs w:val="20"/>
      <w:lang w:val="cs-CZ" w:eastAsia="zh-CN" w:bidi="hi-IN"/>
    </w:rPr>
  </w:style>
  <w:style w:type="paragraph" w:styleId="Nzev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Normln">
    <w:name w:val="Normální"/>
    <w:qFormat/>
    <w:pPr>
      <w:widowControl/>
      <w:suppressAutoHyphens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SimSun" w:cs="Arial"/>
      <w:color w:val="auto"/>
      <w:w w:val="100"/>
      <w:position w:val="0"/>
      <w:sz w:val="20"/>
      <w:sz w:val="20"/>
      <w:szCs w:val="20"/>
      <w:effect w:val="none"/>
      <w:vertAlign w:val="baseline"/>
      <w:em w:val="none"/>
      <w:lang w:val="cs-CZ" w:eastAsia="ar-SA" w:bidi="ar-SA"/>
    </w:rPr>
  </w:style>
  <w:style w:type="paragraph" w:styleId="Zkladntext">
    <w:name w:val="Základní text"/>
    <w:basedOn w:val="Normln"/>
    <w:qFormat/>
    <w:pPr>
      <w:suppressAutoHyphens w:val="false"/>
      <w:spacing w:lineRule="atLeast" w:line="1" w:before="0" w:after="12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Seznamsodrkami1">
    <w:name w:val="Seznam s odrážkami1"/>
    <w:basedOn w:val="Normln"/>
    <w:qFormat/>
    <w:pPr>
      <w:suppressAutoHyphens w:val="false"/>
      <w:spacing w:lineRule="atLeast" w:line="1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RVPseznamsodrkami2">
    <w:name w:val="RVP seznam s odrážkami 2"/>
    <w:basedOn w:val="Seznamsodrkami1"/>
    <w:qFormat/>
    <w:pPr>
      <w:suppressAutoHyphens w:val="false"/>
      <w:spacing w:lineRule="atLeast" w:line="1"/>
      <w:ind w:left="-765" w:right="85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RVPseznamsodrkami1">
    <w:name w:val="RVP seznam s odrážkami 1"/>
    <w:basedOn w:val="RVPseznamsodrkami2"/>
    <w:qFormat/>
    <w:pPr>
      <w:suppressAutoHyphens w:val="false"/>
      <w:spacing w:lineRule="atLeast" w:line="1" w:before="60" w:after="0"/>
      <w:ind w:left="-765" w:right="85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Zkladntextodsazen">
    <w:name w:val="Základní text odsazený"/>
    <w:basedOn w:val="Normln"/>
    <w:qFormat/>
    <w:pPr>
      <w:suppressAutoHyphens w:val="false"/>
      <w:spacing w:lineRule="atLeast" w:line="1"/>
      <w:ind w:left="-7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Zkladntextodsazen21">
    <w:name w:val="Základní text odsazený 21"/>
    <w:basedOn w:val="Normln"/>
    <w:qFormat/>
    <w:pPr>
      <w:suppressAutoHyphens w:val="false"/>
      <w:spacing w:lineRule="atLeast" w:line="1"/>
      <w:ind w:left="142" w:right="0" w:hanging="142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Obsahtabulky">
    <w:name w:val="Obsah tabulky"/>
    <w:basedOn w:val="Normln"/>
    <w:qFormat/>
    <w:pPr>
      <w:suppressLineNumbers/>
      <w:suppressAutoHyphens w:val="fals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Nadpistabulky">
    <w:name w:val="Nadpis tabulky"/>
    <w:basedOn w:val="Obsahtabulky"/>
    <w:qFormat/>
    <w:pPr>
      <w:suppressLineNumbers/>
      <w:suppressAutoHyphens w:val="false"/>
      <w:spacing w:lineRule="atLeast" w:line="1"/>
      <w:jc w:val="center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Podtitul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Bezseznamu">
    <w:name w:val="Bez seznamu"/>
    <w:qFormat/>
  </w:style>
  <w:style w:type="table" w:default="1" w:styleId="TableNormal">
    <w:name w:val="Table Normal"/>
  </w:style>
  <w:style w:type="table" w:styleId="Normálnítabulka">
    <w:name w:val="Normální tabulka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c0CWJebf67x8WfBg6OgC+dNUMA==">AMUW2mV46BHSF2WqMhJaEx0El3uSaUYXOV0VlTHkkH9KAlMZfR767T1H53b9iMXpTouGK5pd6z/KgylvrAjiKjrRDp14VX7Kk8CO2ZF5/c2mr/AmyFBUcwo=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LibreOffice/5.3.0.3$Windows_x86 LibreOffice_project/7074905676c47b82bbcfbea1aeefc84afe1c50e1</Application>
  <Pages>1</Pages>
  <Words>154</Words>
  <Characters>1084</Characters>
  <CharactersWithSpaces>1227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2005-05-02T09:09:00Z</dcterms:created>
  <dc:creator>*</dc:creator>
  <dc:description/>
  <dc:language>cs-CZ</dc:language>
  <cp:lastModifiedBy/>
  <dcterms:modified xsi:type="dcterms:W3CDTF">2020-10-06T12:27:03Z</dcterms:modified>
  <cp:revision>1</cp:revision>
  <dc:subject/>
  <dc:title/>
</cp:coreProperties>
</file>