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7E" w:rsidRDefault="007F777E" w:rsidP="007F777E">
      <w:pPr>
        <w:outlineLvl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Člověk a společnost</w:t>
      </w:r>
    </w:p>
    <w:p w:rsidR="007F777E" w:rsidRDefault="007F777E" w:rsidP="007F777E">
      <w:pPr>
        <w:rPr>
          <w:b/>
          <w:bCs/>
          <w:sz w:val="28"/>
          <w:szCs w:val="28"/>
          <w:u w:val="single"/>
        </w:rPr>
      </w:pPr>
    </w:p>
    <w:p w:rsidR="007F777E" w:rsidRDefault="007F777E" w:rsidP="007F777E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Dějepis</w:t>
      </w:r>
    </w:p>
    <w:p w:rsidR="007F777E" w:rsidRDefault="007F777E" w:rsidP="007F777E">
      <w:pPr>
        <w:rPr>
          <w:b/>
          <w:u w:val="single"/>
        </w:rPr>
      </w:pPr>
    </w:p>
    <w:p w:rsidR="007F777E" w:rsidRDefault="007F777E" w:rsidP="007F777E">
      <w:pPr>
        <w:outlineLvl w:val="0"/>
        <w:rPr>
          <w:b/>
        </w:rPr>
      </w:pPr>
      <w:r>
        <w:rPr>
          <w:b/>
        </w:rPr>
        <w:t>Charakteristika vyučovacího předmětu</w:t>
      </w:r>
    </w:p>
    <w:p w:rsidR="007F777E" w:rsidRDefault="007F777E" w:rsidP="007F777E">
      <w:pPr>
        <w:rPr>
          <w:b/>
        </w:rPr>
      </w:pPr>
    </w:p>
    <w:p w:rsidR="007F777E" w:rsidRDefault="007F777E" w:rsidP="007F777E">
      <w:r>
        <w:t>Vyučovací předmět Dějepis přináší základní poznatky o konání člověka v minulosti. Jeho hlavním posláním je předávání historické zkušenosti. Důležité je zejména poznávání dějů, skutků a jevů, které zásadním způsobem ovlivnily vývoj společnosti a promítly se do obrazu naší současnosti. Důraz je kladen na hlubší poznání dějin vlastního národa v kontextu se světovým a evropským vývojem. Významně se uplatňuje zřetel k základním hodnotám evropské civilizace (příprava žáků na život v integrované Evropě, v Evropské unii). Obecné historické problémy jsou konkretizovány prostřednictvím zařazování dějin regionálních a místních.</w:t>
      </w:r>
    </w:p>
    <w:p w:rsidR="007F777E" w:rsidRDefault="007F777E" w:rsidP="007F777E">
      <w:r>
        <w:t xml:space="preserve">Dějepis je povinným vyučovacím předmětem pro žáky 2. stupně </w:t>
      </w:r>
      <w:proofErr w:type="gramStart"/>
      <w:r>
        <w:t>ZŠ v 6.- 9. ročníku</w:t>
      </w:r>
      <w:proofErr w:type="gramEnd"/>
      <w:r>
        <w:t>. Navazuje na základy, které žáci získali ve vlastivědě ve 4. a 5. ročníku.</w:t>
      </w:r>
    </w:p>
    <w:p w:rsidR="007F777E" w:rsidRDefault="007F777E" w:rsidP="007F777E"/>
    <w:p w:rsidR="007F777E" w:rsidRDefault="007F777E" w:rsidP="007F777E">
      <w:pPr>
        <w:outlineLvl w:val="0"/>
        <w:rPr>
          <w:b/>
          <w:bCs/>
        </w:rPr>
      </w:pPr>
      <w:r>
        <w:rPr>
          <w:b/>
          <w:bCs/>
        </w:rPr>
        <w:t>Obsahové, časové a organizační vymezení předmětu</w:t>
      </w:r>
    </w:p>
    <w:p w:rsidR="007F777E" w:rsidRDefault="007F777E" w:rsidP="007F777E"/>
    <w:p w:rsidR="007F777E" w:rsidRDefault="007F777E" w:rsidP="007F777E">
      <w:r>
        <w:t>Vyučuje se ve 2 hodinové týdenní dotaci (celkem 8 hodin). Výuka probíhá většinou v kmenových třídách. Během výuky je využíváno tradičních pomůcek (mapy, knihy, časová přímka), ale i moderních technologií (počítač, projektor, interaktivní tabule). Samotná výuka může být doplněna historickými výlety a exkurzemi do bližších i vzdálenějších koutů České republiky.</w:t>
      </w:r>
    </w:p>
    <w:p w:rsidR="007F777E" w:rsidRDefault="007F777E" w:rsidP="007F777E"/>
    <w:p w:rsidR="007F777E" w:rsidRDefault="007F777E" w:rsidP="007F777E">
      <w:pPr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>Kompetence k učení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podporujeme rozvíjení aktivního zájmu žáků o poznávání historie své vlasti, Evropy, světa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učíme žáky vyhledávat, třídit a zpracovávat, používat potřebné informace ze všech dostupných zdrojů (literatura, internet, video, mapy apod.)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lastRenderedPageBreak/>
        <w:t>učíme žáky zpracovávat informace z hlediska důležitosti a objektivity a využívat je k dalšímu učení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vedeme žáky k vyvozování nových poznatků v rámci logické návaznosti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vedeme žáky k trpělivosti, plánování, organizování a hodnocení vlastní činnosti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podporujeme snahu prezentovat se a prosadit se v systému soutěží a olympiád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při hodnocení používáme prvky pozitivní motivace</w:t>
      </w:r>
    </w:p>
    <w:p w:rsidR="007F777E" w:rsidRDefault="007F777E" w:rsidP="007F777E">
      <w:pPr>
        <w:ind w:left="780"/>
      </w:pPr>
    </w:p>
    <w:p w:rsidR="007F777E" w:rsidRDefault="007F777E" w:rsidP="007F777E">
      <w:pPr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>Kompetence řešení problémů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vytvářením praktických úloh a situací učíme žáky problémy řešit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rozvíjíme schopnost objevovat a formulovat problém a hledat různé varianty řešení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podporujeme samostatnost, tvořivost a logické myšlení při řešení problému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problémové situace učíme také žáky zvládnout týmovou spoluprací se zapojením diskuse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při řešení problému ukazujeme žákům podobnost s historií</w:t>
      </w:r>
    </w:p>
    <w:p w:rsidR="007F777E" w:rsidRDefault="007F777E" w:rsidP="007F777E">
      <w:pPr>
        <w:spacing w:after="0" w:line="240" w:lineRule="auto"/>
        <w:ind w:left="780"/>
      </w:pPr>
    </w:p>
    <w:p w:rsidR="007F777E" w:rsidRDefault="007F777E" w:rsidP="007F777E">
      <w:pPr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>Kompetence komunikativní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učíme žáky souvisle a výstižně formulovat své názory a myšlenky a zároveň je vedeme k toleranci vůči odlišným názorům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rozvíjíme u žáků schopnost vyjadřovat se ústně i písemně na „kulturní úrovni“ (beseda, referáty, seminární práce, hry a soutěže)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podporujeme přátelskou komunikaci mezi žáky a vyučujícím a mezi žáky navzájem</w:t>
      </w:r>
    </w:p>
    <w:p w:rsidR="007F777E" w:rsidRDefault="007F777E" w:rsidP="007F777E">
      <w:pPr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>Kompetence sociální a personální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  <w:rPr>
          <w:b/>
          <w:bCs/>
          <w:i/>
        </w:rPr>
      </w:pPr>
      <w:r>
        <w:t>vedeme žáky k osvojení dovednosti spolupráce rozdělením žáků do týmů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učíme žáky uvědoměle přijímat a zastávat různé role ve skupinách, tvořivě v nich pracovat a využívat kladných vzorů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nedovolíme žákům jakékoliv projevy rasismu, xenofobie a nacionalismu</w:t>
      </w:r>
    </w:p>
    <w:p w:rsidR="007F777E" w:rsidRDefault="007F777E" w:rsidP="007F777E">
      <w:pPr>
        <w:spacing w:after="0" w:line="240" w:lineRule="auto"/>
        <w:ind w:left="780"/>
      </w:pPr>
    </w:p>
    <w:p w:rsidR="007F777E" w:rsidRDefault="007F777E" w:rsidP="007F777E">
      <w:pPr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t>Kompetence občanské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učíme žáky poznat, pochopit a tolerovat specifika národnostních zvyků a tradic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učíme žáky poznat naše kulturní tradice a historické dědictví a tímto poznáním cítit potřebu je chránit, podporujeme tím také vlastenecké cítění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důsledně vyžadujeme dodržování stanovených pravidel chování ve škole i na mimoškolních akcích</w:t>
      </w:r>
    </w:p>
    <w:p w:rsidR="007F777E" w:rsidRDefault="007F777E" w:rsidP="007F777E">
      <w:pPr>
        <w:spacing w:after="0" w:line="240" w:lineRule="auto"/>
      </w:pPr>
    </w:p>
    <w:p w:rsidR="007F777E" w:rsidRDefault="007F777E" w:rsidP="007F777E">
      <w:pPr>
        <w:spacing w:after="0" w:line="240" w:lineRule="auto"/>
      </w:pPr>
    </w:p>
    <w:p w:rsidR="007F777E" w:rsidRDefault="007F777E" w:rsidP="007F777E">
      <w:pPr>
        <w:spacing w:after="0" w:line="240" w:lineRule="auto"/>
      </w:pPr>
    </w:p>
    <w:p w:rsidR="007F777E" w:rsidRDefault="007F777E" w:rsidP="007F777E">
      <w:pPr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Kompetence pracovní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učíme žáky optimálně plánovat a provádět jejich pracovní činnost samostatně či ve skupinách a získaná data zpracovávat a vyhodnocovat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v rámci možností a podmínek školy učíme žáky při práci využívat moderní technologie a postupy, pomůcky a techniku</w:t>
      </w:r>
    </w:p>
    <w:p w:rsidR="007F777E" w:rsidRDefault="007F777E" w:rsidP="00185247">
      <w:pPr>
        <w:numPr>
          <w:ilvl w:val="0"/>
          <w:numId w:val="1"/>
        </w:numPr>
        <w:spacing w:after="0" w:line="240" w:lineRule="auto"/>
      </w:pPr>
      <w:r>
        <w:t>umožňujeme žákům kriticky i sebekriticky hodnotit práce z různých hledisek</w:t>
      </w:r>
    </w:p>
    <w:p w:rsidR="007F777E" w:rsidRPr="007F777E" w:rsidRDefault="007F777E" w:rsidP="0018524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t>vedeme žáky k </w:t>
      </w:r>
      <w:r w:rsidRPr="007F777E">
        <w:rPr>
          <w:rFonts w:cstheme="minorHAnsi"/>
        </w:rPr>
        <w:t>dodržování a plnění jejich povinností a závazků</w:t>
      </w:r>
    </w:p>
    <w:p w:rsidR="007F777E" w:rsidRPr="007F777E" w:rsidRDefault="007F777E" w:rsidP="0018524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F777E">
        <w:rPr>
          <w:rFonts w:cstheme="minorHAnsi"/>
        </w:rPr>
        <w:t>výuku obohacujeme o praktické exkurze a výlety</w:t>
      </w:r>
    </w:p>
    <w:p w:rsidR="007F777E" w:rsidRPr="007F777E" w:rsidRDefault="007F777E" w:rsidP="007F777E">
      <w:pPr>
        <w:rPr>
          <w:rFonts w:cstheme="minorHAnsi"/>
        </w:rPr>
      </w:pPr>
    </w:p>
    <w:p w:rsidR="007F777E" w:rsidRPr="007F777E" w:rsidRDefault="007F777E" w:rsidP="007F777E">
      <w:pPr>
        <w:rPr>
          <w:rFonts w:cstheme="minorHAnsi"/>
          <w:b/>
          <w:i/>
        </w:rPr>
      </w:pPr>
      <w:r w:rsidRPr="007F777E">
        <w:rPr>
          <w:rFonts w:cstheme="minorHAnsi"/>
          <w:b/>
          <w:i/>
        </w:rPr>
        <w:t>Kompetence digitální</w:t>
      </w:r>
    </w:p>
    <w:p w:rsidR="007F777E" w:rsidRPr="007F777E" w:rsidRDefault="007F777E" w:rsidP="00185247">
      <w:pPr>
        <w:pStyle w:val="Odstavecseseznamem"/>
        <w:numPr>
          <w:ilvl w:val="0"/>
          <w:numId w:val="31"/>
        </w:num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 w:cstheme="minorHAnsi"/>
          <w:sz w:val="22"/>
          <w:szCs w:val="22"/>
        </w:rPr>
      </w:pPr>
      <w:r w:rsidRPr="007F777E">
        <w:rPr>
          <w:rFonts w:asciiTheme="minorHAnsi" w:hAnsiTheme="minorHAnsi" w:cstheme="minorHAnsi"/>
          <w:sz w:val="22"/>
          <w:szCs w:val="22"/>
        </w:rPr>
        <w:t>podporujeme žáky v tom, aby využívali; digitální technologie k orientaci v historické realitě</w:t>
      </w:r>
    </w:p>
    <w:p w:rsidR="007F777E" w:rsidRPr="007F777E" w:rsidRDefault="007F777E" w:rsidP="00185247">
      <w:pPr>
        <w:pStyle w:val="Odstavecseseznamem"/>
        <w:numPr>
          <w:ilvl w:val="0"/>
          <w:numId w:val="31"/>
        </w:num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 w:cstheme="minorHAnsi"/>
          <w:sz w:val="22"/>
          <w:szCs w:val="22"/>
        </w:rPr>
      </w:pPr>
      <w:r w:rsidRPr="007F777E">
        <w:rPr>
          <w:rFonts w:asciiTheme="minorHAnsi" w:hAnsiTheme="minorHAnsi" w:cstheme="minorHAnsi"/>
          <w:sz w:val="22"/>
          <w:szCs w:val="22"/>
        </w:rPr>
        <w:t>vedeme žáky k tomu, aby pracovali s digitalizovanými historickými zdroji a prameny</w:t>
      </w:r>
    </w:p>
    <w:p w:rsidR="007F777E" w:rsidRDefault="007F777E" w:rsidP="00185247">
      <w:pPr>
        <w:pStyle w:val="Odstavecseseznamem"/>
        <w:numPr>
          <w:ilvl w:val="0"/>
          <w:numId w:val="31"/>
        </w:numPr>
        <w:overflowPunct/>
        <w:autoSpaceDE/>
        <w:autoSpaceDN/>
        <w:adjustRightInd/>
        <w:spacing w:line="259" w:lineRule="auto"/>
        <w:textAlignment w:val="auto"/>
        <w:rPr>
          <w:rFonts w:asciiTheme="minorHAnsi" w:hAnsiTheme="minorHAnsi" w:cstheme="minorHAnsi"/>
          <w:sz w:val="22"/>
          <w:szCs w:val="22"/>
        </w:rPr>
      </w:pPr>
      <w:r w:rsidRPr="007F777E">
        <w:rPr>
          <w:rFonts w:asciiTheme="minorHAnsi" w:hAnsiTheme="minorHAnsi" w:cstheme="minorHAnsi"/>
          <w:sz w:val="22"/>
          <w:szCs w:val="22"/>
        </w:rPr>
        <w:t>klademe důraz na ochranu osobních údajů a osobních dat žáků</w:t>
      </w: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rFonts w:cstheme="minorHAnsi"/>
        </w:rPr>
      </w:pPr>
    </w:p>
    <w:p w:rsidR="007F777E" w:rsidRPr="007F777E" w:rsidRDefault="007F777E" w:rsidP="007F777E">
      <w:pPr>
        <w:rPr>
          <w:rFonts w:cstheme="minorHAnsi"/>
        </w:rPr>
      </w:pPr>
    </w:p>
    <w:p w:rsidR="007F777E" w:rsidRDefault="007F777E" w:rsidP="007F777E">
      <w:pPr>
        <w:rPr>
          <w:b/>
          <w:i/>
        </w:rPr>
      </w:pPr>
    </w:p>
    <w:tbl>
      <w:tblPr>
        <w:tblW w:w="14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0"/>
        <w:gridCol w:w="2161"/>
        <w:gridCol w:w="4142"/>
        <w:gridCol w:w="1891"/>
        <w:gridCol w:w="1892"/>
      </w:tblGrid>
      <w:tr w:rsidR="007F777E" w:rsidTr="007F777E">
        <w:trPr>
          <w:trHeight w:val="242"/>
        </w:trPr>
        <w:tc>
          <w:tcPr>
            <w:tcW w:w="14156" w:type="dxa"/>
            <w:gridSpan w:val="5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Oblast: Člověk a společnost                          Předmět: Dějepis                                                                                           6. ročník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4142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Učivo</w:t>
            </w:r>
          </w:p>
        </w:tc>
        <w:tc>
          <w:tcPr>
            <w:tcW w:w="1891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Mezipředmětové vztahy 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poznámky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bookmarkStart w:id="0" w:name="_Hlk146102702"/>
            <w:r>
              <w:t>uvede, kdy a čím se člověk vymanil ze světa zvířat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zaznamená správně časový údaj na časovou přímku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orientuje se v dějepisné mapě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vyhledá informace (internet, televizní pořady, knihovna, muzeum…)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rozliší a seřadí vývojové typy pravěkého člověka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popíše způsob lovu, pravěké zbraně a nástroje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vysvětlí pravěkou zemědělskou revoluci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rozezná výrobky nejstarších zemědělců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popíše způsob života v rodové společnosti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objasní původ náboženství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ukáže na dějepisné mapě první zemědělské oblasti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vysvětlí, které kovy začal člověk vyrábět nejdříve a proč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sestaví srovnávací tabulku o vývoji, uvede některá pravěká naleziště na našem území</w:t>
            </w:r>
          </w:p>
          <w:p w:rsidR="007F777E" w:rsidRPr="007F777E" w:rsidRDefault="007F777E" w:rsidP="00185247">
            <w:pPr>
              <w:pStyle w:val="Odstavecseseznamem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F777E">
              <w:rPr>
                <w:rFonts w:asciiTheme="minorHAnsi" w:hAnsiTheme="minorHAnsi" w:cstheme="minorHAnsi"/>
                <w:sz w:val="22"/>
                <w:szCs w:val="22"/>
              </w:rPr>
              <w:t>volí pro vyhledávání historického digitálního zdroje vhodné digitální technologie, výstižné klíčové slovo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popíše naše země v době železné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uvede příklady o vyspělosti Keltů na našem území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vysvětlí vznik států; zdůvodní, proč vznikly v povodí velkých řek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vysvětlí, co jsou městské státy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dovede vysvětlit vznik Bible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uvede příklady, co přinesly světu staroorientální státy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určí, kterým dnešním státům náleží uvedené oblasti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popíše způsob života ve starověkém státě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pracuje s dějepisnými mapami a s atlasem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dokáže srovnat vývoj starověkých států a střední Evropy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vysvětlí pojmy spojené s dějinami a mytologií Řecka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uvede přírodní podmínky významné pro vznik městských států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rozliší spartskou a aténskou výchovu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zdůvodní příčiny kolonizace a obchodu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vysvětlí pojem demokracie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objasní, jak byl řízen městský stát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zdůvodní příčiny, průběh a výsledky </w:t>
            </w:r>
            <w:proofErr w:type="gramStart"/>
            <w:r>
              <w:t>Řecko</w:t>
            </w:r>
            <w:proofErr w:type="gramEnd"/>
            <w:r>
              <w:t>–</w:t>
            </w:r>
            <w:proofErr w:type="gramStart"/>
            <w:r>
              <w:t>perských</w:t>
            </w:r>
            <w:proofErr w:type="gramEnd"/>
            <w:r>
              <w:t xml:space="preserve"> válek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vyvodí příčiny a zhodnotí výsledky Peloponéské války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doloží příklady vlivu řecké vzdělanosti, vědy a umění na další vývoj v historii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objasní vzestup a pád Alexandra Makedonského, promíchání světových kultur</w:t>
            </w:r>
          </w:p>
          <w:p w:rsidR="003C626D" w:rsidRDefault="003C626D" w:rsidP="007F777E">
            <w:pPr>
              <w:ind w:left="360"/>
            </w:pP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doloží, jak se z Říma stalo impérium 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objasní republikánské zřízení a funkce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popíše život v Římě a ve vojenském táboře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odhadne úlohu významných osobností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vysvětlí úlohu křesťanství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uvede oblasti římské kultury, které měly význam pro evropskou kulturu</w:t>
            </w:r>
          </w:p>
          <w:p w:rsidR="007F777E" w:rsidRDefault="007F777E" w:rsidP="00185247">
            <w:pPr>
              <w:numPr>
                <w:ilvl w:val="0"/>
                <w:numId w:val="3"/>
              </w:numPr>
              <w:spacing w:after="0" w:line="240" w:lineRule="auto"/>
            </w:pPr>
            <w:r>
              <w:t>porovná vývoj Západořímské a Východořímské říše</w:t>
            </w:r>
            <w:bookmarkEnd w:id="0"/>
          </w:p>
        </w:tc>
        <w:tc>
          <w:tcPr>
            <w:tcW w:w="2161" w:type="dxa"/>
          </w:tcPr>
          <w:p w:rsidR="007F777E" w:rsidRDefault="007F777E" w:rsidP="007F77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Člověk v dějinách</w:t>
            </w: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Pravěk</w:t>
            </w: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jc w:val="center"/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Starověk – Staroorientální státy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Starověké Řecko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Starověký Řím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4142" w:type="dxa"/>
          </w:tcPr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lastRenderedPageBreak/>
              <w:t>význam dějin pro jedince i současnou společnost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čas v dějinách, dějepisná mapa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hlavní úkoly archívů, muzeí a knihoven, poslání archeologie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doba kamenná a její periodizace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počátky zemědělství a řemesel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projevy duchovního života lidí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spacing w:after="0" w:line="240" w:lineRule="auto"/>
            </w:pPr>
            <w:r>
              <w:t>doba bronzová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spacing w:after="0" w:line="240" w:lineRule="auto"/>
            </w:pPr>
            <w:r>
              <w:t>doba železná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spacing w:after="0" w:line="240" w:lineRule="auto"/>
            </w:pPr>
            <w:r>
              <w:t>Evropa v době pravěku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spacing w:after="0" w:line="240" w:lineRule="auto"/>
            </w:pPr>
            <w:r>
              <w:t>Keltové – civilizační vrchol pravěku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spacing w:after="0" w:line="240" w:lineRule="auto"/>
            </w:pPr>
            <w:r w:rsidRPr="00553908">
              <w:t>Význam zkoumání dějin, získávání informací o dějinách s pomocí digitálních zdrojů</w:t>
            </w:r>
          </w:p>
          <w:p w:rsidR="007F777E" w:rsidRDefault="007F777E" w:rsidP="007F777E">
            <w:pPr>
              <w:ind w:left="291"/>
            </w:pP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oblasti starověkého východu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charakteristické rysy oblasti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Židé a judaismus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počátky písma, věd a první zákony, kulturní přínos prvních civilizací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lastRenderedPageBreak/>
              <w:t>starověká Mezopotámie, Egypt, Indie a Čína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Střední E</w:t>
            </w:r>
            <w:r w:rsidR="003C626D">
              <w:t>vropa v období nejstarších stát</w:t>
            </w:r>
          </w:p>
          <w:p w:rsidR="003C626D" w:rsidRDefault="003C626D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kořeny řecké civilizace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Archaické, Homérské a Klasické období řeckých států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městské státy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řecká kolonizace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proofErr w:type="gramStart"/>
            <w:r>
              <w:t>Řecko</w:t>
            </w:r>
            <w:proofErr w:type="gramEnd"/>
            <w:r>
              <w:t>–</w:t>
            </w:r>
            <w:proofErr w:type="gramStart"/>
            <w:r>
              <w:t>perské</w:t>
            </w:r>
            <w:proofErr w:type="gramEnd"/>
            <w:r>
              <w:t xml:space="preserve"> války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Peloponéská válka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řecká vzdělanost, věda a umění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Makedonie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Helénistické období</w:t>
            </w:r>
          </w:p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vývoj Říma do ovládnutí Itálie (království, republika)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Římské císařství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počátky křesťanství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římská kultura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num" w:pos="720"/>
              </w:tabs>
              <w:spacing w:after="0" w:line="240" w:lineRule="auto"/>
            </w:pPr>
            <w:r>
              <w:t>krize a rozpad Západořímské říše</w:t>
            </w:r>
          </w:p>
          <w:p w:rsidR="007F777E" w:rsidRDefault="007F777E" w:rsidP="007F777E"/>
          <w:p w:rsidR="007F777E" w:rsidRDefault="007F777E" w:rsidP="007F777E"/>
        </w:tc>
        <w:tc>
          <w:tcPr>
            <w:tcW w:w="189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OSV – hodnoty, postoje, praktická etika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VDO – principy demokracie jako formy vlády a způsobu rozhodování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jsme Evropané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objevujeme Evropu a svět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etnický původ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MKV – </w:t>
            </w:r>
            <w:proofErr w:type="spellStart"/>
            <w:r>
              <w:rPr>
                <w:b/>
                <w:bCs/>
              </w:rPr>
              <w:t>multikulturalita</w:t>
            </w:r>
            <w:proofErr w:type="spellEnd"/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EV – vztah člověka k prostředí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ČJ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OV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INF</w:t>
            </w:r>
          </w:p>
        </w:tc>
      </w:tr>
      <w:tr w:rsidR="007F777E" w:rsidTr="007F777E">
        <w:trPr>
          <w:trHeight w:val="242"/>
        </w:trPr>
        <w:tc>
          <w:tcPr>
            <w:tcW w:w="14156" w:type="dxa"/>
            <w:gridSpan w:val="5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Oblast: Člověk a společnost                          Předmět: Dějepis                                                                                           7. ročník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4142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Učivo</w:t>
            </w:r>
          </w:p>
        </w:tc>
        <w:tc>
          <w:tcPr>
            <w:tcW w:w="1891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Mezipředmětové vztahy 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poznámky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bookmarkStart w:id="1" w:name="_Hlk146102777"/>
            <w:r>
              <w:t>rozliší pojmy: pravěk, starověk, středověk (stanoví časová období v historii)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objasní, co je stěhování národů, doloží z mapek v dějepisném atlase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uvede význam Byzantské říše pro vzdělanost Slovanů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rozliší základní pojmy islámu, uvede příklady arabské kultury v raném středověku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zhodnotí úlohu křesťanství v raném středověku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uvede příklady karolinské kultury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objasní nutnost sjednocení slovanských kmenů pro obranu před kočovnými kmeny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vyhledá příklady pro výlučnost kultury Velké Moravy a důležitost cyrilometodějské mise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rozliší legendy a historická fakta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využije dokumentů a četby pro doložení úlohy Přemyslovců v našich dějinách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 w:rsidRPr="00553908">
              <w:lastRenderedPageBreak/>
              <w:t>volí pro vyhledávání historického digitálního zdroje vhodné digitální technologie, výstižné klíčové slovo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předvede svoji orientaci na dějepisné mapě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zařadí Slovany do skupin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sestaví časovou posloupnost vzniku západních států v Evropě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popíše organizaci světské a církevní moci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na příkladech doloží vliv víry na středověkého člověka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uvede znaky románského slohu, příklady stavebních památek</w:t>
            </w:r>
            <w:r w:rsidR="003C626D">
              <w:t xml:space="preserve"> </w:t>
            </w:r>
            <w:r>
              <w:t>(i regionálně)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vysvětlí změny v zemědělské výrobě, popíše život ve středověkém městě, uvede příklady řemesel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pomocí mapy a dějepisného atlasu doloží rozvoj českého státu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posoudí schopnosti Karla IV. a význam jeho vlády; uvede příklady jeho péče o vzdělanost, kulturu a stát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uvede znaky gotiky, příklady významných památek (i regionálně)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lastRenderedPageBreak/>
              <w:t>posoudí události stoleté války, zhodnotí osobnost Jany z Arku, vyhledá souvislosti s naší historií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popíše život společnosti, zhodnotí úlohu reformátora, osobnost Jana Husa, popíše způsob boje husitů, zhodnotí úlohu velitelů, zdůvodní výsledek husitského hnutí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zhodnotí vládu Jiřího z Poděbrad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vysvětlí, jak vznikla a působila jednota bratrská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rozliší a objasní pojmy: jagellonský stát, stavovská monarchie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popíše život v zemi, uvede změny ve výrobě a obchodu, vysvětlí pojem manufaktura, uvede nejvýznamnější vynálezy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objasní základní pojmy a shrne okolnosti související se vznikem středoevropského soustátí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vybere hlavní znaky a příklady památek kultury v době pozdního středověku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rozliší znaky, objasní pojmy, uvede představitele a příklady památek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na mapě ukáže cesty mořeplavců, uvede důvody hledání nových cest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shrne význam objevných plaveb a jejich důsledků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sestaví přehled hlavních reformátorů a míst jejich působení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lastRenderedPageBreak/>
              <w:t>objasní pojem: absolutní monarchie</w:t>
            </w:r>
          </w:p>
          <w:p w:rsidR="007F777E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</w:pPr>
            <w:r>
              <w:t>uvede významné osobnosti rudolfínské doby</w:t>
            </w:r>
          </w:p>
          <w:p w:rsidR="007F777E" w:rsidRPr="003C626D" w:rsidRDefault="007F777E" w:rsidP="00185247">
            <w:pPr>
              <w:numPr>
                <w:ilvl w:val="0"/>
                <w:numId w:val="4"/>
              </w:numPr>
              <w:tabs>
                <w:tab w:val="clear" w:pos="651"/>
                <w:tab w:val="num" w:pos="720"/>
              </w:tabs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vysvětlí úlohu českých stavů, popíše průběh stavovského povstání</w:t>
            </w:r>
          </w:p>
          <w:p w:rsidR="007F777E" w:rsidRPr="003C626D" w:rsidRDefault="007F777E" w:rsidP="00185247">
            <w:pPr>
              <w:pStyle w:val="svp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>popíše průběh třicetileté války, zapojení jednotlivých států</w:t>
            </w:r>
          </w:p>
          <w:p w:rsidR="007F777E" w:rsidRPr="003C626D" w:rsidRDefault="007F777E" w:rsidP="00185247">
            <w:pPr>
              <w:pStyle w:val="svp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>zhodnotí osobnost J. A. Komenského a význam jeho díla</w:t>
            </w:r>
          </w:p>
          <w:p w:rsidR="007F777E" w:rsidRPr="003C626D" w:rsidRDefault="007F777E" w:rsidP="00185247">
            <w:pPr>
              <w:pStyle w:val="svp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>vysvětlí základní pojmy týkající se počátku kolonialismu v Anglii a prvního období kolonialismu</w:t>
            </w:r>
          </w:p>
          <w:bookmarkEnd w:id="1"/>
          <w:p w:rsidR="007F777E" w:rsidRPr="003C626D" w:rsidRDefault="007F777E" w:rsidP="007F777E">
            <w:pPr>
              <w:ind w:left="291"/>
              <w:rPr>
                <w:rFonts w:cstheme="minorHAnsi"/>
              </w:rPr>
            </w:pPr>
          </w:p>
          <w:p w:rsidR="007F777E" w:rsidRPr="003C626D" w:rsidRDefault="007F777E" w:rsidP="007F777E">
            <w:pPr>
              <w:ind w:left="360"/>
              <w:rPr>
                <w:rFonts w:cstheme="minorHAnsi"/>
              </w:rPr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3C626D"/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/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Raný středověk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3C626D" w:rsidRDefault="003C626D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První státní útvary na našem území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3C626D" w:rsidRDefault="003C626D" w:rsidP="007F777E">
            <w:pPr>
              <w:rPr>
                <w:b/>
                <w:bCs/>
              </w:rPr>
            </w:pPr>
          </w:p>
          <w:p w:rsidR="003C626D" w:rsidRDefault="003C626D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Formování prvních státních celků v Evropě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Vrcholný středověk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Pozdní středověk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3C626D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7F777E">
              <w:rPr>
                <w:b/>
                <w:bCs/>
              </w:rPr>
              <w:t>aný novověk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4142" w:type="dxa"/>
          </w:tcPr>
          <w:p w:rsidR="007F777E" w:rsidRDefault="007F777E" w:rsidP="00185247">
            <w:pPr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>nový etnický obraz Evropy</w:t>
            </w:r>
          </w:p>
          <w:p w:rsidR="007F777E" w:rsidRDefault="007F777E" w:rsidP="00185247">
            <w:pPr>
              <w:numPr>
                <w:ilvl w:val="0"/>
                <w:numId w:val="5"/>
              </w:numPr>
              <w:spacing w:after="0" w:line="240" w:lineRule="auto"/>
            </w:pPr>
            <w:r>
              <w:t>Byzantská říše</w:t>
            </w:r>
          </w:p>
          <w:p w:rsidR="007F777E" w:rsidRDefault="007F777E" w:rsidP="00185247">
            <w:pPr>
              <w:numPr>
                <w:ilvl w:val="0"/>
                <w:numId w:val="5"/>
              </w:numPr>
              <w:spacing w:after="0" w:line="240" w:lineRule="auto"/>
            </w:pPr>
            <w:r>
              <w:t>arabský svět</w:t>
            </w:r>
          </w:p>
          <w:p w:rsidR="007F777E" w:rsidRDefault="007F777E" w:rsidP="00185247">
            <w:pPr>
              <w:numPr>
                <w:ilvl w:val="0"/>
                <w:numId w:val="5"/>
              </w:numPr>
              <w:spacing w:after="0" w:line="240" w:lineRule="auto"/>
            </w:pPr>
            <w:r>
              <w:t>křesťanství</w:t>
            </w:r>
          </w:p>
          <w:p w:rsidR="007F777E" w:rsidRDefault="007F777E" w:rsidP="00185247">
            <w:pPr>
              <w:numPr>
                <w:ilvl w:val="0"/>
                <w:numId w:val="5"/>
              </w:numPr>
              <w:spacing w:after="0" w:line="240" w:lineRule="auto"/>
            </w:pPr>
            <w:r>
              <w:t>Francká říše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6"/>
              </w:numPr>
              <w:spacing w:after="0" w:line="240" w:lineRule="auto"/>
            </w:pPr>
            <w:r>
              <w:t>Sámova říše</w:t>
            </w:r>
          </w:p>
          <w:p w:rsidR="007F777E" w:rsidRDefault="007F777E" w:rsidP="00185247">
            <w:pPr>
              <w:numPr>
                <w:ilvl w:val="0"/>
                <w:numId w:val="7"/>
              </w:numPr>
              <w:spacing w:after="0" w:line="240" w:lineRule="auto"/>
            </w:pPr>
            <w:r>
              <w:t>Velká Morava</w:t>
            </w:r>
          </w:p>
          <w:p w:rsidR="007F777E" w:rsidRDefault="007F777E" w:rsidP="00185247">
            <w:pPr>
              <w:numPr>
                <w:ilvl w:val="0"/>
                <w:numId w:val="8"/>
              </w:numPr>
              <w:spacing w:after="0" w:line="240" w:lineRule="auto"/>
            </w:pPr>
            <w:r>
              <w:t>český stát v době knížecí</w:t>
            </w:r>
          </w:p>
          <w:p w:rsidR="007F777E" w:rsidRDefault="007F777E" w:rsidP="00185247">
            <w:pPr>
              <w:numPr>
                <w:ilvl w:val="0"/>
                <w:numId w:val="8"/>
              </w:numPr>
              <w:spacing w:after="0" w:line="240" w:lineRule="auto"/>
            </w:pPr>
            <w:r>
              <w:t>v</w:t>
            </w:r>
            <w:r w:rsidRPr="00553908">
              <w:t>ýznam zkoumání dějin, získávání informací o dějinách s pomocí digitálních zdrojů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8"/>
              </w:numPr>
              <w:spacing w:after="0" w:line="240" w:lineRule="auto"/>
            </w:pPr>
            <w:r>
              <w:t>slovanské státy</w:t>
            </w:r>
          </w:p>
          <w:p w:rsidR="007F777E" w:rsidRDefault="007F777E" w:rsidP="00185247">
            <w:pPr>
              <w:numPr>
                <w:ilvl w:val="0"/>
                <w:numId w:val="8"/>
              </w:numPr>
              <w:spacing w:after="0" w:line="240" w:lineRule="auto"/>
            </w:pPr>
            <w:r>
              <w:t>vznik středověké Anglie a Francie</w:t>
            </w:r>
          </w:p>
          <w:p w:rsidR="007F777E" w:rsidRDefault="007F777E" w:rsidP="00185247">
            <w:pPr>
              <w:numPr>
                <w:ilvl w:val="0"/>
                <w:numId w:val="8"/>
              </w:numPr>
              <w:spacing w:after="0" w:line="240" w:lineRule="auto"/>
            </w:pPr>
            <w:r>
              <w:t>boj mezi mocí světskou a církevní</w:t>
            </w:r>
          </w:p>
          <w:p w:rsidR="007F777E" w:rsidRDefault="007F777E" w:rsidP="00185247">
            <w:pPr>
              <w:numPr>
                <w:ilvl w:val="0"/>
                <w:numId w:val="8"/>
              </w:numPr>
              <w:spacing w:after="0" w:line="240" w:lineRule="auto"/>
            </w:pPr>
            <w:r>
              <w:t>křížové výpravy</w:t>
            </w:r>
          </w:p>
          <w:p w:rsidR="007F777E" w:rsidRDefault="007F777E" w:rsidP="00185247">
            <w:pPr>
              <w:numPr>
                <w:ilvl w:val="0"/>
                <w:numId w:val="8"/>
              </w:numPr>
              <w:spacing w:after="0" w:line="240" w:lineRule="auto"/>
            </w:pPr>
            <w:r>
              <w:t>Románská kultura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9"/>
              </w:numPr>
              <w:spacing w:after="0" w:line="240" w:lineRule="auto"/>
            </w:pPr>
            <w:r>
              <w:t>rozvoj řemesel a obchodu, vznik měst a jejich význam</w:t>
            </w:r>
          </w:p>
          <w:p w:rsidR="007F777E" w:rsidRDefault="007F777E" w:rsidP="00185247">
            <w:pPr>
              <w:numPr>
                <w:ilvl w:val="0"/>
                <w:numId w:val="9"/>
              </w:numPr>
              <w:spacing w:after="0" w:line="240" w:lineRule="auto"/>
            </w:pPr>
            <w:r>
              <w:t>český stát za vlády posledních Přemyslovců, nástup Lucemburků</w:t>
            </w:r>
          </w:p>
          <w:p w:rsidR="007F777E" w:rsidRDefault="007F777E" w:rsidP="00185247">
            <w:pPr>
              <w:numPr>
                <w:ilvl w:val="0"/>
                <w:numId w:val="9"/>
              </w:numPr>
              <w:spacing w:after="0" w:line="240" w:lineRule="auto"/>
            </w:pPr>
            <w:r>
              <w:t>vláda Karla IV. a její přínos pro český stát</w:t>
            </w:r>
          </w:p>
          <w:p w:rsidR="007F777E" w:rsidRDefault="007F777E" w:rsidP="00185247">
            <w:pPr>
              <w:numPr>
                <w:ilvl w:val="0"/>
                <w:numId w:val="9"/>
              </w:numPr>
              <w:spacing w:after="0" w:line="240" w:lineRule="auto"/>
            </w:pPr>
            <w:r>
              <w:t>Gotická kultura</w:t>
            </w:r>
          </w:p>
          <w:p w:rsidR="007F777E" w:rsidRDefault="007F777E" w:rsidP="00185247">
            <w:pPr>
              <w:numPr>
                <w:ilvl w:val="0"/>
                <w:numId w:val="9"/>
              </w:numPr>
              <w:spacing w:after="0" w:line="240" w:lineRule="auto"/>
            </w:pPr>
            <w:r>
              <w:t>konflikt mezi Anglií a Francií</w:t>
            </w:r>
          </w:p>
          <w:p w:rsidR="007F777E" w:rsidRDefault="007F777E" w:rsidP="00185247">
            <w:pPr>
              <w:numPr>
                <w:ilvl w:val="0"/>
                <w:numId w:val="9"/>
              </w:numPr>
              <w:spacing w:after="0" w:line="240" w:lineRule="auto"/>
            </w:pPr>
            <w:r>
              <w:t>kritika poměrů v církvi a husitství v Čechách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10"/>
              </w:numPr>
              <w:spacing w:after="0" w:line="240" w:lineRule="auto"/>
            </w:pPr>
            <w:r>
              <w:t>doba poděbradská, jednota bratrská</w:t>
            </w:r>
          </w:p>
          <w:p w:rsidR="007F777E" w:rsidRDefault="007F777E" w:rsidP="00185247">
            <w:pPr>
              <w:numPr>
                <w:ilvl w:val="0"/>
                <w:numId w:val="10"/>
              </w:numPr>
              <w:spacing w:after="0" w:line="240" w:lineRule="auto"/>
            </w:pPr>
            <w:r>
              <w:t>jagellonský stát a stavovská monarchie</w:t>
            </w:r>
          </w:p>
          <w:p w:rsidR="007F777E" w:rsidRDefault="007F777E" w:rsidP="00185247">
            <w:pPr>
              <w:numPr>
                <w:ilvl w:val="0"/>
                <w:numId w:val="10"/>
              </w:numPr>
              <w:spacing w:after="0" w:line="240" w:lineRule="auto"/>
            </w:pPr>
            <w:r>
              <w:t>hospodářský a technický rozvoj v našich zemích a v západní Evropě</w:t>
            </w:r>
          </w:p>
          <w:p w:rsidR="007F777E" w:rsidRDefault="007F777E" w:rsidP="00185247">
            <w:pPr>
              <w:numPr>
                <w:ilvl w:val="0"/>
                <w:numId w:val="10"/>
              </w:numPr>
              <w:spacing w:after="0" w:line="240" w:lineRule="auto"/>
            </w:pPr>
            <w:r>
              <w:t>cesta ke vzniku středoevropského soustátí</w:t>
            </w:r>
          </w:p>
          <w:p w:rsidR="007F777E" w:rsidRDefault="007F777E" w:rsidP="00185247">
            <w:pPr>
              <w:numPr>
                <w:ilvl w:val="0"/>
                <w:numId w:val="10"/>
              </w:numPr>
              <w:spacing w:after="0" w:line="240" w:lineRule="auto"/>
            </w:pPr>
            <w:r>
              <w:t>kultura v době pozdního středověku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11"/>
              </w:numPr>
              <w:spacing w:after="0" w:line="240" w:lineRule="auto"/>
            </w:pPr>
            <w:r>
              <w:t>renesance a humanismus</w:t>
            </w:r>
          </w:p>
          <w:p w:rsidR="007F777E" w:rsidRDefault="007F777E" w:rsidP="00185247">
            <w:pPr>
              <w:numPr>
                <w:ilvl w:val="0"/>
                <w:numId w:val="11"/>
              </w:numPr>
              <w:spacing w:after="0" w:line="240" w:lineRule="auto"/>
            </w:pPr>
            <w:r>
              <w:t>objevné cesty a jejich společenské důsledky</w:t>
            </w:r>
          </w:p>
          <w:p w:rsidR="007F777E" w:rsidRDefault="007F777E" w:rsidP="00185247">
            <w:pPr>
              <w:numPr>
                <w:ilvl w:val="0"/>
                <w:numId w:val="11"/>
              </w:numPr>
              <w:spacing w:after="0" w:line="240" w:lineRule="auto"/>
            </w:pPr>
            <w:r>
              <w:t>náboženská reformace</w:t>
            </w:r>
          </w:p>
          <w:p w:rsidR="007F777E" w:rsidRDefault="007F777E" w:rsidP="00185247">
            <w:pPr>
              <w:numPr>
                <w:ilvl w:val="0"/>
                <w:numId w:val="11"/>
              </w:numPr>
              <w:spacing w:after="0" w:line="240" w:lineRule="auto"/>
            </w:pPr>
            <w:r>
              <w:t>počátky absolutních monarchií</w:t>
            </w:r>
          </w:p>
          <w:p w:rsidR="007F777E" w:rsidRDefault="007F777E" w:rsidP="00185247">
            <w:pPr>
              <w:numPr>
                <w:ilvl w:val="0"/>
                <w:numId w:val="11"/>
              </w:numPr>
              <w:spacing w:after="0" w:line="240" w:lineRule="auto"/>
            </w:pPr>
            <w:r>
              <w:t>český stát v předbělohorských poměrech</w:t>
            </w:r>
          </w:p>
          <w:p w:rsidR="007F777E" w:rsidRDefault="007F777E" w:rsidP="00185247">
            <w:pPr>
              <w:numPr>
                <w:ilvl w:val="0"/>
                <w:numId w:val="11"/>
              </w:numPr>
              <w:spacing w:after="0" w:line="240" w:lineRule="auto"/>
            </w:pPr>
            <w:r>
              <w:t>třicetiletá válka</w:t>
            </w:r>
          </w:p>
          <w:p w:rsidR="007F777E" w:rsidRDefault="007F777E" w:rsidP="00185247">
            <w:pPr>
              <w:numPr>
                <w:ilvl w:val="0"/>
                <w:numId w:val="11"/>
              </w:numPr>
              <w:spacing w:after="0" w:line="240" w:lineRule="auto"/>
            </w:pPr>
            <w:r>
              <w:t>počátky kapitalismu v Anglii, první období kolonialismu</w:t>
            </w:r>
          </w:p>
          <w:p w:rsidR="007F777E" w:rsidRDefault="007F777E" w:rsidP="007F777E"/>
        </w:tc>
        <w:tc>
          <w:tcPr>
            <w:tcW w:w="189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OSV – hodnoty, postoje, praktická etika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VDO – principy demokracie jako formy vlády a způsobu rozhodování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jsme Evropané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objevujeme Evropu a svět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etnický původ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MKV – </w:t>
            </w:r>
            <w:proofErr w:type="spellStart"/>
            <w:r>
              <w:rPr>
                <w:b/>
                <w:bCs/>
              </w:rPr>
              <w:t>multikulturalita</w:t>
            </w:r>
            <w:proofErr w:type="spellEnd"/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EV – vztah člověka k prostředí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ČJ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OV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INF</w:t>
            </w:r>
          </w:p>
        </w:tc>
      </w:tr>
      <w:tr w:rsidR="007F777E" w:rsidTr="007F777E">
        <w:trPr>
          <w:trHeight w:val="242"/>
        </w:trPr>
        <w:tc>
          <w:tcPr>
            <w:tcW w:w="14156" w:type="dxa"/>
            <w:gridSpan w:val="5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Oblast: Člověk a společnost                          Předmět: Dějepis                                                                                           8. ročník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4142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Učivo</w:t>
            </w:r>
          </w:p>
        </w:tc>
        <w:tc>
          <w:tcPr>
            <w:tcW w:w="1891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Mezipředmětové vztahy 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poznámky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bookmarkStart w:id="2" w:name="_Hlk146102847"/>
            <w:r>
              <w:t>určí předchozí etapy vývoje, hlavní události a osobnosti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uvede změny ve společnosti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vysvětlí pojem: konstituční monarchie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uvede podstatu průmyslové revoluce, objasní základní pojmy, zdůvodní vznik průmyslové společnosti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vysvětlí pojmy vztahující se k absolutismu v Evropě, sestaví přehled absolutistických států a provede jejich srovnání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zhodnotí situaci v zemi, zhodnotí vliv osvícenců, posoudí osobnost panovníka a jeho reformy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porovná typ státu s ostatními v Evropě, doloží vzestup státu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vymezí znaky a oblasti, uvede významné památky a osobnosti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uvede nové myšlenky doby a jejich hlavní představitele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popíše život v naší zemi, rozliší oblasti, uvede významné osobnosti a památek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lastRenderedPageBreak/>
              <w:t>aplikuje poznatky o osvícenském absolutismu na zhodnocení významu uvedených panovníků, doloží jejich reformami, zhodnotí a objasní důsledky reforem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popíše boj za nezávislost a vysvětlí vznik občanské společnosti, sestaví přehled (typy) států a vlád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stanoví příčiny, popíše průběh revoluce a zhodnotí význam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rozpozná charakter válek, posoudí úlohu osobnosti v dějinách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srovná hospodářskou vyspělost států, doloží nerovnoměrnost vývoje států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vysvětlí, jak se hledaly odpovědi na řešení sociálních otázek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provede přehled hnutí, uvede cíle a zhodnotí výsledky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vysvětlí pojmy: klasicismus a romantismus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stanoví předpoklady, úkoly a cíle národního obrození, posoudí úlohu buditelů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rozliší politické programy a cíle v jednotlivých zemích, určí příčiny neúspěchu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 xml:space="preserve">zhodnotí situaci, posoudí postavení zemí, působení </w:t>
            </w:r>
            <w:r>
              <w:lastRenderedPageBreak/>
              <w:t>představitelů, uvede změny v politickém působení, rozliší představitele skupin a stran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vysvětlí význam sjednocení pro další vývoj Německa, zhodnotí úsilí a výsledek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stanoví příčiny, popíše průběh, určí důsledky pro další vývoj USA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uvede vztahy mezi velmocemi, rozpory a lokální střety, rozliší pojmy: záminka a příčiny, vyhledá příčinné vztahy, popíše průběh války, posoudí výsledek a důsledky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rozezná odlišnost vývoje, vysvětlí důsledky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>
              <w:t>vysvětlí boj o samostatnost, uvede formy odboje a hlavní představitele</w:t>
            </w:r>
          </w:p>
          <w:p w:rsidR="007F777E" w:rsidRPr="008D0078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 w:rsidRPr="008D0078">
              <w:t xml:space="preserve">volí pro vyhledávání historického digitálního zdroje vhodné digitální technologie, výstižné klíčové slovo </w:t>
            </w:r>
          </w:p>
          <w:p w:rsidR="007F777E" w:rsidRPr="008D0078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 w:rsidRPr="008D0078">
              <w:t>- využívá k orientaci v historické realitě novověkých dějin aktivně, účelně a kriticky digitální zdroje, portály, databáze, výukové kanály, pořady, aplikace a webové stránky institucí</w:t>
            </w:r>
          </w:p>
          <w:p w:rsidR="007F777E" w:rsidRPr="008D0078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 w:rsidRPr="008D0078">
              <w:t xml:space="preserve"> - využívá k poznávání historické reality novověkých dějin aktivně, účelně a kriticky primární historické prameny v prostředí digitalizovaných sbírek muzeí a galerií</w:t>
            </w:r>
          </w:p>
          <w:p w:rsidR="007F777E" w:rsidRDefault="007F777E" w:rsidP="00185247">
            <w:pPr>
              <w:numPr>
                <w:ilvl w:val="0"/>
                <w:numId w:val="12"/>
              </w:numPr>
              <w:spacing w:after="0" w:line="240" w:lineRule="auto"/>
            </w:pPr>
            <w:r w:rsidRPr="008D0078">
              <w:lastRenderedPageBreak/>
              <w:t xml:space="preserve"> - s pomocí vizuálních digitálních zdrojů uvádí vybrané příklady a lokace významných kulturních památek a příklady předmětů denní potřeby z etap novověkých dějin - zaznamenává výsledky své práce s historickými prameny a archiváliemi do časových os, grafů, rodokmenů a dalších výstupů s pomocí online nástrojů a softwaru</w:t>
            </w:r>
            <w:bookmarkEnd w:id="2"/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pPr>
              <w:ind w:left="360"/>
            </w:pP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Období od 2. poloviny 17. století do konce 18. století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Novověk od konce 18. století     do r. 1918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4142" w:type="dxa"/>
          </w:tcPr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lastRenderedPageBreak/>
              <w:t>počátky novověku v Evropě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Anglická revoluce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zrod moderní vědy, průmyslová společnost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absolutismus v Evropě - Francie, Rusko, Prusko, Anglie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baroko, rozvoj vzdělanosti v době osvícenské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upevňování vlády Habsburků po třicetileté válce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česká barokní kultura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české země za vlády Marie Terezie a Josefa II.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vznik USA</w:t>
            </w:r>
          </w:p>
          <w:p w:rsidR="007F777E" w:rsidRDefault="007F777E" w:rsidP="00185247">
            <w:pPr>
              <w:numPr>
                <w:ilvl w:val="0"/>
                <w:numId w:val="24"/>
              </w:numPr>
              <w:spacing w:after="0" w:line="240" w:lineRule="auto"/>
            </w:pPr>
            <w:r>
              <w:t>státy na konci 18. století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185247">
            <w:pPr>
              <w:numPr>
                <w:ilvl w:val="0"/>
                <w:numId w:val="13"/>
              </w:numPr>
              <w:spacing w:after="0" w:line="240" w:lineRule="auto"/>
            </w:pPr>
            <w:r>
              <w:t>Velká francouzská revoluce</w:t>
            </w:r>
          </w:p>
          <w:p w:rsidR="007F777E" w:rsidRDefault="007F777E" w:rsidP="00185247">
            <w:pPr>
              <w:numPr>
                <w:ilvl w:val="0"/>
                <w:numId w:val="14"/>
              </w:numPr>
              <w:spacing w:after="0" w:line="240" w:lineRule="auto"/>
            </w:pPr>
            <w:r>
              <w:t>napoleonské války a jejich důsledky</w:t>
            </w:r>
          </w:p>
          <w:p w:rsidR="007F777E" w:rsidRDefault="007F777E" w:rsidP="00185247">
            <w:pPr>
              <w:numPr>
                <w:ilvl w:val="0"/>
                <w:numId w:val="15"/>
              </w:numPr>
              <w:spacing w:after="0" w:line="240" w:lineRule="auto"/>
            </w:pPr>
            <w:r>
              <w:t>průmyslová revoluce, modernizace společnosti, změna sociální struktury</w:t>
            </w:r>
          </w:p>
          <w:p w:rsidR="007F777E" w:rsidRDefault="007F777E" w:rsidP="00185247">
            <w:pPr>
              <w:numPr>
                <w:ilvl w:val="0"/>
                <w:numId w:val="16"/>
              </w:numPr>
              <w:spacing w:after="0" w:line="240" w:lineRule="auto"/>
            </w:pPr>
            <w:r>
              <w:t>národní a osvobozenecké hnutí v Evropě</w:t>
            </w:r>
          </w:p>
          <w:p w:rsidR="007F777E" w:rsidRDefault="007F777E" w:rsidP="00185247">
            <w:pPr>
              <w:numPr>
                <w:ilvl w:val="0"/>
                <w:numId w:val="17"/>
              </w:numPr>
              <w:spacing w:after="0" w:line="240" w:lineRule="auto"/>
            </w:pPr>
            <w:r>
              <w:t>rozpozná znaky, oblasti, uvede příklady utváření novodobého českého národa</w:t>
            </w:r>
          </w:p>
          <w:p w:rsidR="007F777E" w:rsidRDefault="007F777E" w:rsidP="00185247">
            <w:pPr>
              <w:numPr>
                <w:ilvl w:val="0"/>
                <w:numId w:val="18"/>
              </w:numPr>
              <w:spacing w:after="0" w:line="240" w:lineRule="auto"/>
            </w:pPr>
            <w:r>
              <w:t>rok 1848 v Evropě a v Čechách</w:t>
            </w:r>
          </w:p>
          <w:p w:rsidR="007F777E" w:rsidRDefault="007F777E" w:rsidP="00185247">
            <w:pPr>
              <w:numPr>
                <w:ilvl w:val="0"/>
                <w:numId w:val="19"/>
              </w:numPr>
              <w:spacing w:after="0" w:line="240" w:lineRule="auto"/>
            </w:pPr>
            <w:r>
              <w:t>postavení českých zemí v habsburské monarchii ve II. polovině 19. století, základní rysy české politiky, její představitelé</w:t>
            </w:r>
          </w:p>
          <w:p w:rsidR="007F777E" w:rsidRDefault="007F777E" w:rsidP="00185247">
            <w:pPr>
              <w:numPr>
                <w:ilvl w:val="0"/>
                <w:numId w:val="20"/>
              </w:numPr>
              <w:spacing w:after="0" w:line="240" w:lineRule="auto"/>
            </w:pPr>
            <w:r>
              <w:t>procesy sjednocování v Německu a v Itálii</w:t>
            </w:r>
          </w:p>
          <w:p w:rsidR="007F777E" w:rsidRDefault="007F777E" w:rsidP="00185247">
            <w:pPr>
              <w:numPr>
                <w:ilvl w:val="0"/>
                <w:numId w:val="21"/>
              </w:numPr>
              <w:spacing w:after="0" w:line="240" w:lineRule="auto"/>
            </w:pPr>
            <w:r>
              <w:t>občanská válka v USA</w:t>
            </w:r>
          </w:p>
          <w:p w:rsidR="007F777E" w:rsidRDefault="007F777E" w:rsidP="00185247">
            <w:pPr>
              <w:numPr>
                <w:ilvl w:val="0"/>
                <w:numId w:val="22"/>
              </w:numPr>
              <w:spacing w:after="0" w:line="240" w:lineRule="auto"/>
            </w:pPr>
            <w:r>
              <w:t>1. světová válka</w:t>
            </w:r>
          </w:p>
          <w:p w:rsidR="007F777E" w:rsidRDefault="007F777E" w:rsidP="00185247">
            <w:pPr>
              <w:numPr>
                <w:ilvl w:val="0"/>
                <w:numId w:val="23"/>
              </w:numPr>
              <w:spacing w:after="0" w:line="240" w:lineRule="auto"/>
            </w:pPr>
            <w:r>
              <w:t>situace v Rusku, ruské revoluce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Pr="003C626D" w:rsidRDefault="007F777E" w:rsidP="00185247">
            <w:pPr>
              <w:pStyle w:val="Odstavecseseznamem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>Historické prameny, databáze, portály, kanály a pořady s výukovými dějepisnými materiál Prostorové informace z digitálních zdrojů – příklady využití v dějepise</w:t>
            </w:r>
          </w:p>
          <w:p w:rsidR="007F777E" w:rsidRPr="003C626D" w:rsidRDefault="007F777E" w:rsidP="00185247">
            <w:pPr>
              <w:pStyle w:val="Odstavecseseznamem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>Digitalizované historické zdroje: prameny, archiválie, mapy, ilustrace, simulace a animace historických událostí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</w:tc>
        <w:tc>
          <w:tcPr>
            <w:tcW w:w="189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OSV – hodnoty, postoje, praktická etika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VDO – principy demokracie jako formy vlády a způsobu rozhodování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jsme Evropané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objevujeme Evropu a svět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etnický původ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MKV – </w:t>
            </w:r>
            <w:proofErr w:type="spellStart"/>
            <w:r>
              <w:rPr>
                <w:b/>
                <w:bCs/>
              </w:rPr>
              <w:t>multikulturalita</w:t>
            </w:r>
            <w:proofErr w:type="spellEnd"/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 – vztah člověka k </w:t>
            </w:r>
            <w:proofErr w:type="spellStart"/>
            <w:r>
              <w:rPr>
                <w:b/>
                <w:bCs/>
              </w:rPr>
              <w:t>postředí</w:t>
            </w:r>
            <w:proofErr w:type="spellEnd"/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ČJ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OV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INF</w:t>
            </w:r>
          </w:p>
        </w:tc>
      </w:tr>
    </w:tbl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tbl>
      <w:tblPr>
        <w:tblW w:w="14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0"/>
        <w:gridCol w:w="2161"/>
        <w:gridCol w:w="4142"/>
        <w:gridCol w:w="1891"/>
        <w:gridCol w:w="1892"/>
      </w:tblGrid>
      <w:tr w:rsidR="007F777E" w:rsidTr="003C626D">
        <w:trPr>
          <w:trHeight w:val="242"/>
        </w:trPr>
        <w:tc>
          <w:tcPr>
            <w:tcW w:w="14156" w:type="dxa"/>
            <w:gridSpan w:val="5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Oblast: Člověk a společnost                          Předmět: Dějepis                                                                                           9. ročník</w:t>
            </w:r>
          </w:p>
        </w:tc>
      </w:tr>
      <w:tr w:rsidR="007F777E" w:rsidTr="003C626D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4142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Učivo</w:t>
            </w:r>
          </w:p>
        </w:tc>
        <w:tc>
          <w:tcPr>
            <w:tcW w:w="1891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Mezipředmětové vztahy 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poznámky</w:t>
            </w:r>
          </w:p>
        </w:tc>
      </w:tr>
      <w:tr w:rsidR="007F777E" w:rsidTr="003C626D">
        <w:trPr>
          <w:trHeight w:val="685"/>
        </w:trPr>
        <w:tc>
          <w:tcPr>
            <w:tcW w:w="4070" w:type="dxa"/>
          </w:tcPr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bookmarkStart w:id="3" w:name="_Hlk146102929"/>
            <w:r w:rsidRPr="003C626D">
              <w:rPr>
                <w:rFonts w:cstheme="minorHAnsi"/>
              </w:rPr>
              <w:t>rozliší politické proudy, opatření, reformy, zhodnotí úroveň země a mezinárodní postavení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posoudí mezinárodní vztahy a systém uspořádání Evropy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vysvětlí pojem: fašismus, objasní vznik a cíle fašistického hnutí, zhodnotí vnitřní situaci země i mezinárodní vztahy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uvede projevy, snahy o řešení a důsledky krize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uvede sled událostí při vytváření koalice, postoj velmocí a příčinné souvislosti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na příkladech zhodnotí postoj umělců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rozpozná souvislost našich a světových dějin, rozliší postoje velmocí, uvede důsledky Mnichova pro nás a svět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 xml:space="preserve">s použitím mapy a zejména na základě vlastní četby zdokumentuje život za protektorátu, uvede sled hlavních událostí, hlavní etapy, rozhodující bitvy, postup spojenců, zhodnotí výsledek a důsledky </w:t>
            </w:r>
            <w:proofErr w:type="gramStart"/>
            <w:r w:rsidRPr="003C626D">
              <w:rPr>
                <w:rFonts w:cstheme="minorHAnsi"/>
              </w:rPr>
              <w:t>druhé 2.války</w:t>
            </w:r>
            <w:proofErr w:type="gramEnd"/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lastRenderedPageBreak/>
              <w:t>uvede příklady projevů odporu, organizování odboje domácího a zahraničního, jeho hrdiny, zhodnotí význam a činy našich vojáků, letců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vyhledá a uvede souvislost politického a hospodářského vývoje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objasní situaci v poválečném Československu ve všech oblastech (od hospodářství až po kulturu)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objasní politický převrat a jeho důsledky</w:t>
            </w:r>
          </w:p>
          <w:p w:rsidR="007F777E" w:rsidRPr="003C626D" w:rsidRDefault="007F777E" w:rsidP="007F777E">
            <w:pPr>
              <w:ind w:left="360"/>
              <w:rPr>
                <w:rFonts w:cstheme="minorHAnsi"/>
              </w:rPr>
            </w:pPr>
          </w:p>
          <w:p w:rsidR="007F777E" w:rsidRPr="003C626D" w:rsidRDefault="007F777E" w:rsidP="007F777E">
            <w:pPr>
              <w:ind w:left="360"/>
              <w:rPr>
                <w:rFonts w:cstheme="minorHAnsi"/>
              </w:rPr>
            </w:pP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posoudí závislost Československa na vlivu SSSR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vysvětlí pojem: studená válka; uvede příklady, vyhledá spojitost světových a národních dějin, určí zařazení do vojenských bloků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s pomocí mapy uvede změny související s rozpadem koloniálního systému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na příkladech zdokumentuje vnitřní situaci Maďarska v r. 1956 a Československa v r. 1968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na příkladech rozliší systém totalitní a demokratický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lastRenderedPageBreak/>
              <w:t>vyhledá v tisku informace o krizi sovětského impéria („perestrojka“) a objasní snahu o změnu systému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sestaví přehled hlavních událostí a doloží důsledky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objasní spojitost našich národů      v historii i důvody rozdělení             v r. 1993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posoudí vnitřní i mezinárodní postavení ČR v současnosti</w:t>
            </w:r>
          </w:p>
          <w:p w:rsidR="007F777E" w:rsidRPr="003C626D" w:rsidRDefault="007F777E" w:rsidP="00185247">
            <w:pPr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sleduje tisk, vyhledává informace, sestaví přehled nejvýznamnějších objevů, vynálezů, výtvorů a děl a jejich autorů</w:t>
            </w: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185247">
            <w:pPr>
              <w:pStyle w:val="Odstavecseseznamem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>volí pro vyhledávání historického digitálního zdroje vhodné digitální technologie, výstižné klíčové slovo</w:t>
            </w:r>
          </w:p>
          <w:p w:rsidR="007F777E" w:rsidRPr="003C626D" w:rsidRDefault="007F777E" w:rsidP="00185247">
            <w:pPr>
              <w:pStyle w:val="Odstavecseseznamem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 xml:space="preserve">využívá k orientaci v historické realitě moderních dějin aktivně, účelně a kriticky digitální zdroje, portály, databáze, výukové kanály, pořady, aplikace a webové stránky institucí, </w:t>
            </w:r>
          </w:p>
          <w:p w:rsidR="007F777E" w:rsidRPr="003C626D" w:rsidRDefault="007F777E" w:rsidP="00185247">
            <w:pPr>
              <w:pStyle w:val="Odstavecseseznamem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 xml:space="preserve">využívá k poznávání historické reality moderních a soudobých dějin aktivně, účelně a kriticky primární historické prameny v prostředí digitalizovaných sbírek muzeí a galerií </w:t>
            </w:r>
          </w:p>
          <w:p w:rsidR="007F777E" w:rsidRPr="003C626D" w:rsidRDefault="007F777E" w:rsidP="00185247">
            <w:pPr>
              <w:pStyle w:val="Odstavecseseznamem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 pomocí vizuálních digitálních zdrojů uvádí vybrané příklady a lokace významných kulturních památek a příklady předmětů denní potřeby z etap moderních a soudobých dějin</w:t>
            </w:r>
          </w:p>
          <w:p w:rsidR="007F777E" w:rsidRPr="003C626D" w:rsidRDefault="007F777E" w:rsidP="00185247">
            <w:pPr>
              <w:pStyle w:val="Odstavecseseznamem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 xml:space="preserve"> - zaznamenává výsledky své práce s historickými prameny a archiváliemi do časových os, grafů, rodokmenů a dalších výstupů s pomocí online nástrojů a softwaru</w:t>
            </w:r>
          </w:p>
          <w:bookmarkEnd w:id="3"/>
          <w:p w:rsidR="007F777E" w:rsidRPr="003C626D" w:rsidRDefault="007F777E" w:rsidP="007F777E">
            <w:pPr>
              <w:ind w:left="360"/>
              <w:rPr>
                <w:rFonts w:cstheme="minorHAnsi"/>
              </w:rPr>
            </w:pPr>
          </w:p>
        </w:tc>
        <w:tc>
          <w:tcPr>
            <w:tcW w:w="2161" w:type="dxa"/>
          </w:tcPr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  <w:r w:rsidRPr="003C626D">
              <w:rPr>
                <w:rFonts w:cstheme="minorHAnsi"/>
                <w:b/>
                <w:bCs/>
              </w:rPr>
              <w:lastRenderedPageBreak/>
              <w:t>Nejnovější dějiny 1918 – 1948</w:t>
            </w: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  <w:r w:rsidRPr="003C626D">
              <w:rPr>
                <w:rFonts w:cstheme="minorHAnsi"/>
                <w:b/>
                <w:bCs/>
              </w:rPr>
              <w:t>Dějiny od poloviny 20. století do současnosti</w:t>
            </w:r>
          </w:p>
          <w:p w:rsidR="007F777E" w:rsidRPr="003C626D" w:rsidRDefault="007F777E" w:rsidP="007F777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142" w:type="dxa"/>
          </w:tcPr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lastRenderedPageBreak/>
              <w:t>vznik Československa, hospodářsko-politický rozvoj republiky, sociální a národnostní problémy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mezinárodně politická situace Evropy ve 20. letech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počátky fašistického hnutí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SSSR v meziválečném období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světová hospodářská krize a její důsledky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první projevy fašistické agrese, vznik válečných ohnisek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kultura, věda a technika před vypuknutím 2.</w:t>
            </w:r>
            <w:r w:rsidR="003C626D" w:rsidRPr="003C626D">
              <w:rPr>
                <w:rFonts w:cstheme="minorHAnsi"/>
              </w:rPr>
              <w:t xml:space="preserve"> </w:t>
            </w:r>
            <w:r w:rsidRPr="003C626D">
              <w:rPr>
                <w:rFonts w:cstheme="minorHAnsi"/>
              </w:rPr>
              <w:t>světové války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cesta k Mnichovu, Mnichovská dohoda a její důsledky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Protektorát Čechy a Morava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2. světová válka, domácí a zahraniční odboj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poválečné uspořádání světa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poválečné Československo – únorový převrat 1948</w:t>
            </w: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postavení Československa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studená válka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rozpad koloniálního systému, mimoevropský svět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vnitřní situace v zemích východního bloku (krizové projevy)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charakteristika západních zemí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krize sovětského impéria („perestrojka“)</w:t>
            </w:r>
          </w:p>
          <w:p w:rsidR="007F777E" w:rsidRPr="003C626D" w:rsidRDefault="007F777E" w:rsidP="00185247">
            <w:pPr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obnova demokracie ve východní Evropě a „sametová revoluce“ 1989</w:t>
            </w:r>
          </w:p>
          <w:p w:rsidR="007F777E" w:rsidRPr="003C626D" w:rsidRDefault="007F777E" w:rsidP="00185247">
            <w:pPr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rozpad Československa, vznik České republiky 1993</w:t>
            </w:r>
          </w:p>
          <w:p w:rsidR="007F777E" w:rsidRPr="003C626D" w:rsidRDefault="007F777E" w:rsidP="00185247">
            <w:pPr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t>Česká republika na přelomu tisíciletí</w:t>
            </w:r>
          </w:p>
          <w:p w:rsidR="007F777E" w:rsidRPr="003C626D" w:rsidRDefault="007F777E" w:rsidP="00185247">
            <w:pPr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3C626D">
              <w:rPr>
                <w:rFonts w:cstheme="minorHAnsi"/>
              </w:rPr>
              <w:lastRenderedPageBreak/>
              <w:t>technika, věda a kultura ve  2. polovině 20.</w:t>
            </w:r>
            <w:r w:rsidR="003C626D" w:rsidRPr="003C626D">
              <w:rPr>
                <w:rFonts w:cstheme="minorHAnsi"/>
              </w:rPr>
              <w:t xml:space="preserve"> </w:t>
            </w:r>
            <w:r w:rsidRPr="003C626D">
              <w:rPr>
                <w:rFonts w:cstheme="minorHAnsi"/>
              </w:rPr>
              <w:t>století, evropská integrace, globalizace</w:t>
            </w: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185247">
            <w:pPr>
              <w:pStyle w:val="Odstavecseseznamem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 xml:space="preserve">Historické prameny, databáze, portály, kanály a pořady s výukovými dějepisnými materiály Prostorové informace z digitálních zdrojů – příklady využití v dějepise </w:t>
            </w:r>
          </w:p>
          <w:p w:rsidR="007F777E" w:rsidRPr="003C626D" w:rsidRDefault="007F777E" w:rsidP="00185247">
            <w:pPr>
              <w:pStyle w:val="Odstavecseseznamem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C626D">
              <w:rPr>
                <w:rFonts w:asciiTheme="minorHAnsi" w:hAnsiTheme="minorHAnsi" w:cstheme="minorHAnsi"/>
                <w:sz w:val="22"/>
                <w:szCs w:val="22"/>
              </w:rPr>
              <w:t>Digitalizované historické zdroje: prameny, archiválie, mapy, ilustrace, simulace a animace historických událostí</w:t>
            </w: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  <w:p w:rsidR="007F777E" w:rsidRPr="003C626D" w:rsidRDefault="007F777E" w:rsidP="007F777E">
            <w:pPr>
              <w:rPr>
                <w:rFonts w:cstheme="minorHAnsi"/>
              </w:rPr>
            </w:pPr>
          </w:p>
        </w:tc>
        <w:tc>
          <w:tcPr>
            <w:tcW w:w="189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OSV – hodnoty, postoje, praktická etika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VDO – principy demokracie jako formy vlády a způsobu rozhodování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jsme Evropané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objevujeme Evropu a svět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etnický původ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MKV – </w:t>
            </w:r>
            <w:proofErr w:type="spellStart"/>
            <w:r>
              <w:rPr>
                <w:b/>
                <w:bCs/>
              </w:rPr>
              <w:t>multikulturalita</w:t>
            </w:r>
            <w:proofErr w:type="spellEnd"/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 – vztah člověka k </w:t>
            </w:r>
            <w:proofErr w:type="spellStart"/>
            <w:r>
              <w:rPr>
                <w:b/>
                <w:bCs/>
              </w:rPr>
              <w:t>postředí</w:t>
            </w:r>
            <w:proofErr w:type="spellEnd"/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ČJ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OV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INF</w:t>
            </w:r>
          </w:p>
        </w:tc>
      </w:tr>
    </w:tbl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>
      <w:pPr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Občanská výchova</w:t>
      </w:r>
    </w:p>
    <w:p w:rsidR="007F777E" w:rsidRDefault="007F777E" w:rsidP="007F777E">
      <w:pPr>
        <w:jc w:val="both"/>
      </w:pPr>
    </w:p>
    <w:p w:rsidR="007F777E" w:rsidRDefault="007F777E" w:rsidP="007F777E">
      <w:pPr>
        <w:jc w:val="both"/>
        <w:outlineLvl w:val="0"/>
        <w:rPr>
          <w:b/>
        </w:rPr>
      </w:pPr>
      <w:r>
        <w:rPr>
          <w:b/>
        </w:rPr>
        <w:t>Charakteristika vyučovacího předmětu</w:t>
      </w:r>
    </w:p>
    <w:p w:rsidR="007F777E" w:rsidRDefault="007F777E" w:rsidP="007F777E">
      <w:pPr>
        <w:jc w:val="both"/>
      </w:pPr>
    </w:p>
    <w:p w:rsidR="007F777E" w:rsidRDefault="007F777E" w:rsidP="007F777E">
      <w:pPr>
        <w:jc w:val="both"/>
      </w:pPr>
      <w:r>
        <w:t>Vzdělávací obor Výchova k občanství se zaměřuje na vytváření kvalit, které souvisejí s orientací žáků v sociální realitě a s jejich začleňováním do různých společenských vztahů a vazeb. Otevírá cestu k realistickému sebepoznání a poznávání osobnosti druhých lidí a k pochopení vlastního jednání i jednání druhých lidí v kontextu různých životních situací. Seznamuje žáky se vztahy v rodině a širších společenstvích, s hospodářským životem a rozvíjí jejich orientaci ve světě financí. Přibližuje žákům úkoly důležitých politických institucí a orgánů, včetně činností armády, a ukazuje možné způsoby zapojení jednotlivců do občanského života. Učí žáky respektovat a uplatňovat mravní principy a pravidla společenského soužití a přebírat odpovědnost za vlastní názory, chování a jednání i jejich důsledky. Rozvíjí občanské a právní vědomí žáků, posiluje smysl jednotlivců pro osobní i občanskou odpovědnost a motivuje žáky k aktivní účasti na životě demokratické společnosti.</w:t>
      </w:r>
    </w:p>
    <w:p w:rsidR="007F777E" w:rsidRDefault="007F777E" w:rsidP="007F777E">
      <w:pPr>
        <w:jc w:val="both"/>
      </w:pPr>
    </w:p>
    <w:p w:rsidR="007F777E" w:rsidRDefault="007F777E" w:rsidP="007F777E">
      <w:pPr>
        <w:jc w:val="both"/>
        <w:outlineLvl w:val="0"/>
        <w:rPr>
          <w:b/>
        </w:rPr>
      </w:pPr>
      <w:r>
        <w:rPr>
          <w:b/>
        </w:rPr>
        <w:t>Obsahové, časové a organizační vymezení předmětu</w:t>
      </w:r>
    </w:p>
    <w:p w:rsidR="007F777E" w:rsidRDefault="007F777E" w:rsidP="007F777E">
      <w:pPr>
        <w:jc w:val="both"/>
      </w:pPr>
    </w:p>
    <w:p w:rsidR="007F777E" w:rsidRDefault="007F777E" w:rsidP="007F777E">
      <w:pPr>
        <w:jc w:val="both"/>
      </w:pPr>
      <w:r>
        <w:t xml:space="preserve">Vzdělávací obsah vyučovacího předmětu Výchova k občanství je rozdělen do několika oblastí: </w:t>
      </w:r>
      <w:r>
        <w:rPr>
          <w:b/>
        </w:rPr>
        <w:t>Člověk ve společnosti</w:t>
      </w:r>
      <w:r>
        <w:t xml:space="preserve">, </w:t>
      </w:r>
      <w:r>
        <w:rPr>
          <w:b/>
        </w:rPr>
        <w:t>Člověk jako jedinec</w:t>
      </w:r>
      <w:r>
        <w:t xml:space="preserve">, </w:t>
      </w:r>
      <w:r>
        <w:rPr>
          <w:b/>
        </w:rPr>
        <w:t>Stát a hospodářství</w:t>
      </w:r>
      <w:r>
        <w:t xml:space="preserve">, </w:t>
      </w:r>
      <w:r>
        <w:rPr>
          <w:b/>
        </w:rPr>
        <w:t>Stát a právo</w:t>
      </w:r>
      <w:r>
        <w:t xml:space="preserve"> a </w:t>
      </w:r>
      <w:r>
        <w:rPr>
          <w:b/>
        </w:rPr>
        <w:t>Mezinárodní vztahy, globální svět</w:t>
      </w:r>
      <w:r>
        <w:t>.</w:t>
      </w:r>
    </w:p>
    <w:p w:rsidR="007F777E" w:rsidRDefault="007F777E" w:rsidP="007F777E"/>
    <w:p w:rsidR="007F777E" w:rsidRDefault="007F777E" w:rsidP="007F777E">
      <w:pPr>
        <w:outlineLvl w:val="0"/>
      </w:pPr>
      <w:r>
        <w:t>Vyučovací předmět má časovou dotaci v 6., 7., 8. i 9. ročníku 1 hodinu týdně.</w:t>
      </w:r>
    </w:p>
    <w:p w:rsidR="007F777E" w:rsidRDefault="007F777E" w:rsidP="007F777E"/>
    <w:p w:rsidR="007F777E" w:rsidRDefault="007F777E" w:rsidP="007F777E">
      <w:r>
        <w:t>Výuka probíhá nejčastěji ve třídách, někdy v počítačové učebně, občas v terénu, především v oblasti Člověk ve společnosti (učivo: naše obec, region a kraj). Odborníci a zajímaví lidé, které si zveme na besedy, nás navštěvují většinou přímo ve škole.</w:t>
      </w:r>
    </w:p>
    <w:p w:rsidR="007F777E" w:rsidRDefault="007F777E" w:rsidP="007F777E"/>
    <w:p w:rsidR="007F777E" w:rsidRDefault="007F777E" w:rsidP="007F777E"/>
    <w:p w:rsidR="007F777E" w:rsidRPr="009B6C31" w:rsidRDefault="007F777E" w:rsidP="007F777E">
      <w:pPr>
        <w:jc w:val="both"/>
        <w:outlineLvl w:val="0"/>
        <w:rPr>
          <w:b/>
          <w:i/>
        </w:rPr>
      </w:pPr>
      <w:r w:rsidRPr="009B6C31">
        <w:rPr>
          <w:b/>
          <w:i/>
        </w:rPr>
        <w:lastRenderedPageBreak/>
        <w:t>Kompetence k učení</w:t>
      </w:r>
    </w:p>
    <w:p w:rsidR="007F777E" w:rsidRDefault="007F777E" w:rsidP="007F777E">
      <w:pPr>
        <w:jc w:val="both"/>
      </w:pPr>
    </w:p>
    <w:p w:rsidR="007F777E" w:rsidRDefault="007F777E" w:rsidP="00185247">
      <w:pPr>
        <w:pStyle w:val="Odstavecseseznamem"/>
        <w:numPr>
          <w:ilvl w:val="0"/>
          <w:numId w:val="32"/>
        </w:numPr>
        <w:jc w:val="both"/>
      </w:pPr>
      <w:r>
        <w:t>snažíme se vést žáky k zodpovědnosti za jejich vzdělání a budoucnost</w:t>
      </w:r>
    </w:p>
    <w:p w:rsidR="007F777E" w:rsidRDefault="007F777E" w:rsidP="00185247">
      <w:pPr>
        <w:pStyle w:val="Odstavecseseznamem"/>
        <w:numPr>
          <w:ilvl w:val="0"/>
          <w:numId w:val="32"/>
        </w:numPr>
        <w:jc w:val="both"/>
      </w:pPr>
      <w:r>
        <w:t>učíme žáky vyhledávat, zpracovávat a třídit potřebné informace v příslušné odborné literatuře a na internetu</w:t>
      </w:r>
    </w:p>
    <w:p w:rsidR="007F777E" w:rsidRDefault="007F777E" w:rsidP="00185247">
      <w:pPr>
        <w:pStyle w:val="Odstavecseseznamem"/>
        <w:numPr>
          <w:ilvl w:val="0"/>
          <w:numId w:val="32"/>
        </w:numPr>
        <w:jc w:val="both"/>
      </w:pPr>
      <w:r>
        <w:t>ve výuce učíme žáky hodnotit své výsledky a diskutovat o nich</w:t>
      </w:r>
    </w:p>
    <w:p w:rsidR="007F777E" w:rsidRDefault="007F777E" w:rsidP="00185247">
      <w:pPr>
        <w:pStyle w:val="Odstavecseseznamem"/>
        <w:numPr>
          <w:ilvl w:val="0"/>
          <w:numId w:val="32"/>
        </w:numPr>
      </w:pPr>
      <w:r>
        <w:t>podporujeme samostatnost a tvořivost</w:t>
      </w:r>
    </w:p>
    <w:p w:rsidR="007F777E" w:rsidRDefault="007F777E" w:rsidP="007F777E"/>
    <w:p w:rsidR="007F777E" w:rsidRPr="009B6C31" w:rsidRDefault="007F777E" w:rsidP="007F777E">
      <w:pPr>
        <w:jc w:val="both"/>
        <w:outlineLvl w:val="0"/>
        <w:rPr>
          <w:b/>
          <w:i/>
        </w:rPr>
      </w:pPr>
      <w:r w:rsidRPr="009B6C31">
        <w:rPr>
          <w:b/>
          <w:i/>
        </w:rPr>
        <w:t>Kompetence k řešení problému</w:t>
      </w:r>
    </w:p>
    <w:p w:rsidR="007F777E" w:rsidRDefault="007F777E" w:rsidP="007F777E">
      <w:pPr>
        <w:jc w:val="both"/>
      </w:pPr>
    </w:p>
    <w:p w:rsidR="007F777E" w:rsidRDefault="007F777E" w:rsidP="00185247">
      <w:pPr>
        <w:pStyle w:val="Odstavecseseznamem"/>
        <w:numPr>
          <w:ilvl w:val="0"/>
          <w:numId w:val="34"/>
        </w:numPr>
        <w:jc w:val="both"/>
      </w:pPr>
      <w:r>
        <w:t>motivujeme žáky k samostatnému řešení daného problému, napomáháme mu hledat další řešení</w:t>
      </w:r>
    </w:p>
    <w:p w:rsidR="007F777E" w:rsidRDefault="007F777E" w:rsidP="00185247">
      <w:pPr>
        <w:pStyle w:val="Odstavecseseznamem"/>
        <w:numPr>
          <w:ilvl w:val="0"/>
          <w:numId w:val="34"/>
        </w:numPr>
        <w:jc w:val="both"/>
      </w:pPr>
      <w:r>
        <w:t>zadáváme úkoly k posílení schopnosti žáka využívat vlastních zkušeností a vlastního úsudku</w:t>
      </w:r>
    </w:p>
    <w:p w:rsidR="007F777E" w:rsidRDefault="007F777E" w:rsidP="00185247">
      <w:pPr>
        <w:pStyle w:val="Odstavecseseznamem"/>
        <w:numPr>
          <w:ilvl w:val="0"/>
          <w:numId w:val="34"/>
        </w:numPr>
        <w:jc w:val="both"/>
      </w:pPr>
      <w:r>
        <w:t>podporujeme různé přijatelné způsoby řešení problému</w:t>
      </w:r>
    </w:p>
    <w:p w:rsidR="007F777E" w:rsidRDefault="007F777E" w:rsidP="00185247">
      <w:pPr>
        <w:pStyle w:val="Odstavecseseznamem"/>
        <w:numPr>
          <w:ilvl w:val="0"/>
          <w:numId w:val="34"/>
        </w:numPr>
        <w:jc w:val="both"/>
      </w:pPr>
      <w:r>
        <w:t>podporujeme týmovou spolupráci při řešení problémů</w:t>
      </w:r>
    </w:p>
    <w:p w:rsidR="007F777E" w:rsidRDefault="007F777E" w:rsidP="00185247">
      <w:pPr>
        <w:pStyle w:val="Odstavecseseznamem"/>
        <w:numPr>
          <w:ilvl w:val="0"/>
          <w:numId w:val="34"/>
        </w:numPr>
        <w:jc w:val="both"/>
      </w:pPr>
      <w:r>
        <w:t>podporujeme využívání moderní techniky při řešení problémů</w:t>
      </w:r>
    </w:p>
    <w:p w:rsidR="007F777E" w:rsidRDefault="007F777E" w:rsidP="00185247">
      <w:pPr>
        <w:pStyle w:val="Odstavecseseznamem"/>
        <w:numPr>
          <w:ilvl w:val="0"/>
          <w:numId w:val="34"/>
        </w:numPr>
        <w:jc w:val="both"/>
      </w:pPr>
      <w:r>
        <w:t>ve škole i při mimoškolních akcích sledujeme, jak žáci řešení problémů prakticky zvládají</w:t>
      </w:r>
    </w:p>
    <w:p w:rsidR="007F777E" w:rsidRDefault="007F777E" w:rsidP="007F777E">
      <w:pPr>
        <w:jc w:val="both"/>
      </w:pPr>
    </w:p>
    <w:p w:rsidR="007F777E" w:rsidRPr="009B6C31" w:rsidRDefault="007F777E" w:rsidP="007F777E">
      <w:pPr>
        <w:jc w:val="both"/>
        <w:outlineLvl w:val="0"/>
        <w:rPr>
          <w:b/>
          <w:i/>
        </w:rPr>
      </w:pPr>
      <w:r w:rsidRPr="009B6C31">
        <w:rPr>
          <w:b/>
          <w:i/>
        </w:rPr>
        <w:t>Kompetence komunikativní</w:t>
      </w:r>
    </w:p>
    <w:p w:rsidR="007F777E" w:rsidRDefault="007F777E" w:rsidP="007F777E">
      <w:pPr>
        <w:jc w:val="both"/>
        <w:rPr>
          <w:b/>
        </w:rPr>
      </w:pPr>
    </w:p>
    <w:p w:rsidR="007F777E" w:rsidRPr="00247C9E" w:rsidRDefault="007F777E" w:rsidP="00185247">
      <w:pPr>
        <w:pStyle w:val="Odstavecseseznamem"/>
        <w:numPr>
          <w:ilvl w:val="0"/>
          <w:numId w:val="35"/>
        </w:numPr>
        <w:jc w:val="both"/>
        <w:rPr>
          <w:b/>
        </w:rPr>
      </w:pPr>
      <w:r>
        <w:t>klademe důraz na kultivované vyjadřování</w:t>
      </w:r>
    </w:p>
    <w:p w:rsidR="007F777E" w:rsidRDefault="007F777E" w:rsidP="00185247">
      <w:pPr>
        <w:pStyle w:val="Odstavecseseznamem"/>
        <w:numPr>
          <w:ilvl w:val="0"/>
          <w:numId w:val="35"/>
        </w:numPr>
        <w:jc w:val="both"/>
      </w:pPr>
      <w:r>
        <w:t>vedeme žáky k tomu, aby vyjadřovali svůj názor podpořený logickými argumenty</w:t>
      </w:r>
    </w:p>
    <w:p w:rsidR="007F777E" w:rsidRDefault="007F777E" w:rsidP="00185247">
      <w:pPr>
        <w:pStyle w:val="Odstavecseseznamem"/>
        <w:numPr>
          <w:ilvl w:val="0"/>
          <w:numId w:val="35"/>
        </w:numPr>
        <w:jc w:val="both"/>
      </w:pPr>
      <w:r>
        <w:t>připravujeme žáky na zvládnutí komunikace s různými lidmi v různých situacích</w:t>
      </w:r>
    </w:p>
    <w:p w:rsidR="007F777E" w:rsidRDefault="007F777E" w:rsidP="00185247">
      <w:pPr>
        <w:pStyle w:val="Odstavecseseznamem"/>
        <w:numPr>
          <w:ilvl w:val="0"/>
          <w:numId w:val="35"/>
        </w:numPr>
        <w:jc w:val="both"/>
      </w:pPr>
      <w:r>
        <w:t>učíme žáky naslouchat druhým</w:t>
      </w:r>
    </w:p>
    <w:p w:rsidR="007F777E" w:rsidRDefault="007F777E" w:rsidP="00185247">
      <w:pPr>
        <w:pStyle w:val="Odstavecseseznamem"/>
        <w:numPr>
          <w:ilvl w:val="0"/>
          <w:numId w:val="35"/>
        </w:numPr>
        <w:jc w:val="both"/>
      </w:pPr>
      <w:r>
        <w:t>učíme žáky rozlišovat verbální a nonverbální komunikaci</w:t>
      </w:r>
    </w:p>
    <w:p w:rsidR="007F777E" w:rsidRDefault="007F777E" w:rsidP="00185247">
      <w:pPr>
        <w:pStyle w:val="Odstavecseseznamem"/>
        <w:numPr>
          <w:ilvl w:val="0"/>
          <w:numId w:val="35"/>
        </w:numPr>
        <w:jc w:val="both"/>
      </w:pPr>
      <w:r>
        <w:t>nabízíme žákům využívání informační a komunikační technologie pro komunikaci s okolním světem</w:t>
      </w:r>
    </w:p>
    <w:p w:rsidR="007F777E" w:rsidRDefault="007F777E" w:rsidP="00185247">
      <w:pPr>
        <w:pStyle w:val="Odstavecseseznamem"/>
        <w:numPr>
          <w:ilvl w:val="0"/>
          <w:numId w:val="35"/>
        </w:numPr>
      </w:pPr>
      <w:r>
        <w:t>podporujeme kritiku a sebekritiku</w:t>
      </w:r>
    </w:p>
    <w:p w:rsidR="007F777E" w:rsidRDefault="007F777E" w:rsidP="00185247">
      <w:pPr>
        <w:pStyle w:val="Odstavecseseznamem"/>
        <w:numPr>
          <w:ilvl w:val="0"/>
          <w:numId w:val="35"/>
        </w:numPr>
      </w:pPr>
      <w:r>
        <w:t>vedeme žáky k pozitivnímu vnímání své školy, obce, sebe i ostatních lidí</w:t>
      </w:r>
    </w:p>
    <w:p w:rsidR="007F777E" w:rsidRDefault="007F777E" w:rsidP="007F777E"/>
    <w:p w:rsidR="007F777E" w:rsidRPr="009B6C31" w:rsidRDefault="007F777E" w:rsidP="007F777E">
      <w:pPr>
        <w:jc w:val="both"/>
        <w:outlineLvl w:val="0"/>
        <w:rPr>
          <w:b/>
          <w:i/>
        </w:rPr>
      </w:pPr>
      <w:r w:rsidRPr="009B6C31">
        <w:rPr>
          <w:b/>
          <w:i/>
        </w:rPr>
        <w:t>Kompetence sociální a personální</w:t>
      </w:r>
    </w:p>
    <w:p w:rsidR="007F777E" w:rsidRDefault="007F777E" w:rsidP="007F777E">
      <w:pPr>
        <w:jc w:val="both"/>
      </w:pPr>
    </w:p>
    <w:p w:rsidR="007F777E" w:rsidRDefault="007F777E" w:rsidP="00185247">
      <w:pPr>
        <w:pStyle w:val="Odstavecseseznamem"/>
        <w:numPr>
          <w:ilvl w:val="0"/>
          <w:numId w:val="36"/>
        </w:numPr>
        <w:jc w:val="both"/>
      </w:pPr>
      <w:r>
        <w:t>zařazujeme práci ve skupině a klademe důraz na vytvoření pravidel práce v týmu (organizace práce, rozdělení rolí, spolupráce, ohleduplnost, úcta) a jejich respektování samotnými žáky</w:t>
      </w:r>
    </w:p>
    <w:p w:rsidR="007F777E" w:rsidRDefault="007F777E" w:rsidP="00185247">
      <w:pPr>
        <w:pStyle w:val="Odstavecseseznamem"/>
        <w:numPr>
          <w:ilvl w:val="0"/>
          <w:numId w:val="36"/>
        </w:numPr>
        <w:jc w:val="both"/>
      </w:pPr>
      <w:r>
        <w:t>výuka přispívá k rozvoji finanční gramotnosti a osvojení pravidel chování při běžných rizikových situacích i při mimořádných událostech</w:t>
      </w:r>
    </w:p>
    <w:p w:rsidR="007F777E" w:rsidRDefault="007F777E" w:rsidP="00185247">
      <w:pPr>
        <w:pStyle w:val="Odstavecseseznamem"/>
        <w:numPr>
          <w:ilvl w:val="0"/>
          <w:numId w:val="36"/>
        </w:numPr>
        <w:jc w:val="both"/>
      </w:pPr>
      <w:r>
        <w:t>učíme žáky kriticky hodnotit práci skupiny i práci jednotlivce ve skupině</w:t>
      </w:r>
    </w:p>
    <w:p w:rsidR="007F777E" w:rsidRDefault="007F777E" w:rsidP="00185247">
      <w:pPr>
        <w:pStyle w:val="Odstavecseseznamem"/>
        <w:numPr>
          <w:ilvl w:val="0"/>
          <w:numId w:val="36"/>
        </w:numPr>
        <w:jc w:val="both"/>
      </w:pPr>
      <w:r>
        <w:t>podporujeme integraci žáků se speciálními vzdělávacími potřebami do třídních kolektivů</w:t>
      </w:r>
    </w:p>
    <w:p w:rsidR="007F777E" w:rsidRDefault="007F777E" w:rsidP="00185247">
      <w:pPr>
        <w:pStyle w:val="Odstavecseseznamem"/>
        <w:numPr>
          <w:ilvl w:val="0"/>
          <w:numId w:val="36"/>
        </w:numPr>
      </w:pPr>
      <w:r>
        <w:t>netolerujeme projevy rasismu, xenofobie a nacionalismu</w:t>
      </w:r>
    </w:p>
    <w:p w:rsidR="007F777E" w:rsidRDefault="007F777E" w:rsidP="007F777E"/>
    <w:p w:rsidR="007F777E" w:rsidRPr="009B6C31" w:rsidRDefault="007F777E" w:rsidP="007F777E">
      <w:pPr>
        <w:jc w:val="both"/>
        <w:outlineLvl w:val="0"/>
        <w:rPr>
          <w:b/>
          <w:i/>
        </w:rPr>
      </w:pPr>
      <w:r w:rsidRPr="009B6C31">
        <w:rPr>
          <w:b/>
          <w:i/>
        </w:rPr>
        <w:t>Kompetence občanské</w:t>
      </w:r>
    </w:p>
    <w:p w:rsidR="007F777E" w:rsidRDefault="007F777E" w:rsidP="007F777E">
      <w:pPr>
        <w:jc w:val="both"/>
      </w:pPr>
    </w:p>
    <w:p w:rsidR="007F777E" w:rsidRDefault="007F777E" w:rsidP="00185247">
      <w:pPr>
        <w:pStyle w:val="Odstavecseseznamem"/>
        <w:numPr>
          <w:ilvl w:val="0"/>
          <w:numId w:val="37"/>
        </w:numPr>
      </w:pPr>
      <w:r>
        <w:t>netolerujeme sociálně patologické projevy chování (drogová problematika, šikana, kriminalita mládeže)</w:t>
      </w:r>
    </w:p>
    <w:p w:rsidR="007F777E" w:rsidRDefault="007F777E" w:rsidP="00185247">
      <w:pPr>
        <w:pStyle w:val="Odstavecseseznamem"/>
        <w:numPr>
          <w:ilvl w:val="0"/>
          <w:numId w:val="37"/>
        </w:numPr>
      </w:pPr>
      <w:r>
        <w:t>netolerujeme projevy rasismu, xenofobie a nacionalismu</w:t>
      </w:r>
    </w:p>
    <w:p w:rsidR="007F777E" w:rsidRDefault="007F777E" w:rsidP="00185247">
      <w:pPr>
        <w:pStyle w:val="Odstavecseseznamem"/>
        <w:numPr>
          <w:ilvl w:val="0"/>
          <w:numId w:val="37"/>
        </w:numPr>
      </w:pPr>
      <w:r>
        <w:t>vedeme žáky k sebeúctě a k úctě k druhým lidem</w:t>
      </w:r>
    </w:p>
    <w:p w:rsidR="007F777E" w:rsidRDefault="007F777E" w:rsidP="00185247">
      <w:pPr>
        <w:pStyle w:val="Odstavecseseznamem"/>
        <w:numPr>
          <w:ilvl w:val="0"/>
          <w:numId w:val="37"/>
        </w:numPr>
      </w:pPr>
      <w:r>
        <w:t>na konkrétních modelových příkladech demonstrujeme pozitivní a negativní projevy chování lidí</w:t>
      </w:r>
    </w:p>
    <w:p w:rsidR="007F777E" w:rsidRDefault="007F777E" w:rsidP="00185247">
      <w:pPr>
        <w:pStyle w:val="Odstavecseseznamem"/>
        <w:numPr>
          <w:ilvl w:val="0"/>
          <w:numId w:val="37"/>
        </w:numPr>
      </w:pPr>
      <w:r>
        <w:t>podporujeme spolupráci s obcí, policií, složkami IZS apod.</w:t>
      </w:r>
    </w:p>
    <w:p w:rsidR="007F777E" w:rsidRDefault="007F777E" w:rsidP="00185247">
      <w:pPr>
        <w:pStyle w:val="Odstavecseseznamem"/>
        <w:numPr>
          <w:ilvl w:val="0"/>
          <w:numId w:val="37"/>
        </w:numPr>
      </w:pPr>
      <w:r>
        <w:t>nabízíme žákům vhodné pozitivní aktivity (kulturní, sportovní apod.) jako protipól nežádoucím sociálně patologickým jevům</w:t>
      </w:r>
    </w:p>
    <w:p w:rsidR="007F777E" w:rsidRDefault="007F777E" w:rsidP="007F777E"/>
    <w:p w:rsidR="007F777E" w:rsidRPr="009B6C31" w:rsidRDefault="007F777E" w:rsidP="007F777E">
      <w:pPr>
        <w:jc w:val="both"/>
        <w:outlineLvl w:val="0"/>
        <w:rPr>
          <w:b/>
          <w:i/>
        </w:rPr>
      </w:pPr>
      <w:r w:rsidRPr="009B6C31">
        <w:rPr>
          <w:b/>
          <w:i/>
        </w:rPr>
        <w:t>Kompetence pracovní</w:t>
      </w:r>
    </w:p>
    <w:p w:rsidR="007F777E" w:rsidRDefault="007F777E" w:rsidP="007F777E">
      <w:pPr>
        <w:jc w:val="both"/>
      </w:pPr>
    </w:p>
    <w:p w:rsidR="007F777E" w:rsidRDefault="007F777E" w:rsidP="00185247">
      <w:pPr>
        <w:pStyle w:val="Odstavecseseznamem"/>
        <w:numPr>
          <w:ilvl w:val="0"/>
          <w:numId w:val="38"/>
        </w:numPr>
        <w:jc w:val="both"/>
      </w:pPr>
      <w:r>
        <w:t>rozvíjíme u žáka smysl pro povinnost</w:t>
      </w:r>
    </w:p>
    <w:p w:rsidR="007F777E" w:rsidRDefault="007F777E" w:rsidP="00185247">
      <w:pPr>
        <w:pStyle w:val="Odstavecseseznamem"/>
        <w:numPr>
          <w:ilvl w:val="0"/>
          <w:numId w:val="38"/>
        </w:numPr>
        <w:jc w:val="both"/>
      </w:pPr>
      <w:r>
        <w:t>při výuce vytváříme podnětné a tvořivé pracovní prostředí</w:t>
      </w:r>
    </w:p>
    <w:p w:rsidR="007F777E" w:rsidRDefault="007F777E" w:rsidP="00185247">
      <w:pPr>
        <w:pStyle w:val="Odstavecseseznamem"/>
        <w:numPr>
          <w:ilvl w:val="0"/>
          <w:numId w:val="38"/>
        </w:numPr>
        <w:jc w:val="both"/>
      </w:pPr>
      <w:r>
        <w:t>vedeme žáky k pozitivnímu vztahu k práci, kvalitně odvedenou práci vždy oceníme</w:t>
      </w:r>
    </w:p>
    <w:p w:rsidR="007F777E" w:rsidRDefault="007F777E" w:rsidP="00185247">
      <w:pPr>
        <w:pStyle w:val="Odstavecseseznamem"/>
        <w:numPr>
          <w:ilvl w:val="0"/>
          <w:numId w:val="38"/>
        </w:numPr>
        <w:jc w:val="both"/>
      </w:pPr>
      <w:r>
        <w:t>seznamujeme žáky s různými profesemi, ujasňujeme představu žáků o reálné podobě jejich budoucího povolání, o dalším studiu</w:t>
      </w:r>
    </w:p>
    <w:p w:rsidR="007F777E" w:rsidRDefault="007F777E" w:rsidP="007F777E"/>
    <w:p w:rsidR="007F777E" w:rsidRDefault="007F777E" w:rsidP="007F777E"/>
    <w:p w:rsidR="007F777E" w:rsidRDefault="007F777E" w:rsidP="007F777E">
      <w:pPr>
        <w:rPr>
          <w:b/>
          <w:i/>
        </w:rPr>
      </w:pPr>
      <w:r>
        <w:rPr>
          <w:b/>
          <w:i/>
        </w:rPr>
        <w:t>Kompetence digitální</w:t>
      </w:r>
    </w:p>
    <w:p w:rsidR="007F777E" w:rsidRDefault="007F777E" w:rsidP="007F777E">
      <w:pPr>
        <w:rPr>
          <w:b/>
          <w:i/>
        </w:rPr>
      </w:pPr>
    </w:p>
    <w:p w:rsidR="007F777E" w:rsidRPr="00C07F01" w:rsidRDefault="007F777E" w:rsidP="00185247">
      <w:pPr>
        <w:pStyle w:val="Odstavecseseznamem"/>
        <w:numPr>
          <w:ilvl w:val="0"/>
          <w:numId w:val="33"/>
        </w:numPr>
        <w:overflowPunct/>
        <w:autoSpaceDE/>
        <w:autoSpaceDN/>
        <w:adjustRightInd/>
        <w:spacing w:line="259" w:lineRule="auto"/>
        <w:textAlignment w:val="auto"/>
        <w:rPr>
          <w:rFonts w:cstheme="minorHAnsi"/>
          <w:b/>
          <w:szCs w:val="24"/>
        </w:rPr>
      </w:pPr>
      <w:r w:rsidRPr="00C07F01">
        <w:rPr>
          <w:rFonts w:cstheme="minorHAnsi"/>
          <w:szCs w:val="24"/>
        </w:rPr>
        <w:t xml:space="preserve">podporujeme žáky v tom, aby využívali digitální technologie pro průzkumy, šetření a ankety zaměřené na život ve škole a v obci </w:t>
      </w:r>
    </w:p>
    <w:p w:rsidR="007F777E" w:rsidRPr="00C07F01" w:rsidRDefault="007F777E" w:rsidP="00185247">
      <w:pPr>
        <w:pStyle w:val="Odstavecseseznamem"/>
        <w:numPr>
          <w:ilvl w:val="0"/>
          <w:numId w:val="33"/>
        </w:numPr>
        <w:overflowPunct/>
        <w:autoSpaceDE/>
        <w:autoSpaceDN/>
        <w:adjustRightInd/>
        <w:spacing w:line="259" w:lineRule="auto"/>
        <w:textAlignment w:val="auto"/>
        <w:rPr>
          <w:rFonts w:cstheme="minorHAnsi"/>
          <w:b/>
          <w:szCs w:val="24"/>
        </w:rPr>
      </w:pPr>
      <w:r w:rsidRPr="00C07F01">
        <w:rPr>
          <w:rFonts w:cstheme="minorHAnsi"/>
          <w:szCs w:val="24"/>
        </w:rPr>
        <w:t xml:space="preserve">vedeme žáky k tomu, aby chránili své osobní údaje a svá osobní data </w:t>
      </w:r>
    </w:p>
    <w:p w:rsidR="007F777E" w:rsidRPr="00C07F01" w:rsidRDefault="007F777E" w:rsidP="00185247">
      <w:pPr>
        <w:pStyle w:val="Odstavecseseznamem"/>
        <w:numPr>
          <w:ilvl w:val="0"/>
          <w:numId w:val="33"/>
        </w:numPr>
        <w:overflowPunct/>
        <w:autoSpaceDE/>
        <w:autoSpaceDN/>
        <w:adjustRightInd/>
        <w:spacing w:line="259" w:lineRule="auto"/>
        <w:textAlignment w:val="auto"/>
        <w:rPr>
          <w:rFonts w:cstheme="minorHAnsi"/>
          <w:b/>
          <w:szCs w:val="24"/>
        </w:rPr>
      </w:pPr>
      <w:r w:rsidRPr="00C07F01">
        <w:rPr>
          <w:rFonts w:cstheme="minorHAnsi"/>
          <w:szCs w:val="24"/>
        </w:rPr>
        <w:t>klademe důraz na respektování a dodržování etikety při interakci v digitálním prostředí</w:t>
      </w:r>
    </w:p>
    <w:p w:rsidR="007F777E" w:rsidRPr="009B6C31" w:rsidRDefault="007F777E" w:rsidP="007F777E">
      <w:pPr>
        <w:rPr>
          <w:b/>
          <w:i/>
        </w:rPr>
      </w:pPr>
    </w:p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7F777E" w:rsidRDefault="007F777E" w:rsidP="007F777E"/>
    <w:p w:rsidR="003C626D" w:rsidRDefault="003C626D" w:rsidP="007F777E"/>
    <w:p w:rsidR="003C626D" w:rsidRDefault="003C626D" w:rsidP="007F777E"/>
    <w:p w:rsidR="003C626D" w:rsidRDefault="003C626D" w:rsidP="007F777E"/>
    <w:p w:rsidR="003C626D" w:rsidRDefault="003C626D" w:rsidP="007F777E"/>
    <w:p w:rsidR="003C626D" w:rsidRDefault="003C626D" w:rsidP="007F777E"/>
    <w:p w:rsidR="007F777E" w:rsidRDefault="007F777E" w:rsidP="007F777E"/>
    <w:p w:rsidR="007F777E" w:rsidRDefault="007F777E" w:rsidP="007F777E"/>
    <w:p w:rsidR="007F777E" w:rsidRDefault="007F777E" w:rsidP="007F777E"/>
    <w:tbl>
      <w:tblPr>
        <w:tblW w:w="14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0"/>
        <w:gridCol w:w="2161"/>
        <w:gridCol w:w="4142"/>
        <w:gridCol w:w="1891"/>
        <w:gridCol w:w="1892"/>
      </w:tblGrid>
      <w:tr w:rsidR="007F777E" w:rsidTr="007F777E">
        <w:trPr>
          <w:trHeight w:val="242"/>
        </w:trPr>
        <w:tc>
          <w:tcPr>
            <w:tcW w:w="14156" w:type="dxa"/>
            <w:gridSpan w:val="5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Oblast: Člověk a společnost                          Předmět: Občanská výchova                                                                       6. ročník 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4142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Učivo</w:t>
            </w:r>
          </w:p>
        </w:tc>
        <w:tc>
          <w:tcPr>
            <w:tcW w:w="1891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Mezipředmětové vztahy 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poznámky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ind w:left="360"/>
            </w:pPr>
            <w:bookmarkStart w:id="4" w:name="_Hlk146103050"/>
            <w:r>
              <w:t>Uvědomuje si význam vzdělání</w:t>
            </w:r>
          </w:p>
          <w:p w:rsidR="007F777E" w:rsidRDefault="007F777E" w:rsidP="007F777E">
            <w:pPr>
              <w:ind w:left="360"/>
            </w:pPr>
            <w:r>
              <w:t>Chápe dodržování norem ve společnosti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Uvědomuje si význam harmonických vztahů v rodině</w:t>
            </w:r>
          </w:p>
          <w:p w:rsidR="007F777E" w:rsidRDefault="007F777E" w:rsidP="007F777E">
            <w:pPr>
              <w:ind w:left="360"/>
            </w:pPr>
            <w:r>
              <w:t>Orientuje se ve světě financí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 xml:space="preserve">Popíše a objasní vlastní způsoby zacházení s penězi (i s ohledem na měnící se životní </w:t>
            </w:r>
            <w:proofErr w:type="gramStart"/>
            <w:r>
              <w:t>situaci</w:t>
            </w:r>
            <w:proofErr w:type="gramEnd"/>
            <w:r>
              <w:t>)</w:t>
            </w:r>
          </w:p>
          <w:p w:rsidR="007F777E" w:rsidRDefault="007F777E" w:rsidP="007F777E">
            <w:pPr>
              <w:ind w:left="360"/>
            </w:pPr>
            <w:r>
              <w:t>Dodržuje zásady hospodárnosti, vyhýbá se rizikům v hospodaření s penězi,</w:t>
            </w:r>
          </w:p>
          <w:p w:rsidR="007F777E" w:rsidRDefault="007F777E" w:rsidP="007F777E">
            <w:pPr>
              <w:ind w:left="360"/>
            </w:pPr>
            <w:r>
              <w:t>Vysvětlí, jakou funkci mají banky a jaké služby občanům nabízejí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Objasní pojmy vlast a vlastenectví</w:t>
            </w:r>
          </w:p>
          <w:p w:rsidR="007F777E" w:rsidRDefault="007F777E" w:rsidP="007F777E">
            <w:pPr>
              <w:ind w:left="360"/>
            </w:pPr>
            <w:r>
              <w:t>Pozná státní symboly</w:t>
            </w:r>
          </w:p>
          <w:p w:rsidR="007F777E" w:rsidRDefault="007F777E" w:rsidP="007F777E">
            <w:pPr>
              <w:ind w:left="360"/>
            </w:pPr>
            <w:r>
              <w:t>Uvede příklady významných míst, událostí a osobností</w:t>
            </w:r>
          </w:p>
          <w:p w:rsidR="007F777E" w:rsidRDefault="007F777E" w:rsidP="007F777E">
            <w:pPr>
              <w:ind w:left="360"/>
            </w:pPr>
          </w:p>
          <w:p w:rsidR="00185247" w:rsidRDefault="00185247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Popíše regionální zvyky, uvede, co je typické pro vlastní region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Objasní význam voleb v demokratické společnosti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Na příkladu státní správy a samosprávy popíše princip a způsob řízení demokratického státu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Zná kulturní instituce – regionální měřítko</w:t>
            </w:r>
          </w:p>
          <w:p w:rsidR="007F777E" w:rsidRDefault="007F777E" w:rsidP="007F777E">
            <w:pPr>
              <w:ind w:left="360"/>
            </w:pPr>
            <w:r>
              <w:t>Zhodnotí nabídku kulturních institucí</w:t>
            </w:r>
          </w:p>
          <w:p w:rsidR="007F777E" w:rsidRDefault="007F777E" w:rsidP="007F777E">
            <w:pPr>
              <w:ind w:left="360"/>
            </w:pPr>
            <w:r>
              <w:t>Kriticky přistupuje k mediálním informacím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Vysvětlí, jaký význam má pro život jednotlivce i společnosti dodržování lidských práv</w:t>
            </w:r>
          </w:p>
          <w:p w:rsidR="007F777E" w:rsidRDefault="007F777E" w:rsidP="007F777E">
            <w:pPr>
              <w:ind w:left="360"/>
            </w:pPr>
            <w:r>
              <w:t>Zdůvodní význam ochrany lidských práv pro vlastní život</w:t>
            </w:r>
          </w:p>
          <w:p w:rsidR="007F777E" w:rsidRDefault="007F777E" w:rsidP="007F777E">
            <w:pPr>
              <w:ind w:left="360"/>
            </w:pPr>
            <w:r>
              <w:t>Přiměřeně uplatňuje svá práva a respektuje práva druhých</w:t>
            </w:r>
          </w:p>
          <w:p w:rsidR="007F777E" w:rsidRDefault="007F777E" w:rsidP="007F777E">
            <w:pPr>
              <w:ind w:left="360"/>
            </w:pPr>
            <w:r>
              <w:t>Přiměřeně uplatňuje práva spotřebitele</w:t>
            </w:r>
          </w:p>
          <w:p w:rsidR="007F777E" w:rsidRDefault="007F777E" w:rsidP="007F777E">
            <w:pPr>
              <w:ind w:left="360"/>
            </w:pPr>
            <w:r>
              <w:t>Posoudí význam ochrany lidských práv a svobod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 w:rsidRPr="004121F9">
              <w:t>Rozlišuje úkoly jednotlivých složek státní moci ČR i jejich orgánů a institucí</w:t>
            </w:r>
          </w:p>
          <w:p w:rsidR="007F777E" w:rsidRDefault="007F777E" w:rsidP="007F777E">
            <w:pPr>
              <w:ind w:left="360"/>
            </w:pPr>
          </w:p>
          <w:p w:rsidR="007F777E" w:rsidRPr="00084D11" w:rsidRDefault="007F777E" w:rsidP="007F777E">
            <w:r>
              <w:t xml:space="preserve"> </w:t>
            </w:r>
            <w:r w:rsidRPr="00084D11">
              <w:t>na příkladu vysvětlí, co je to digitální identita a digitální stopa, a zmapuje svou digitální identitu a digitální stopu</w:t>
            </w:r>
          </w:p>
          <w:p w:rsidR="007F777E" w:rsidRPr="00084D11" w:rsidRDefault="007F777E" w:rsidP="007F777E">
            <w:r w:rsidRPr="00084D11">
              <w:t xml:space="preserve"> - zmapuje, jak chrání své osobní údaje, a identifikuje riziková místa ve své digitální identitě a digitální stopě</w:t>
            </w:r>
          </w:p>
          <w:p w:rsidR="007F777E" w:rsidRDefault="007F777E" w:rsidP="007F777E">
            <w:r w:rsidRPr="00084D11">
              <w:lastRenderedPageBreak/>
              <w:t>- respektuje a dodržuje normy chování při používání digitálních technologií a při interakci v digitálním prostředí - respektuje a dodržuje zásady autorského práva - pracuje s informacemi v souladu se zákony</w:t>
            </w:r>
            <w:bookmarkEnd w:id="4"/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lastRenderedPageBreak/>
              <w:t>Naše škola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Domov a rodina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 xml:space="preserve">Majetek, vlastnictví, peníze </w:t>
            </w: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Finanční gramotnost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Naše vlast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Naše obec, region, kraj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Principy demokracie</w:t>
            </w: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Státní správa a samospráva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Kulturní život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Lidská práva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Právní základy státu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4142" w:type="dxa"/>
          </w:tcPr>
          <w:p w:rsidR="007F777E" w:rsidRDefault="007F777E" w:rsidP="007F777E">
            <w:r>
              <w:lastRenderedPageBreak/>
              <w:t>Systém vzdělávání v ČR</w:t>
            </w:r>
          </w:p>
          <w:p w:rsidR="007F777E" w:rsidRDefault="007F777E" w:rsidP="007F777E">
            <w:r>
              <w:t>Vzdělání jako celoživotní proces</w:t>
            </w:r>
          </w:p>
          <w:p w:rsidR="007F777E" w:rsidRDefault="007F777E" w:rsidP="007F777E">
            <w:r>
              <w:t>Pravidla života ve škole, školní řád</w:t>
            </w:r>
          </w:p>
          <w:p w:rsidR="007F777E" w:rsidRDefault="007F777E" w:rsidP="007F777E">
            <w:r>
              <w:t>Školní samospráva</w:t>
            </w:r>
          </w:p>
          <w:p w:rsidR="007F777E" w:rsidRDefault="007F777E" w:rsidP="007F777E"/>
          <w:p w:rsidR="007F777E" w:rsidRDefault="007F777E" w:rsidP="007F777E">
            <w:r>
              <w:t xml:space="preserve">Příbuzenské vztahy (rodokmen), role členů rodiny, funkce rodiny, vztahy v rodině </w:t>
            </w:r>
          </w:p>
          <w:p w:rsidR="007F777E" w:rsidRDefault="007F777E" w:rsidP="007F777E">
            <w:r>
              <w:t>Pojem domov, prostředí domova</w:t>
            </w:r>
          </w:p>
          <w:p w:rsidR="00185247" w:rsidRDefault="00185247" w:rsidP="007F777E"/>
          <w:p w:rsidR="007F777E" w:rsidRDefault="00185247" w:rsidP="007F777E">
            <w:r>
              <w:t>H</w:t>
            </w:r>
            <w:r w:rsidR="007F777E">
              <w:t>ospodaření s penězi</w:t>
            </w:r>
          </w:p>
          <w:p w:rsidR="007F777E" w:rsidRDefault="007F777E" w:rsidP="007F777E">
            <w:r>
              <w:t>Funkce a podoby peněz</w:t>
            </w:r>
          </w:p>
          <w:p w:rsidR="007F777E" w:rsidRDefault="007F777E" w:rsidP="007F777E">
            <w:r>
              <w:t>Formy placení – hotovostní, bezhotovostní, platební karty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Vlast, vlastenectví</w:t>
            </w:r>
          </w:p>
          <w:p w:rsidR="007F777E" w:rsidRDefault="007F777E" w:rsidP="007F777E">
            <w:r>
              <w:t>Památná místa</w:t>
            </w:r>
          </w:p>
          <w:p w:rsidR="007F777E" w:rsidRDefault="007F777E" w:rsidP="007F777E">
            <w:r>
              <w:t>Co nás proslavilo – významné osobnosti</w:t>
            </w:r>
          </w:p>
          <w:p w:rsidR="007F777E" w:rsidRDefault="007F777E" w:rsidP="007F777E">
            <w:r>
              <w:t>Státní symboly, státní svátky a významné dny</w:t>
            </w:r>
          </w:p>
          <w:p w:rsidR="007F777E" w:rsidRDefault="007F777E" w:rsidP="007F777E">
            <w:r>
              <w:t>Důležité instituce, zajímavá a památná místa, významní rodáci, místní tradice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Význam a formy voleb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Orgány a instituce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Kulturní instituce</w:t>
            </w:r>
          </w:p>
          <w:p w:rsidR="007F777E" w:rsidRDefault="007F777E" w:rsidP="007F777E">
            <w:r>
              <w:t>Kulturní hodnoty, projevy a tradice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proofErr w:type="spellStart"/>
            <w:r>
              <w:t>ákladní</w:t>
            </w:r>
            <w:proofErr w:type="spellEnd"/>
            <w:r>
              <w:t xml:space="preserve"> lidská práva, práva dítěte</w:t>
            </w:r>
          </w:p>
          <w:p w:rsidR="007F777E" w:rsidRDefault="007F777E" w:rsidP="007F777E">
            <w:r>
              <w:t>Úprava lidských práv a práv dětí v dokumentech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Znaky státu</w:t>
            </w:r>
          </w:p>
          <w:p w:rsidR="007F777E" w:rsidRDefault="007F777E" w:rsidP="007F777E">
            <w:r>
              <w:t>Složky státní moci – orgány a instituce</w:t>
            </w:r>
          </w:p>
          <w:p w:rsidR="007F777E" w:rsidRDefault="007F777E" w:rsidP="007F777E"/>
          <w:p w:rsidR="007F777E" w:rsidRDefault="007F777E" w:rsidP="007F777E"/>
          <w:p w:rsidR="007F777E" w:rsidRPr="00C07F01" w:rsidRDefault="007F777E" w:rsidP="007F777E">
            <w:pPr>
              <w:rPr>
                <w:rFonts w:cstheme="minorHAnsi"/>
              </w:rPr>
            </w:pPr>
            <w:r w:rsidRPr="00C07F01">
              <w:rPr>
                <w:rFonts w:cstheme="minorHAnsi"/>
              </w:rPr>
              <w:t xml:space="preserve">digitální identita a digitální stopa – obecný pohled </w:t>
            </w:r>
          </w:p>
          <w:p w:rsidR="007F777E" w:rsidRPr="00C07F01" w:rsidRDefault="007F777E" w:rsidP="007F777E">
            <w:pPr>
              <w:rPr>
                <w:rFonts w:cstheme="minorHAnsi"/>
              </w:rPr>
            </w:pPr>
            <w:r w:rsidRPr="00C07F01">
              <w:rPr>
                <w:rFonts w:cstheme="minorHAnsi"/>
              </w:rPr>
              <w:t>- digitální identita a digitální stopa – osobní pohled (zmapování, rizika, prevence)</w:t>
            </w:r>
          </w:p>
          <w:p w:rsidR="007F777E" w:rsidRPr="00C07F01" w:rsidRDefault="007F777E" w:rsidP="007F777E">
            <w:pPr>
              <w:rPr>
                <w:rFonts w:cstheme="minorHAnsi"/>
              </w:rPr>
            </w:pPr>
            <w:r w:rsidRPr="00C07F01">
              <w:rPr>
                <w:rFonts w:cstheme="minorHAnsi"/>
              </w:rPr>
              <w:lastRenderedPageBreak/>
              <w:t xml:space="preserve">- přehled pravidel a jejich praktické používání </w:t>
            </w:r>
          </w:p>
          <w:p w:rsidR="007F777E" w:rsidRPr="00C07F01" w:rsidRDefault="007F777E" w:rsidP="007F777E">
            <w:pPr>
              <w:rPr>
                <w:rFonts w:cstheme="minorHAnsi"/>
              </w:rPr>
            </w:pPr>
            <w:r w:rsidRPr="00C07F01">
              <w:rPr>
                <w:rFonts w:cstheme="minorHAnsi"/>
              </w:rPr>
              <w:t>- zásady autorského práva a jejich dodržování v praktických situacích (při práci s texty, obrázky a videi), respektování licencí (např. užití díla pro osobní potřebu, komerční využití díla, vytváření odvozených děl), citace, souhlas autora</w:t>
            </w:r>
          </w:p>
          <w:p w:rsidR="007F777E" w:rsidRDefault="007F777E" w:rsidP="007F777E">
            <w:r w:rsidRPr="00C07F01">
              <w:rPr>
                <w:rFonts w:cstheme="minorHAnsi"/>
              </w:rPr>
              <w:t>- práce s informacemi – férové užití děl, problematika stahování, sdílení a šíření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</w:tc>
        <w:tc>
          <w:tcPr>
            <w:tcW w:w="189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lastRenderedPageBreak/>
              <w:t xml:space="preserve">VDO - </w:t>
            </w:r>
            <w:r>
              <w:t xml:space="preserve"> </w:t>
            </w:r>
            <w:r>
              <w:rPr>
                <w:b/>
                <w:bCs/>
              </w:rPr>
              <w:t>občanská společnost a škola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t>OSV</w:t>
            </w:r>
            <w:r>
              <w:t xml:space="preserve"> – </w:t>
            </w:r>
            <w:r>
              <w:rPr>
                <w:b/>
                <w:bCs/>
              </w:rPr>
              <w:t>poznávání lidí, mezilidské vztahy</w:t>
            </w:r>
          </w:p>
          <w:p w:rsidR="007F777E" w:rsidRDefault="007F777E" w:rsidP="007F777E"/>
          <w:p w:rsidR="007F777E" w:rsidRDefault="007F777E" w:rsidP="007F777E">
            <w:r>
              <w:rPr>
                <w:b/>
              </w:rPr>
              <w:t>EV</w:t>
            </w:r>
            <w:r>
              <w:t xml:space="preserve"> – </w:t>
            </w:r>
            <w:r>
              <w:rPr>
                <w:b/>
                <w:bCs/>
              </w:rPr>
              <w:t>vztah člověka k prostředí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t xml:space="preserve">VDO - </w:t>
            </w:r>
            <w:r>
              <w:t xml:space="preserve"> </w:t>
            </w:r>
            <w:r>
              <w:rPr>
                <w:b/>
                <w:bCs/>
              </w:rPr>
              <w:t>formy participace občanů v politickém životě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proofErr w:type="gramStart"/>
            <w:r>
              <w:rPr>
                <w:b/>
              </w:rPr>
              <w:t>VDO</w:t>
            </w:r>
            <w:proofErr w:type="gramEnd"/>
            <w:r>
              <w:rPr>
                <w:b/>
              </w:rPr>
              <w:t xml:space="preserve"> </w:t>
            </w:r>
            <w:r>
              <w:t>–</w:t>
            </w:r>
            <w:proofErr w:type="gramStart"/>
            <w:r>
              <w:rPr>
                <w:b/>
                <w:bCs/>
              </w:rPr>
              <w:t>občan</w:t>
            </w:r>
            <w:proofErr w:type="gramEnd"/>
            <w:r>
              <w:rPr>
                <w:b/>
                <w:bCs/>
              </w:rPr>
              <w:t>, občanská společnost a stát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t>OSV</w:t>
            </w:r>
            <w:r>
              <w:t xml:space="preserve"> – </w:t>
            </w:r>
            <w:r>
              <w:rPr>
                <w:b/>
                <w:bCs/>
              </w:rPr>
              <w:t>hodnoty, postoje, praktická etika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t>EV</w:t>
            </w:r>
            <w:r>
              <w:t xml:space="preserve"> – </w:t>
            </w:r>
            <w:r>
              <w:rPr>
                <w:b/>
                <w:bCs/>
              </w:rPr>
              <w:t>lidské aktivity a problémy životního prostředí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r>
              <w:rPr>
                <w:b/>
                <w:bCs/>
              </w:rPr>
              <w:t>EV – vztah člověka k prostředí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proofErr w:type="gramStart"/>
            <w:r>
              <w:rPr>
                <w:b/>
              </w:rPr>
              <w:t>VDO</w:t>
            </w:r>
            <w:proofErr w:type="gramEnd"/>
            <w:r>
              <w:rPr>
                <w:b/>
              </w:rPr>
              <w:t xml:space="preserve"> </w:t>
            </w:r>
            <w:r>
              <w:t>–</w:t>
            </w:r>
            <w:proofErr w:type="gramStart"/>
            <w:r>
              <w:rPr>
                <w:b/>
                <w:bCs/>
              </w:rPr>
              <w:t>občan</w:t>
            </w:r>
            <w:proofErr w:type="gramEnd"/>
            <w:r>
              <w:rPr>
                <w:b/>
                <w:bCs/>
              </w:rPr>
              <w:t>, občanská společnost a stát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MV – kritické čtení a vnímání mediálních sdělení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MV – fungování a vliv médií na společnost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princip sociálního smíru a solidarity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1892" w:type="dxa"/>
          </w:tcPr>
          <w:p w:rsidR="007F777E" w:rsidRDefault="007F777E" w:rsidP="007F777E">
            <w:r>
              <w:lastRenderedPageBreak/>
              <w:t>Český jazyk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Přírodopis</w:t>
            </w:r>
          </w:p>
          <w:p w:rsidR="007F777E" w:rsidRDefault="007F777E" w:rsidP="007F777E"/>
          <w:p w:rsidR="007F777E" w:rsidRDefault="007F777E" w:rsidP="007F777E">
            <w:r>
              <w:t>Matematika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pPr>
              <w:jc w:val="both"/>
            </w:pPr>
            <w:r>
              <w:t>Zeměpis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</w:pPr>
            <w:r>
              <w:t>Dějepis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</w:pPr>
            <w:r>
              <w:t>Ekologická výchova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t>Rodinná výchova</w:t>
            </w:r>
            <w:r>
              <w:rPr>
                <w:b/>
                <w:bCs/>
              </w:rPr>
              <w:t xml:space="preserve"> </w:t>
            </w:r>
          </w:p>
        </w:tc>
      </w:tr>
      <w:tr w:rsidR="007F777E" w:rsidTr="007F777E">
        <w:trPr>
          <w:trHeight w:val="242"/>
        </w:trPr>
        <w:tc>
          <w:tcPr>
            <w:tcW w:w="14156" w:type="dxa"/>
            <w:gridSpan w:val="5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Oblast: Člověk a společnost                          Předmět: Občanská výchova                                                                       7. ročník 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4142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Učivo</w:t>
            </w:r>
          </w:p>
        </w:tc>
        <w:tc>
          <w:tcPr>
            <w:tcW w:w="1891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Mezipředmětové vztahy 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poznámky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bookmarkStart w:id="5" w:name="_Hlk146103183"/>
            <w:r>
              <w:t>Dodržuje zásady hospodárnosti, vyhýbá se rizikům v hospodaření s penězi,</w:t>
            </w:r>
          </w:p>
          <w:p w:rsidR="007F777E" w:rsidRDefault="007F777E" w:rsidP="007F777E">
            <w:pPr>
              <w:ind w:left="360"/>
            </w:pPr>
            <w:r>
              <w:t>Vysvětlí, jakou funkci mají banky a jaké služby občanům nabízejí</w:t>
            </w:r>
          </w:p>
          <w:p w:rsidR="007F777E" w:rsidRDefault="007F777E" w:rsidP="007F777E">
            <w:pPr>
              <w:ind w:left="360"/>
            </w:pPr>
            <w:r>
              <w:t>Sestaví jednoduchý rozpočet domácnosti (příjmy, výdaje, jednorázové, pravidelné)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Objasní pojmy vlast a vlastenectví</w:t>
            </w:r>
          </w:p>
          <w:p w:rsidR="007F777E" w:rsidRDefault="007F777E" w:rsidP="007F777E">
            <w:pPr>
              <w:ind w:left="360"/>
            </w:pPr>
            <w:r>
              <w:t>Pozná státní symboly</w:t>
            </w:r>
          </w:p>
          <w:p w:rsidR="007F777E" w:rsidRDefault="007F777E" w:rsidP="007F777E">
            <w:pPr>
              <w:ind w:left="360"/>
            </w:pPr>
            <w:r>
              <w:t>Uvede příklady významných míst, událostí a osobností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Na příkladu státní správy a samosprávy popíše princip a způsob řízení demokratického státu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 xml:space="preserve">Zná kulturní instituce </w:t>
            </w:r>
          </w:p>
          <w:p w:rsidR="007F777E" w:rsidRDefault="007F777E" w:rsidP="007F777E">
            <w:pPr>
              <w:ind w:left="360"/>
            </w:pPr>
            <w:r>
              <w:t>Zhodnotí nabídku kulturních institucí</w:t>
            </w:r>
          </w:p>
          <w:p w:rsidR="007F777E" w:rsidRDefault="007F777E" w:rsidP="007F777E">
            <w:pPr>
              <w:ind w:left="360"/>
            </w:pPr>
            <w:r>
              <w:t>Kriticky přistupuje k mediálním informacím</w:t>
            </w:r>
          </w:p>
          <w:p w:rsidR="007F777E" w:rsidRDefault="007F777E" w:rsidP="007F777E">
            <w:pPr>
              <w:ind w:left="360"/>
            </w:pPr>
          </w:p>
          <w:p w:rsidR="007F777E" w:rsidRPr="00064593" w:rsidRDefault="007F777E" w:rsidP="007F777E">
            <w:pPr>
              <w:ind w:left="360"/>
            </w:pPr>
            <w:r w:rsidRPr="00064593">
              <w:t xml:space="preserve">kriticky přistupuje k mediálním informacím, vyjádří svůj postoj k působení propagandy a reklamy na veřejné mínění a chování lidí  </w:t>
            </w:r>
          </w:p>
          <w:p w:rsidR="007F777E" w:rsidRPr="00064593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 w:rsidRPr="00064593">
              <w:t>- zhodnotí, které osobní údaje mohou být zneužity a proč - navrhne, jak chránit svou digitální identitu a digitální stopu a jak se chránit proti neoprávněnému nakládání s osobními nebo citlivými údaji v digitálním prostředí - navrhne, jak postupovat v případě, že se stane obětí nenávistných a podvodných praktik nebo zneužití osobních údajů ve fyzickém nebo digitálním prostředí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lastRenderedPageBreak/>
              <w:t>Vysvětlí, jaký význam má pro život jednotlivce i společnosti dodržování společenských norem</w:t>
            </w:r>
          </w:p>
          <w:p w:rsidR="007F777E" w:rsidRDefault="007F777E" w:rsidP="007F777E">
            <w:pPr>
              <w:ind w:left="360"/>
            </w:pPr>
            <w:r>
              <w:t>Rozliší projevy nepřiměřeného chování a porušování společenských norem</w:t>
            </w:r>
          </w:p>
          <w:p w:rsidR="007F777E" w:rsidRDefault="007F777E" w:rsidP="007F777E">
            <w:pPr>
              <w:ind w:left="360"/>
            </w:pPr>
            <w:r>
              <w:t>Na příkladech vysvětlí příčiny sociální nerovnosti lidí</w:t>
            </w:r>
          </w:p>
          <w:p w:rsidR="007F777E" w:rsidRDefault="007F777E" w:rsidP="007F777E">
            <w:pPr>
              <w:ind w:left="360"/>
            </w:pPr>
            <w:r>
              <w:t>Rozpozná netolerantní, rasistické, xenofobní a extremistické chování</w:t>
            </w:r>
          </w:p>
          <w:p w:rsidR="007F777E" w:rsidRDefault="007F777E" w:rsidP="007F777E">
            <w:pPr>
              <w:ind w:left="360"/>
            </w:pPr>
            <w:r>
              <w:t>Zaujímá aktivní postoj proti všem projevům lidské nesnášenlivosti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Vysvětlí, jaký význam má pro život jednotlivce i společnosti dodržování lidských práv</w:t>
            </w:r>
          </w:p>
          <w:p w:rsidR="007F777E" w:rsidRDefault="007F777E" w:rsidP="007F777E">
            <w:pPr>
              <w:ind w:left="360"/>
            </w:pPr>
            <w:r>
              <w:t>Zdůvodní význam ochrany lidských práv pro vlastní život</w:t>
            </w:r>
          </w:p>
          <w:p w:rsidR="007F777E" w:rsidRDefault="007F777E" w:rsidP="007F777E">
            <w:pPr>
              <w:ind w:left="360"/>
            </w:pPr>
            <w:r>
              <w:t>Přiměřeně uplatňuje svá práva a respektuje práva druhých</w:t>
            </w:r>
          </w:p>
          <w:p w:rsidR="007F777E" w:rsidRDefault="007F777E" w:rsidP="007F777E">
            <w:pPr>
              <w:ind w:left="360"/>
            </w:pPr>
            <w:r>
              <w:t>Přiměřeně uplatňuje práva spotřebitele</w:t>
            </w:r>
          </w:p>
          <w:p w:rsidR="007F777E" w:rsidRDefault="007F777E" w:rsidP="007F777E">
            <w:pPr>
              <w:ind w:left="360"/>
            </w:pPr>
            <w:r>
              <w:t>Posoudí význam ochrany lidských práv a svobod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 w:rsidRPr="004121F9">
              <w:t>Rozlišuje úkoly jednotlivých složek státní moci ČR i jejich orgánů a institucí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Uvede některé globální problémy současného světa, vyjádří na ně svůj osobní názor</w:t>
            </w:r>
          </w:p>
          <w:p w:rsidR="007F777E" w:rsidRDefault="007F777E" w:rsidP="007F777E">
            <w:pPr>
              <w:ind w:left="360"/>
            </w:pPr>
            <w:r>
              <w:t>Uvede příklady možných projevů globálních problémů na lokální úrovni – v obci, regionu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Uvědomuje si, jak může poznání vlastní osobnosti ovlivnit jeho rozhodování, vztahy s druhými a kvalitu života</w:t>
            </w:r>
          </w:p>
          <w:p w:rsidR="007F777E" w:rsidRDefault="007F777E" w:rsidP="007F777E">
            <w:pPr>
              <w:ind w:left="360"/>
            </w:pPr>
          </w:p>
          <w:bookmarkEnd w:id="5"/>
          <w:p w:rsidR="007F777E" w:rsidRDefault="007F777E" w:rsidP="007F777E">
            <w:pPr>
              <w:ind w:left="360"/>
            </w:pPr>
          </w:p>
          <w:p w:rsidR="00185247" w:rsidRDefault="00185247" w:rsidP="007F777E">
            <w:pPr>
              <w:ind w:left="360"/>
            </w:pPr>
          </w:p>
          <w:p w:rsidR="00185247" w:rsidRDefault="00185247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 xml:space="preserve">Majetek, vlastnictví, peníze </w:t>
            </w: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Finanční gramotnost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Naše vlast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Státní správa a samospráva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Kulturní život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Lidská setkání a vztahy mezi lidmi, zásady lidského soužití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  <w:r>
              <w:rPr>
                <w:b/>
              </w:rPr>
              <w:t>Lidská práva</w:t>
            </w: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Právní základy státu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Globalizace, globální problémy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Podobnost a odlišnost lidí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4142" w:type="dxa"/>
          </w:tcPr>
          <w:p w:rsidR="007F777E" w:rsidRDefault="007F777E" w:rsidP="007F777E"/>
          <w:p w:rsidR="007F777E" w:rsidRDefault="007F777E" w:rsidP="007F777E">
            <w:r>
              <w:t>Rozpočet rodiny</w:t>
            </w:r>
          </w:p>
          <w:p w:rsidR="007F777E" w:rsidRDefault="007F777E" w:rsidP="007F777E">
            <w:r>
              <w:t>Úspory, investice, úvěry, splátkový prodej, leasing</w:t>
            </w:r>
          </w:p>
          <w:p w:rsidR="007F777E" w:rsidRDefault="007F777E" w:rsidP="007F777E">
            <w:r>
              <w:t>Banky, aktivní a pasivní operace, produkty finančního trhu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Vlast, vlastenectví</w:t>
            </w:r>
          </w:p>
          <w:p w:rsidR="007F777E" w:rsidRDefault="007F777E" w:rsidP="007F777E">
            <w:r>
              <w:t>Památná místa</w:t>
            </w:r>
          </w:p>
          <w:p w:rsidR="007F777E" w:rsidRDefault="007F777E" w:rsidP="007F777E">
            <w:r>
              <w:t>Co nás proslavilo – významné osobnosti</w:t>
            </w:r>
          </w:p>
          <w:p w:rsidR="007F777E" w:rsidRDefault="007F777E" w:rsidP="007F777E">
            <w:r>
              <w:t>Státní symboly, státní svátky a významné dny</w:t>
            </w:r>
          </w:p>
          <w:p w:rsidR="007F777E" w:rsidRDefault="007F777E" w:rsidP="007F777E"/>
          <w:p w:rsidR="007F777E" w:rsidRDefault="007F777E" w:rsidP="007F777E">
            <w:r>
              <w:t>Orgány a instituce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Masová kultura, masmédia</w:t>
            </w:r>
          </w:p>
          <w:p w:rsidR="007F777E" w:rsidRDefault="007F777E" w:rsidP="007F777E">
            <w:r>
              <w:t>Prostředky masové komunikace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osobní údaje a citlivé údaje a jejich ochrana</w:t>
            </w:r>
          </w:p>
          <w:p w:rsidR="007F777E" w:rsidRDefault="007F777E" w:rsidP="007F777E">
            <w:r>
              <w:t>- příklady nenávistných a podvodných praktik nebo zneužití osobních údajů včetně fotografií a videí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Přirozené a sociální rozdíly mezi lidmi</w:t>
            </w:r>
          </w:p>
          <w:p w:rsidR="007F777E" w:rsidRDefault="007F777E" w:rsidP="007F777E">
            <w:r>
              <w:t>Lidská solidarita</w:t>
            </w:r>
          </w:p>
          <w:p w:rsidR="007F777E" w:rsidRDefault="007F777E" w:rsidP="007F777E">
            <w:r>
              <w:t>Výhody spolupráce lidí</w:t>
            </w:r>
          </w:p>
          <w:p w:rsidR="007F777E" w:rsidRDefault="007F777E" w:rsidP="007F777E">
            <w:r>
              <w:t>Pravidla chování</w:t>
            </w:r>
          </w:p>
          <w:p w:rsidR="007F777E" w:rsidRDefault="007F777E" w:rsidP="007F777E">
            <w:r>
              <w:t>Rovnost a nerovnost</w:t>
            </w:r>
          </w:p>
          <w:p w:rsidR="007F777E" w:rsidRDefault="007F777E" w:rsidP="007F777E">
            <w:r>
              <w:t>Osobní a neosobní vztahy</w:t>
            </w:r>
          </w:p>
          <w:p w:rsidR="007F777E" w:rsidRDefault="007F777E" w:rsidP="007F777E">
            <w:r>
              <w:t>Konflikty v mezilidských vztazích</w:t>
            </w:r>
          </w:p>
          <w:p w:rsidR="007F777E" w:rsidRDefault="007F777E" w:rsidP="007F777E">
            <w:r>
              <w:t>Morálka a mravnost</w:t>
            </w:r>
          </w:p>
          <w:p w:rsidR="007F777E" w:rsidRDefault="007F777E" w:rsidP="007F777E"/>
          <w:p w:rsidR="007F777E" w:rsidRDefault="007F777E" w:rsidP="007F777E">
            <w:r>
              <w:t>Poškozování lidských práv</w:t>
            </w:r>
          </w:p>
          <w:p w:rsidR="007F777E" w:rsidRDefault="007F777E" w:rsidP="007F777E">
            <w:r>
              <w:t>Zajištění obrany státu, povinnost občana při zajištění obrany státu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Znaky státu</w:t>
            </w:r>
          </w:p>
          <w:p w:rsidR="007F777E" w:rsidRDefault="007F777E" w:rsidP="007F777E">
            <w:r>
              <w:t>Složky státní moci – orgány a instituce</w:t>
            </w:r>
          </w:p>
          <w:p w:rsidR="007F777E" w:rsidRDefault="007F777E" w:rsidP="007F777E"/>
          <w:p w:rsidR="007F777E" w:rsidRDefault="007F777E" w:rsidP="007F777E">
            <w:r>
              <w:t>Významné globální problémy –</w:t>
            </w:r>
            <w:r w:rsidR="00185247">
              <w:t xml:space="preserve"> </w:t>
            </w:r>
            <w:r>
              <w:t>ochrana životního prostředí, třídění odpadů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Projevy chování, rozdíly v prožívání, myšlení a jednání</w:t>
            </w:r>
          </w:p>
          <w:p w:rsidR="007F777E" w:rsidRDefault="007F777E" w:rsidP="007F777E"/>
          <w:p w:rsidR="007F777E" w:rsidRDefault="007F777E" w:rsidP="007F777E"/>
        </w:tc>
        <w:tc>
          <w:tcPr>
            <w:tcW w:w="189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lastRenderedPageBreak/>
              <w:t xml:space="preserve">VDO - </w:t>
            </w:r>
            <w:r>
              <w:t xml:space="preserve"> </w:t>
            </w:r>
            <w:r>
              <w:rPr>
                <w:b/>
                <w:bCs/>
              </w:rPr>
              <w:t>občanská společnost a škola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t>OSV</w:t>
            </w:r>
            <w:r>
              <w:t xml:space="preserve"> – </w:t>
            </w:r>
            <w:r>
              <w:rPr>
                <w:b/>
                <w:bCs/>
              </w:rPr>
              <w:t>poznávání lidí, mezilidské vztahy</w:t>
            </w:r>
          </w:p>
          <w:p w:rsidR="007F777E" w:rsidRDefault="007F777E" w:rsidP="007F777E"/>
          <w:p w:rsidR="007F777E" w:rsidRDefault="007F777E" w:rsidP="007F777E">
            <w:r>
              <w:rPr>
                <w:b/>
              </w:rPr>
              <w:t>EV</w:t>
            </w:r>
            <w:r>
              <w:t xml:space="preserve"> – </w:t>
            </w:r>
            <w:r>
              <w:rPr>
                <w:b/>
                <w:bCs/>
              </w:rPr>
              <w:t>vztah člověka k prostředí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t xml:space="preserve">VDO - </w:t>
            </w:r>
            <w:r>
              <w:t xml:space="preserve"> </w:t>
            </w:r>
            <w:r>
              <w:rPr>
                <w:b/>
                <w:bCs/>
              </w:rPr>
              <w:t>formy participace občanů v politickém životě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proofErr w:type="gramStart"/>
            <w:r>
              <w:rPr>
                <w:b/>
              </w:rPr>
              <w:t>VDO</w:t>
            </w:r>
            <w:proofErr w:type="gramEnd"/>
            <w:r>
              <w:rPr>
                <w:b/>
              </w:rPr>
              <w:t xml:space="preserve"> </w:t>
            </w:r>
            <w:r>
              <w:t>–</w:t>
            </w:r>
            <w:proofErr w:type="gramStart"/>
            <w:r>
              <w:rPr>
                <w:b/>
                <w:bCs/>
              </w:rPr>
              <w:t>občan</w:t>
            </w:r>
            <w:proofErr w:type="gramEnd"/>
            <w:r>
              <w:rPr>
                <w:b/>
                <w:bCs/>
              </w:rPr>
              <w:t>, občanská společnost a stát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t>OSV</w:t>
            </w:r>
            <w:r>
              <w:t xml:space="preserve"> – </w:t>
            </w:r>
            <w:r>
              <w:rPr>
                <w:b/>
                <w:bCs/>
              </w:rPr>
              <w:t>hodnoty, postoje, praktická etika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t>EV</w:t>
            </w:r>
            <w:r>
              <w:t xml:space="preserve"> – </w:t>
            </w:r>
            <w:r>
              <w:rPr>
                <w:b/>
                <w:bCs/>
              </w:rPr>
              <w:t>lidské aktivity a problémy životního prostředí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r>
              <w:rPr>
                <w:b/>
                <w:bCs/>
              </w:rPr>
              <w:t>EV – vztah člověka k prostředí</w:t>
            </w:r>
          </w:p>
          <w:p w:rsidR="007F777E" w:rsidRDefault="007F777E" w:rsidP="007F777E"/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proofErr w:type="gramStart"/>
            <w:r>
              <w:rPr>
                <w:b/>
              </w:rPr>
              <w:t>VDO</w:t>
            </w:r>
            <w:proofErr w:type="gramEnd"/>
            <w:r>
              <w:rPr>
                <w:b/>
              </w:rPr>
              <w:t xml:space="preserve"> </w:t>
            </w:r>
            <w:r>
              <w:t>–</w:t>
            </w:r>
            <w:proofErr w:type="gramStart"/>
            <w:r>
              <w:rPr>
                <w:b/>
                <w:bCs/>
              </w:rPr>
              <w:t>občan</w:t>
            </w:r>
            <w:proofErr w:type="gramEnd"/>
            <w:r>
              <w:rPr>
                <w:b/>
                <w:bCs/>
              </w:rPr>
              <w:t>, občanská společnost a stát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MV – kritické čtení a vnímání mediálních sdělení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MV – fungování a vliv médií na společnost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princip sociálního smíru a solidarity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1892" w:type="dxa"/>
          </w:tcPr>
          <w:p w:rsidR="007F777E" w:rsidRDefault="007F777E" w:rsidP="007F777E">
            <w:r>
              <w:lastRenderedPageBreak/>
              <w:t>Český jazyk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Přírodopis</w:t>
            </w:r>
          </w:p>
          <w:p w:rsidR="007F777E" w:rsidRDefault="007F777E" w:rsidP="007F777E"/>
          <w:p w:rsidR="007F777E" w:rsidRDefault="007F777E" w:rsidP="007F777E">
            <w:r>
              <w:t>Matematika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pPr>
              <w:jc w:val="both"/>
            </w:pPr>
            <w:r>
              <w:t>Zeměpis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</w:pPr>
            <w:r>
              <w:t>Dějepis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</w:pPr>
            <w:r>
              <w:t>Ekologická výchova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t>Rodinná výchova</w:t>
            </w:r>
          </w:p>
        </w:tc>
      </w:tr>
      <w:tr w:rsidR="007F777E" w:rsidTr="007F777E">
        <w:trPr>
          <w:trHeight w:val="242"/>
        </w:trPr>
        <w:tc>
          <w:tcPr>
            <w:tcW w:w="14156" w:type="dxa"/>
            <w:gridSpan w:val="5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Oblast: Člověk a společnost                          Předmět: Občanská výchova                                                                                       8. ročník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4142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Učivo</w:t>
            </w:r>
          </w:p>
        </w:tc>
        <w:tc>
          <w:tcPr>
            <w:tcW w:w="1891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Mezipředmětové vztahy 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poznámky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ind w:left="360"/>
            </w:pPr>
            <w:bookmarkStart w:id="6" w:name="_Hlk146103337"/>
            <w:r>
              <w:t>Posoudí vliv osobních vlastností na dosahování různých cílů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Rozpozná projevy záporných vlastností u sebe i druhých</w:t>
            </w:r>
          </w:p>
          <w:p w:rsidR="007F777E" w:rsidRDefault="007F777E" w:rsidP="007F777E">
            <w:pPr>
              <w:ind w:left="360"/>
            </w:pPr>
            <w:r>
              <w:t>Kriticky hodnotí a usměrňuje své chování a jednání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Rozvíjí své osobní přednosti, překonává osobní nedostatky a pěstuje zdravou sebedůvěru</w:t>
            </w:r>
          </w:p>
          <w:p w:rsidR="007F777E" w:rsidRDefault="007F777E" w:rsidP="007F777E">
            <w:pPr>
              <w:ind w:left="360"/>
            </w:pPr>
            <w:r>
              <w:t>Posoudí vliv osobních vlastností na dosahování svých cílů</w:t>
            </w:r>
          </w:p>
          <w:p w:rsidR="007F777E" w:rsidRDefault="007F777E" w:rsidP="007F777E">
            <w:pPr>
              <w:ind w:left="360"/>
            </w:pPr>
            <w:r>
              <w:t>Objasní význam vůle při dosahování cílů a překonávání překážek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Rozlišuje formy vlastnictví a druhy majetku i jeho ochrany</w:t>
            </w:r>
          </w:p>
          <w:p w:rsidR="007F777E" w:rsidRDefault="007F777E" w:rsidP="007F777E">
            <w:pPr>
              <w:ind w:left="360"/>
            </w:pPr>
            <w:r>
              <w:lastRenderedPageBreak/>
              <w:t>Chrání majetek při běžných rizikových a mimořádných událostech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Rozlišuje úkoly jednotlivých složek státní moci ČR i jejich orgánů a institucí, včetně činností armády</w:t>
            </w:r>
          </w:p>
          <w:p w:rsidR="007F777E" w:rsidRDefault="007F777E" w:rsidP="007F777E">
            <w:pPr>
              <w:ind w:left="360"/>
            </w:pPr>
            <w:r>
              <w:t>Rozlišuje nejčastější typy a formy státu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Rozpozná netolerantní, rasistické, xenofobní a extremistické chování</w:t>
            </w:r>
          </w:p>
          <w:p w:rsidR="007F777E" w:rsidRDefault="007F777E" w:rsidP="007F777E">
            <w:pPr>
              <w:ind w:left="360"/>
            </w:pPr>
            <w:r>
              <w:t>Zaujímá aktivní postoj proti všem projevům lidské nesnášenlivosti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Objasní význam právní úpravy důležitých vztahů – vlastnictví, manželství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Dodržuje právní ustanovení, kter</w:t>
            </w:r>
            <w:r w:rsidR="00185247">
              <w:t>á</w:t>
            </w:r>
            <w:r>
              <w:t xml:space="preserve"> se na něj vztahují, a uvědomuje si rizika jejich porušování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Pr="00064593" w:rsidRDefault="007F777E" w:rsidP="007F777E">
            <w:pPr>
              <w:ind w:left="360"/>
            </w:pPr>
            <w:r w:rsidRPr="00064593">
              <w:lastRenderedPageBreak/>
              <w:t xml:space="preserve">respektuje a dodržuje licence, které upravují majetková práva autorů </w:t>
            </w:r>
          </w:p>
          <w:p w:rsidR="007F777E" w:rsidRPr="00064593" w:rsidRDefault="007F777E" w:rsidP="007F777E">
            <w:pPr>
              <w:ind w:left="360"/>
            </w:pPr>
            <w:r w:rsidRPr="00064593">
              <w:t>- uvede příklady toho, co je a co není možné dělat s cizím dílem bez souhlasu autora</w:t>
            </w:r>
          </w:p>
          <w:p w:rsidR="007F777E" w:rsidRPr="00064593" w:rsidRDefault="007F777E" w:rsidP="007F777E">
            <w:pPr>
              <w:ind w:left="360"/>
            </w:pPr>
            <w:r w:rsidRPr="00064593">
              <w:t xml:space="preserve"> - rozpozná projevy šíření nenávisti, omezování svobody projevu, vydírání, podvodu a neoprávněného nakládání s osobními údaji v digitálním prostředí</w:t>
            </w:r>
          </w:p>
          <w:p w:rsidR="007F777E" w:rsidRPr="00064593" w:rsidRDefault="007F777E" w:rsidP="007F777E">
            <w:pPr>
              <w:ind w:left="360"/>
            </w:pPr>
            <w:r w:rsidRPr="00064593">
              <w:t xml:space="preserve"> - v reálné nebo modelové situaci kultivovaně vyjadřuje osobně i digitálně svůj názor, souhlas, podporu nebo nespokojenosti a kritiku ke stavu nebo situaci ve své škole nebo k dění ve svém okolí a obci </w:t>
            </w:r>
          </w:p>
          <w:p w:rsidR="007F777E" w:rsidRPr="00064593" w:rsidRDefault="007F777E" w:rsidP="007F777E">
            <w:pPr>
              <w:ind w:left="360"/>
            </w:pPr>
            <w:r w:rsidRPr="00064593">
              <w:t xml:space="preserve">- analyzuje a srovná, co nebo kdo na něj má vliv ve fyzickém a v digitálním prostředí – </w:t>
            </w:r>
          </w:p>
          <w:p w:rsidR="007F777E" w:rsidRDefault="007F777E" w:rsidP="007F777E">
            <w:pPr>
              <w:ind w:left="360"/>
            </w:pPr>
            <w:r w:rsidRPr="00064593">
              <w:t>- analyzuje a doloží, jak a v jakých situacích digitální technologie zlepšují nebo zhoršují život různým sociálním skupinám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  <w:p w:rsidR="007F777E" w:rsidRDefault="007F777E" w:rsidP="00185247">
            <w:r>
              <w:t>Rozpozná protiprávní jednání včetně korupce</w:t>
            </w:r>
            <w:bookmarkEnd w:id="6"/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Podobnost a odlišnost lidí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Vnitřní svět člověka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Osobní rozvoj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Majetek a vlastnictví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Právní základy státu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Lidská práva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Právní řád České republiky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Protiprávní jednání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Právo v každodenním životě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Principy demokracie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4142" w:type="dxa"/>
          </w:tcPr>
          <w:p w:rsidR="007F777E" w:rsidRDefault="007F777E" w:rsidP="007F777E">
            <w:r>
              <w:lastRenderedPageBreak/>
              <w:t>Osobní vlastnosti, dovednosti a schopnosti</w:t>
            </w:r>
          </w:p>
          <w:p w:rsidR="007F777E" w:rsidRDefault="007F777E" w:rsidP="007F777E">
            <w:r>
              <w:t>Charakter</w:t>
            </w:r>
          </w:p>
          <w:p w:rsidR="007F777E" w:rsidRDefault="007F777E" w:rsidP="007F777E">
            <w:r>
              <w:t>Vrozené předpoklady, osobní potenciál</w:t>
            </w:r>
          </w:p>
          <w:p w:rsidR="007F777E" w:rsidRDefault="007F777E" w:rsidP="007F777E"/>
          <w:p w:rsidR="007F777E" w:rsidRDefault="007F777E" w:rsidP="007F777E">
            <w:r>
              <w:t>Vnímání, prožívání a posuzování skutečnosti</w:t>
            </w:r>
          </w:p>
          <w:p w:rsidR="007F777E" w:rsidRDefault="007F777E" w:rsidP="007F777E">
            <w:r>
              <w:t>Systém osobních hodnot</w:t>
            </w:r>
          </w:p>
          <w:p w:rsidR="007F777E" w:rsidRDefault="007F777E" w:rsidP="007F777E">
            <w:r>
              <w:t>Sebehodnocení</w:t>
            </w:r>
          </w:p>
          <w:p w:rsidR="007F777E" w:rsidRDefault="007F777E" w:rsidP="007F777E">
            <w:r>
              <w:t>Motivace, aktivita, vůle</w:t>
            </w:r>
          </w:p>
          <w:p w:rsidR="007F777E" w:rsidRDefault="007F777E" w:rsidP="007F777E">
            <w:r>
              <w:t>Osobní kázeň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Formy vlastnictví, práva spotřebitele</w:t>
            </w:r>
          </w:p>
          <w:p w:rsidR="007F777E" w:rsidRDefault="007F777E" w:rsidP="007F777E">
            <w:r>
              <w:lastRenderedPageBreak/>
              <w:t>Druhy majetku</w:t>
            </w:r>
          </w:p>
          <w:p w:rsidR="007F777E" w:rsidRDefault="007F777E" w:rsidP="007F777E">
            <w:r>
              <w:t>Pojištění majetku</w:t>
            </w:r>
          </w:p>
          <w:p w:rsidR="007F777E" w:rsidRDefault="007F777E" w:rsidP="007F777E"/>
          <w:p w:rsidR="007F777E" w:rsidRDefault="00185247" w:rsidP="007F777E">
            <w:r>
              <w:t>S</w:t>
            </w:r>
            <w:r w:rsidR="007F777E">
              <w:t>tátní občanství</w:t>
            </w:r>
          </w:p>
          <w:p w:rsidR="007F777E" w:rsidRDefault="007F777E" w:rsidP="007F777E">
            <w:r>
              <w:t>Ústava ČR</w:t>
            </w:r>
          </w:p>
          <w:p w:rsidR="007F777E" w:rsidRDefault="007F777E" w:rsidP="007F777E">
            <w:r>
              <w:t>Složky státní moci</w:t>
            </w:r>
          </w:p>
          <w:p w:rsidR="007F777E" w:rsidRDefault="007F777E" w:rsidP="007F777E"/>
          <w:p w:rsidR="007F777E" w:rsidRDefault="007F777E" w:rsidP="007F777E">
            <w:r>
              <w:t>Šikana, diskriminace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Právní řád, právní ochrana</w:t>
            </w:r>
          </w:p>
          <w:p w:rsidR="007F777E" w:rsidRDefault="007F777E" w:rsidP="007F777E">
            <w:r>
              <w:t>Soustava soudů</w:t>
            </w:r>
          </w:p>
          <w:p w:rsidR="007F777E" w:rsidRDefault="007F777E" w:rsidP="007F777E">
            <w:r>
              <w:t>Právní norma a předpis</w:t>
            </w:r>
          </w:p>
          <w:p w:rsidR="007F777E" w:rsidRDefault="007F777E" w:rsidP="007F777E"/>
          <w:p w:rsidR="007F777E" w:rsidRDefault="007F777E" w:rsidP="007F777E">
            <w:r>
              <w:t>Druhy postihu</w:t>
            </w:r>
          </w:p>
          <w:p w:rsidR="007F777E" w:rsidRDefault="007F777E" w:rsidP="007F777E">
            <w:r>
              <w:t>Trestní postižitelnost</w:t>
            </w:r>
          </w:p>
          <w:p w:rsidR="007F777E" w:rsidRDefault="007F777E" w:rsidP="007F777E">
            <w:r>
              <w:t>Porušování předpisů a práv</w:t>
            </w:r>
          </w:p>
          <w:p w:rsidR="007F777E" w:rsidRDefault="007F777E" w:rsidP="007F777E">
            <w:r w:rsidRPr="00064593">
              <w:t xml:space="preserve">- postup pro oběti nenávistných a podvodných praktik nebo pro oběti zneužití osobních údajů (např. v případě </w:t>
            </w:r>
            <w:r w:rsidRPr="00064593">
              <w:lastRenderedPageBreak/>
              <w:t>nenávistných komentářů, ztráty nebo zneužití hesla, krádeže digitální identity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Význam právních vztahů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Znaky demokratického způsobu rozhodování a řízení státu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</w:tc>
        <w:tc>
          <w:tcPr>
            <w:tcW w:w="189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lastRenderedPageBreak/>
              <w:t>OSV</w:t>
            </w:r>
            <w:r>
              <w:t xml:space="preserve"> – </w:t>
            </w:r>
            <w:r>
              <w:rPr>
                <w:b/>
                <w:bCs/>
              </w:rPr>
              <w:t>hodnoty, postoje, praktická etika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komunikace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OSV – kooperace a </w:t>
            </w:r>
            <w:proofErr w:type="spellStart"/>
            <w:r>
              <w:rPr>
                <w:b/>
                <w:bCs/>
              </w:rPr>
              <w:t>kompetice</w:t>
            </w:r>
            <w:proofErr w:type="spellEnd"/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sebepoznání a sebepojetí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psychohygiena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řešení problémů a rozhodovací dovednosti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poznávání lidí OSV - mezilidské vztahy</w:t>
            </w:r>
          </w:p>
          <w:p w:rsidR="007F777E" w:rsidRDefault="007F777E" w:rsidP="007F777E">
            <w:pPr>
              <w:rPr>
                <w:b/>
                <w:bCs/>
              </w:rPr>
            </w:pPr>
            <w:proofErr w:type="gramStart"/>
            <w:r>
              <w:rPr>
                <w:b/>
              </w:rPr>
              <w:lastRenderedPageBreak/>
              <w:t>VDO</w:t>
            </w:r>
            <w:proofErr w:type="gramEnd"/>
            <w:r>
              <w:rPr>
                <w:b/>
              </w:rPr>
              <w:t xml:space="preserve"> </w:t>
            </w:r>
            <w:r>
              <w:t>–</w:t>
            </w:r>
            <w:proofErr w:type="gramStart"/>
            <w:r>
              <w:rPr>
                <w:b/>
                <w:bCs/>
              </w:rPr>
              <w:t>občan</w:t>
            </w:r>
            <w:proofErr w:type="gramEnd"/>
            <w:r>
              <w:rPr>
                <w:b/>
                <w:bCs/>
              </w:rPr>
              <w:t>, občanská společnost a stát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VDO – principy demokracie jako formy vlády a způsobu rozhodování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MV – kritické čtení a vnímání mediálních sdělení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MV – fungování a vliv médií na společnost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kulturní diference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etnický původ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lidské vztahy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sociální smír a solidarita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 – vztah člověka k prostředí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EV – lidské aktivity a problémy životního prostředí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objevujeme Evropu a svět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jsme Evropané</w:t>
            </w:r>
          </w:p>
        </w:tc>
        <w:tc>
          <w:tcPr>
            <w:tcW w:w="1892" w:type="dxa"/>
          </w:tcPr>
          <w:p w:rsidR="007F777E" w:rsidRDefault="007F777E" w:rsidP="007F777E">
            <w:r>
              <w:lastRenderedPageBreak/>
              <w:t>Český jazyk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Přírodopis</w:t>
            </w:r>
          </w:p>
          <w:p w:rsidR="007F777E" w:rsidRDefault="007F777E" w:rsidP="007F777E"/>
          <w:p w:rsidR="007F777E" w:rsidRDefault="007F777E" w:rsidP="007F777E">
            <w:r>
              <w:t>Matematika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pPr>
              <w:jc w:val="both"/>
            </w:pPr>
            <w:r>
              <w:t>Zeměpis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</w:pPr>
            <w:r>
              <w:t>Dějepis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</w:pPr>
            <w:r>
              <w:t>Ekologická výchova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t>Rodinná výchova</w:t>
            </w:r>
          </w:p>
        </w:tc>
      </w:tr>
      <w:tr w:rsidR="007F777E" w:rsidTr="007F777E">
        <w:trPr>
          <w:trHeight w:val="242"/>
        </w:trPr>
        <w:tc>
          <w:tcPr>
            <w:tcW w:w="14156" w:type="dxa"/>
            <w:gridSpan w:val="5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Oblast: Člověk a společnost                          Předmět: Občanská výchova                                                                                       9. ročník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4142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Učivo</w:t>
            </w:r>
          </w:p>
        </w:tc>
        <w:tc>
          <w:tcPr>
            <w:tcW w:w="1891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1892" w:type="dxa"/>
          </w:tcPr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Mezipředmětové vztahy </w:t>
            </w: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poznámky</w:t>
            </w:r>
          </w:p>
        </w:tc>
      </w:tr>
      <w:tr w:rsidR="007F777E" w:rsidTr="007F777E">
        <w:trPr>
          <w:trHeight w:val="685"/>
        </w:trPr>
        <w:tc>
          <w:tcPr>
            <w:tcW w:w="4070" w:type="dxa"/>
          </w:tcPr>
          <w:p w:rsidR="007F777E" w:rsidRDefault="007F777E" w:rsidP="007F777E">
            <w:pPr>
              <w:ind w:left="360"/>
            </w:pPr>
            <w:bookmarkStart w:id="7" w:name="_Hlk146103452"/>
            <w:r>
              <w:t>Uplatňuje vhodné způsoby komunikace v  různých životních situacích</w:t>
            </w:r>
          </w:p>
          <w:p w:rsidR="007F777E" w:rsidRDefault="007F777E" w:rsidP="007F777E">
            <w:pPr>
              <w:ind w:left="360"/>
            </w:pPr>
            <w:r>
              <w:t>Objasní potřebu tolerance ve společnosti, respektuje kulturní zvláštnosti i odlišné názory, zaujímá tolerantní postoje k menšinám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Rozvíjí své osobní přednosti, překonává osobní nedostatky a pěstuje zdravou sebedůvěru</w:t>
            </w:r>
          </w:p>
          <w:p w:rsidR="007F777E" w:rsidRDefault="007F777E" w:rsidP="007F777E">
            <w:pPr>
              <w:ind w:left="360"/>
            </w:pPr>
            <w:r>
              <w:t>Posoudí vliv osobních vlastností na dosahování svých cílů</w:t>
            </w:r>
          </w:p>
          <w:p w:rsidR="007F777E" w:rsidRDefault="007F777E" w:rsidP="007F777E">
            <w:pPr>
              <w:ind w:left="360"/>
            </w:pPr>
            <w:r>
              <w:t>Objasní význam vůle při dosahování cílů a překonávání překážek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Rozliší státní příjmy a výdaje</w:t>
            </w:r>
          </w:p>
          <w:p w:rsidR="007F777E" w:rsidRDefault="007F777E" w:rsidP="007F777E">
            <w:pPr>
              <w:ind w:left="360"/>
            </w:pPr>
            <w:r>
              <w:t>Uvědomuje si funkci výroby obchodu a služeb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Na příkladu chování kupujících a prodávajících vysvětli podstatu fungování trhu, objasní vliv nabídky a poptávky na tvorbu ceny, popíše vliv inflace na hodnotu peněz</w:t>
            </w:r>
          </w:p>
          <w:p w:rsidR="007F777E" w:rsidRDefault="007F777E" w:rsidP="007F777E">
            <w:pPr>
              <w:ind w:left="360"/>
            </w:pPr>
          </w:p>
          <w:p w:rsidR="007F777E" w:rsidRDefault="00185247" w:rsidP="007F777E">
            <w:pPr>
              <w:ind w:left="360"/>
            </w:pPr>
            <w:r>
              <w:t>R</w:t>
            </w:r>
            <w:r w:rsidR="007F777E">
              <w:t>ozlišuje úkoly jednotlivých složek státní moci ČR i jejich orgánů a institucí, včetně činností armády</w:t>
            </w:r>
          </w:p>
          <w:p w:rsidR="007F777E" w:rsidRDefault="007F777E" w:rsidP="007F777E">
            <w:pPr>
              <w:ind w:left="360"/>
            </w:pPr>
            <w:r>
              <w:t>Rozlišuje nejčastější typy a formy státu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Objasní výhody demokratického řízení státu pro život občanů</w:t>
            </w:r>
          </w:p>
          <w:p w:rsidR="007F777E" w:rsidRDefault="007F777E" w:rsidP="007F777E">
            <w:pPr>
              <w:ind w:left="360"/>
            </w:pPr>
            <w:r>
              <w:t>Popíše vliv začlenění ČR do EU na každodenní život občanů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>Uvede některé významné mezinárodní organizace, ke kterým má ČR vztah</w:t>
            </w:r>
          </w:p>
          <w:p w:rsidR="007F777E" w:rsidRDefault="007F777E" w:rsidP="007F777E">
            <w:pPr>
              <w:ind w:left="360"/>
            </w:pPr>
            <w:r>
              <w:t>Popíše výhody spolupráce mezi státy</w:t>
            </w:r>
          </w:p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  <w:r>
              <w:t xml:space="preserve">Uvede některé globální problémy současnosti, vyjádří na ně svůj osobní </w:t>
            </w:r>
            <w:r>
              <w:lastRenderedPageBreak/>
              <w:t>názor, popíše jejich  příčiny a možné důsledky pro život lidstva</w:t>
            </w:r>
          </w:p>
          <w:p w:rsidR="007F777E" w:rsidRDefault="007F777E" w:rsidP="007F777E">
            <w:pPr>
              <w:ind w:left="360"/>
            </w:pPr>
            <w:r>
              <w:t>Uvede příklady některých projevů globalizace, porovná jejich klady a zápory</w:t>
            </w:r>
          </w:p>
          <w:bookmarkEnd w:id="7"/>
          <w:p w:rsidR="007F777E" w:rsidRDefault="007F777E" w:rsidP="007F777E">
            <w:pPr>
              <w:ind w:left="360"/>
            </w:pPr>
          </w:p>
          <w:p w:rsidR="007F777E" w:rsidRDefault="007F777E" w:rsidP="007F777E">
            <w:pPr>
              <w:ind w:left="360"/>
            </w:pPr>
          </w:p>
        </w:tc>
        <w:tc>
          <w:tcPr>
            <w:tcW w:w="216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Vztahy mezi lidmi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Osobní rozvoj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Majetek a vlastnictví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Peníze, výroba, obchod a služby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Principy tržního hospodářství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Právní základy státu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Principy demokracie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Evropská integrace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Mezinárodní spolupráce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bookmarkStart w:id="8" w:name="_GoBack"/>
            <w:bookmarkEnd w:id="8"/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Globalizace a globální problémy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</w:p>
        </w:tc>
        <w:tc>
          <w:tcPr>
            <w:tcW w:w="4142" w:type="dxa"/>
          </w:tcPr>
          <w:p w:rsidR="007F777E" w:rsidRDefault="007F777E" w:rsidP="007F777E">
            <w:r>
              <w:lastRenderedPageBreak/>
              <w:t>Mezilidská komunikace</w:t>
            </w:r>
          </w:p>
          <w:p w:rsidR="007F777E" w:rsidRDefault="007F777E" w:rsidP="007F777E">
            <w:r>
              <w:t>Problémy lidské nesnášenlivosti</w:t>
            </w:r>
          </w:p>
          <w:p w:rsidR="007F777E" w:rsidRDefault="007F777E" w:rsidP="007F777E">
            <w:r>
              <w:t>Světová náboženství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Životní cíle a plány</w:t>
            </w:r>
          </w:p>
          <w:p w:rsidR="007F777E" w:rsidRDefault="007F777E" w:rsidP="007F777E">
            <w:r>
              <w:t>Životní perspektiva</w:t>
            </w:r>
          </w:p>
          <w:p w:rsidR="007F777E" w:rsidRDefault="007F777E" w:rsidP="007F777E">
            <w:r>
              <w:t>Adaptace na životní změny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Rozpočet státu – význam daní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Trh, poptávka, nabídka</w:t>
            </w:r>
          </w:p>
          <w:p w:rsidR="007F777E" w:rsidRDefault="007F777E" w:rsidP="007F777E">
            <w:r>
              <w:t>Formy podnikání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/>
          <w:p w:rsidR="007F777E" w:rsidRDefault="007F777E" w:rsidP="007F777E"/>
          <w:p w:rsidR="00185247" w:rsidRDefault="00185247" w:rsidP="007F777E"/>
          <w:p w:rsidR="007F777E" w:rsidRDefault="007F777E" w:rsidP="007F777E"/>
          <w:p w:rsidR="00185247" w:rsidRDefault="00185247" w:rsidP="007F777E"/>
          <w:p w:rsidR="007F777E" w:rsidRDefault="007F777E" w:rsidP="007F777E">
            <w:r>
              <w:t>Znaky státu</w:t>
            </w:r>
          </w:p>
          <w:p w:rsidR="007F777E" w:rsidRDefault="007F777E" w:rsidP="007F777E">
            <w:r>
              <w:t>Typy a formy státu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Znaky demokratického způsobu rozhodování a řízení státu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Evropská unie a ČR</w:t>
            </w:r>
          </w:p>
          <w:p w:rsidR="007F777E" w:rsidRDefault="007F777E" w:rsidP="007F777E">
            <w:r>
              <w:lastRenderedPageBreak/>
              <w:t>Podstata, význam a výhody evropské integrace</w:t>
            </w:r>
          </w:p>
          <w:p w:rsidR="007F777E" w:rsidRDefault="007F777E" w:rsidP="007F777E">
            <w:r>
              <w:t>Významné mezinárodní organizace – NATO, OSN, Rada Evropy</w:t>
            </w:r>
          </w:p>
          <w:p w:rsidR="007F777E" w:rsidRDefault="007F777E" w:rsidP="007F777E">
            <w:r>
              <w:t>Role ozbrojených sil – armáda, obrana státu i krize nevojenského charakteru, účast v zahraničních misích</w:t>
            </w:r>
          </w:p>
          <w:p w:rsidR="007F777E" w:rsidRDefault="007F777E" w:rsidP="007F777E"/>
          <w:p w:rsidR="007F777E" w:rsidRDefault="007F777E" w:rsidP="007F777E">
            <w:r>
              <w:t>Významné globální problémy a způsoby jejich řešení, včetně válek a terorismu</w:t>
            </w:r>
          </w:p>
          <w:p w:rsidR="007F777E" w:rsidRDefault="007F777E" w:rsidP="007F777E">
            <w:r>
              <w:t>Projevy, klady a zápory globalizace</w:t>
            </w:r>
          </w:p>
          <w:p w:rsidR="007F777E" w:rsidRDefault="007F777E" w:rsidP="007F777E"/>
        </w:tc>
        <w:tc>
          <w:tcPr>
            <w:tcW w:w="1891" w:type="dxa"/>
          </w:tcPr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</w:rPr>
              <w:lastRenderedPageBreak/>
              <w:t>OSV</w:t>
            </w:r>
            <w:r>
              <w:t xml:space="preserve"> – </w:t>
            </w:r>
            <w:r>
              <w:rPr>
                <w:b/>
                <w:bCs/>
              </w:rPr>
              <w:t>hodnoty, postoje, praktická etika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komunikace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OSV – kooperace a </w:t>
            </w:r>
            <w:proofErr w:type="spellStart"/>
            <w:r>
              <w:rPr>
                <w:b/>
                <w:bCs/>
              </w:rPr>
              <w:t>kompetice</w:t>
            </w:r>
            <w:proofErr w:type="spellEnd"/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sebepoznání a sebepojetí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psychohygiena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řešení problémů a rozhodovací dovednosti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OSV – poznávání lidí OSV - mezilidské vztahy</w:t>
            </w:r>
          </w:p>
          <w:p w:rsidR="007F777E" w:rsidRDefault="007F777E" w:rsidP="007F777E">
            <w:pPr>
              <w:rPr>
                <w:b/>
                <w:bCs/>
              </w:rPr>
            </w:pPr>
          </w:p>
          <w:p w:rsidR="007F777E" w:rsidRDefault="007F777E" w:rsidP="007F777E">
            <w:pPr>
              <w:rPr>
                <w:b/>
                <w:bCs/>
              </w:rPr>
            </w:pPr>
            <w:proofErr w:type="gramStart"/>
            <w:r>
              <w:rPr>
                <w:b/>
              </w:rPr>
              <w:lastRenderedPageBreak/>
              <w:t>VDO</w:t>
            </w:r>
            <w:proofErr w:type="gramEnd"/>
            <w:r>
              <w:rPr>
                <w:b/>
              </w:rPr>
              <w:t xml:space="preserve"> </w:t>
            </w:r>
            <w:r>
              <w:t>–</w:t>
            </w:r>
            <w:proofErr w:type="gramStart"/>
            <w:r>
              <w:rPr>
                <w:b/>
                <w:bCs/>
              </w:rPr>
              <w:t>občan</w:t>
            </w:r>
            <w:proofErr w:type="gramEnd"/>
            <w:r>
              <w:rPr>
                <w:b/>
                <w:bCs/>
              </w:rPr>
              <w:t>, občanská společnost a stát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VDO – principy demokracie jako formy vlády a způsobu rozhodování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MV – kritické čtení a vnímání mediálních sdělení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MV – fungování a vliv médií na společnost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kulturní diference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etnický původ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lidské vztahy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MKV – sociální smír a solidarita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EV – vztah člověka k prostředí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EV – lidské aktivity a problémy životního prostředí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objevujeme Evropu a svět</w:t>
            </w:r>
          </w:p>
          <w:p w:rsidR="007F777E" w:rsidRDefault="007F777E" w:rsidP="007F777E">
            <w:pPr>
              <w:rPr>
                <w:b/>
                <w:bCs/>
              </w:rPr>
            </w:pPr>
            <w:r>
              <w:rPr>
                <w:b/>
                <w:bCs/>
              </w:rPr>
              <w:t>VEGS – jsme Evropané</w:t>
            </w:r>
          </w:p>
        </w:tc>
        <w:tc>
          <w:tcPr>
            <w:tcW w:w="1892" w:type="dxa"/>
          </w:tcPr>
          <w:p w:rsidR="007F777E" w:rsidRDefault="007F777E" w:rsidP="007F777E">
            <w:r>
              <w:lastRenderedPageBreak/>
              <w:t>Český jazyk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r>
              <w:t>Přírodopis</w:t>
            </w:r>
          </w:p>
          <w:p w:rsidR="007F777E" w:rsidRDefault="007F777E" w:rsidP="007F777E"/>
          <w:p w:rsidR="007F777E" w:rsidRDefault="007F777E" w:rsidP="007F777E">
            <w:r>
              <w:t>Matematika</w:t>
            </w:r>
          </w:p>
          <w:p w:rsidR="007F777E" w:rsidRDefault="007F777E" w:rsidP="007F777E"/>
          <w:p w:rsidR="007F777E" w:rsidRDefault="007F777E" w:rsidP="007F777E"/>
          <w:p w:rsidR="007F777E" w:rsidRDefault="007F777E" w:rsidP="007F777E">
            <w:pPr>
              <w:jc w:val="both"/>
            </w:pPr>
            <w:r>
              <w:t>Zeměpis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</w:pPr>
            <w:r>
              <w:t>Dějepis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</w:pPr>
            <w:r>
              <w:t>Ekologická výchova</w:t>
            </w:r>
          </w:p>
          <w:p w:rsidR="007F777E" w:rsidRDefault="007F777E" w:rsidP="007F777E">
            <w:pPr>
              <w:jc w:val="both"/>
            </w:pPr>
          </w:p>
          <w:p w:rsidR="007F777E" w:rsidRDefault="007F777E" w:rsidP="007F777E">
            <w:pPr>
              <w:jc w:val="both"/>
              <w:rPr>
                <w:b/>
                <w:bCs/>
              </w:rPr>
            </w:pPr>
            <w:r>
              <w:t>Rodinná výchova</w:t>
            </w:r>
          </w:p>
        </w:tc>
      </w:tr>
    </w:tbl>
    <w:p w:rsidR="007F777E" w:rsidRDefault="007F777E" w:rsidP="007F777E"/>
    <w:p w:rsidR="007F777E" w:rsidRDefault="007F777E" w:rsidP="007F777E"/>
    <w:p w:rsidR="007F777E" w:rsidRPr="007F777E" w:rsidRDefault="007F777E" w:rsidP="007F777E"/>
    <w:sectPr w:rsidR="007F777E" w:rsidRPr="007F777E" w:rsidSect="00EC52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967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11A"/>
    <w:multiLevelType w:val="hybridMultilevel"/>
    <w:tmpl w:val="EED4C3A0"/>
    <w:lvl w:ilvl="0" w:tplc="2EC0C0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7AC2"/>
    <w:multiLevelType w:val="hybridMultilevel"/>
    <w:tmpl w:val="5170A1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2674F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796A"/>
    <w:multiLevelType w:val="hybridMultilevel"/>
    <w:tmpl w:val="69F0B3EE"/>
    <w:lvl w:ilvl="0" w:tplc="295E591A">
      <w:numFmt w:val="bullet"/>
      <w:pStyle w:val="Styl4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hint="default"/>
      </w:rPr>
    </w:lvl>
    <w:lvl w:ilvl="1" w:tplc="C5583C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DA4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C26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3A5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221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C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586B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CA1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F1BE1"/>
    <w:multiLevelType w:val="hybridMultilevel"/>
    <w:tmpl w:val="7B785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154C0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36A32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6E58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C3548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32561"/>
    <w:multiLevelType w:val="multilevel"/>
    <w:tmpl w:val="3EBE59A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444A"/>
    <w:multiLevelType w:val="hybridMultilevel"/>
    <w:tmpl w:val="131EA3DC"/>
    <w:lvl w:ilvl="0" w:tplc="9632ABC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29836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676184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199A8D88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29EA7D00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D8D86B3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78A2419E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CF36F01A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94C2724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5927BA5"/>
    <w:multiLevelType w:val="multilevel"/>
    <w:tmpl w:val="3EBE59A4"/>
    <w:lvl w:ilvl="0">
      <w:start w:val="2"/>
      <w:numFmt w:val="bullet"/>
      <w:lvlText w:val="-"/>
      <w:lvlJc w:val="left"/>
      <w:pPr>
        <w:tabs>
          <w:tab w:val="num" w:pos="651"/>
        </w:tabs>
        <w:ind w:left="651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963C8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42929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83C24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3F05"/>
    <w:multiLevelType w:val="multilevel"/>
    <w:tmpl w:val="B02276CC"/>
    <w:styleLink w:val="WWNum1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81F3757"/>
    <w:multiLevelType w:val="hybridMultilevel"/>
    <w:tmpl w:val="8C6CA4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B47F8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96451"/>
    <w:multiLevelType w:val="hybridMultilevel"/>
    <w:tmpl w:val="6A4C70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16B59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A133F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C0500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3B7"/>
    <w:multiLevelType w:val="multilevel"/>
    <w:tmpl w:val="3EBE59A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17A64"/>
    <w:multiLevelType w:val="multilevel"/>
    <w:tmpl w:val="4CBE8D1E"/>
    <w:styleLink w:val="WWNum1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FE6B01"/>
    <w:multiLevelType w:val="hybridMultilevel"/>
    <w:tmpl w:val="CBE8FD84"/>
    <w:lvl w:ilvl="0" w:tplc="2EC0C0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31ED6"/>
    <w:multiLevelType w:val="hybridMultilevel"/>
    <w:tmpl w:val="7AD0F058"/>
    <w:lvl w:ilvl="0" w:tplc="2EC0C0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9574B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441EB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E21F2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119DE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21D11"/>
    <w:multiLevelType w:val="multilevel"/>
    <w:tmpl w:val="3EBE59A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C647E"/>
    <w:multiLevelType w:val="multilevel"/>
    <w:tmpl w:val="3EBE59A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249FE"/>
    <w:multiLevelType w:val="hybridMultilevel"/>
    <w:tmpl w:val="C686BA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9538E"/>
    <w:multiLevelType w:val="hybridMultilevel"/>
    <w:tmpl w:val="46D6F6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92082"/>
    <w:multiLevelType w:val="hybridMultilevel"/>
    <w:tmpl w:val="A14A1194"/>
    <w:lvl w:ilvl="0" w:tplc="2EC0C0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44799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F0F16"/>
    <w:multiLevelType w:val="multilevel"/>
    <w:tmpl w:val="3EBE59A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A7862"/>
    <w:multiLevelType w:val="hybridMultilevel"/>
    <w:tmpl w:val="3B8247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46F5E"/>
    <w:multiLevelType w:val="multilevel"/>
    <w:tmpl w:val="87F088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E722F"/>
    <w:multiLevelType w:val="multilevel"/>
    <w:tmpl w:val="92C658AC"/>
    <w:styleLink w:val="WWNum3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F901A2E"/>
    <w:multiLevelType w:val="hybridMultilevel"/>
    <w:tmpl w:val="3A4CED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3"/>
  </w:num>
  <w:num w:numId="4">
    <w:abstractNumId w:val="12"/>
  </w:num>
  <w:num w:numId="5">
    <w:abstractNumId w:val="6"/>
  </w:num>
  <w:num w:numId="6">
    <w:abstractNumId w:val="27"/>
  </w:num>
  <w:num w:numId="7">
    <w:abstractNumId w:val="14"/>
  </w:num>
  <w:num w:numId="8">
    <w:abstractNumId w:val="22"/>
  </w:num>
  <w:num w:numId="9">
    <w:abstractNumId w:val="18"/>
  </w:num>
  <w:num w:numId="10">
    <w:abstractNumId w:val="3"/>
  </w:num>
  <w:num w:numId="11">
    <w:abstractNumId w:val="7"/>
  </w:num>
  <w:num w:numId="12">
    <w:abstractNumId w:val="31"/>
  </w:num>
  <w:num w:numId="13">
    <w:abstractNumId w:val="15"/>
  </w:num>
  <w:num w:numId="14">
    <w:abstractNumId w:val="29"/>
  </w:num>
  <w:num w:numId="15">
    <w:abstractNumId w:val="28"/>
  </w:num>
  <w:num w:numId="16">
    <w:abstractNumId w:val="9"/>
  </w:num>
  <w:num w:numId="17">
    <w:abstractNumId w:val="20"/>
  </w:num>
  <w:num w:numId="18">
    <w:abstractNumId w:val="39"/>
  </w:num>
  <w:num w:numId="19">
    <w:abstractNumId w:val="21"/>
  </w:num>
  <w:num w:numId="20">
    <w:abstractNumId w:val="8"/>
  </w:num>
  <w:num w:numId="21">
    <w:abstractNumId w:val="30"/>
  </w:num>
  <w:num w:numId="22">
    <w:abstractNumId w:val="0"/>
  </w:num>
  <w:num w:numId="23">
    <w:abstractNumId w:val="13"/>
  </w:num>
  <w:num w:numId="24">
    <w:abstractNumId w:val="36"/>
  </w:num>
  <w:num w:numId="25">
    <w:abstractNumId w:val="32"/>
  </w:num>
  <w:num w:numId="26">
    <w:abstractNumId w:val="37"/>
  </w:num>
  <w:num w:numId="27">
    <w:abstractNumId w:val="10"/>
  </w:num>
  <w:num w:numId="28">
    <w:abstractNumId w:val="40"/>
  </w:num>
  <w:num w:numId="29">
    <w:abstractNumId w:val="16"/>
  </w:num>
  <w:num w:numId="30">
    <w:abstractNumId w:val="24"/>
  </w:num>
  <w:num w:numId="31">
    <w:abstractNumId w:val="19"/>
  </w:num>
  <w:num w:numId="32">
    <w:abstractNumId w:val="34"/>
  </w:num>
  <w:num w:numId="33">
    <w:abstractNumId w:val="17"/>
  </w:num>
  <w:num w:numId="34">
    <w:abstractNumId w:val="5"/>
  </w:num>
  <w:num w:numId="35">
    <w:abstractNumId w:val="41"/>
  </w:num>
  <w:num w:numId="36">
    <w:abstractNumId w:val="33"/>
  </w:num>
  <w:num w:numId="37">
    <w:abstractNumId w:val="38"/>
  </w:num>
  <w:num w:numId="38">
    <w:abstractNumId w:val="2"/>
  </w:num>
  <w:num w:numId="39">
    <w:abstractNumId w:val="26"/>
  </w:num>
  <w:num w:numId="40">
    <w:abstractNumId w:val="25"/>
  </w:num>
  <w:num w:numId="41">
    <w:abstractNumId w:val="35"/>
  </w:num>
  <w:num w:numId="42">
    <w:abstractNumId w:val="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5D"/>
    <w:rsid w:val="00185247"/>
    <w:rsid w:val="003C626D"/>
    <w:rsid w:val="007F777E"/>
    <w:rsid w:val="009A1B73"/>
    <w:rsid w:val="00A00C84"/>
    <w:rsid w:val="00C20B5D"/>
    <w:rsid w:val="00E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76C5"/>
  <w15:chartTrackingRefBased/>
  <w15:docId w15:val="{85C30FBB-05D4-43B3-9113-B9F1CBE4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7F777E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7F777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Nadpis3">
    <w:name w:val="heading 3"/>
    <w:basedOn w:val="Normln"/>
    <w:next w:val="Normln"/>
    <w:link w:val="Nadpis3Char"/>
    <w:qFormat/>
    <w:rsid w:val="007F777E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cs-CZ"/>
    </w:rPr>
  </w:style>
  <w:style w:type="paragraph" w:styleId="Nadpis4">
    <w:name w:val="heading 4"/>
    <w:basedOn w:val="Normln"/>
    <w:next w:val="Normln"/>
    <w:link w:val="Nadpis4Char"/>
    <w:qFormat/>
    <w:rsid w:val="007F777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32"/>
      <w:szCs w:val="32"/>
      <w:u w:val="single"/>
      <w:lang w:eastAsia="cs-CZ"/>
    </w:rPr>
  </w:style>
  <w:style w:type="paragraph" w:styleId="Nadpis5">
    <w:name w:val="heading 5"/>
    <w:basedOn w:val="Normln"/>
    <w:next w:val="Normln"/>
    <w:link w:val="Nadpis5Char"/>
    <w:qFormat/>
    <w:rsid w:val="007F777E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i/>
      <w:iCs/>
      <w:sz w:val="24"/>
      <w:szCs w:val="32"/>
      <w:lang w:eastAsia="cs-CZ"/>
    </w:rPr>
  </w:style>
  <w:style w:type="paragraph" w:styleId="Nadpis6">
    <w:name w:val="heading 6"/>
    <w:basedOn w:val="Normln"/>
    <w:next w:val="Normln"/>
    <w:link w:val="Nadpis6Char"/>
    <w:qFormat/>
    <w:rsid w:val="007F777E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4"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7F777E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7F777E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7F777E"/>
    <w:rPr>
      <w:rFonts w:ascii="Arial" w:eastAsia="Times New Roman" w:hAnsi="Arial" w:cs="Arial"/>
      <w:b/>
      <w:bCs/>
      <w:sz w:val="26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rsid w:val="007F777E"/>
    <w:rPr>
      <w:rFonts w:ascii="Times New Roman" w:eastAsia="Times New Roman" w:hAnsi="Times New Roman" w:cs="Times New Roman"/>
      <w:b/>
      <w:bCs/>
      <w:sz w:val="32"/>
      <w:szCs w:val="32"/>
      <w:u w:val="single"/>
      <w:lang w:eastAsia="cs-CZ"/>
    </w:rPr>
  </w:style>
  <w:style w:type="character" w:customStyle="1" w:styleId="Nadpis5Char">
    <w:name w:val="Nadpis 5 Char"/>
    <w:basedOn w:val="Standardnpsmoodstavce"/>
    <w:link w:val="Nadpis5"/>
    <w:rsid w:val="007F777E"/>
    <w:rPr>
      <w:rFonts w:ascii="Times New Roman" w:eastAsia="Times New Roman" w:hAnsi="Times New Roman" w:cs="Times New Roman"/>
      <w:i/>
      <w:iCs/>
      <w:sz w:val="24"/>
      <w:szCs w:val="32"/>
      <w:lang w:eastAsia="cs-CZ"/>
    </w:rPr>
  </w:style>
  <w:style w:type="character" w:customStyle="1" w:styleId="Nadpis6Char">
    <w:name w:val="Nadpis 6 Char"/>
    <w:basedOn w:val="Standardnpsmoodstavce"/>
    <w:link w:val="Nadpis6"/>
    <w:rsid w:val="007F777E"/>
    <w:rPr>
      <w:rFonts w:ascii="Times New Roman" w:eastAsia="Times New Roman" w:hAnsi="Times New Roman" w:cs="Times New Roman"/>
      <w:sz w:val="24"/>
      <w:szCs w:val="24"/>
      <w:u w:val="single"/>
      <w:lang w:eastAsia="cs-CZ"/>
    </w:rPr>
  </w:style>
  <w:style w:type="character" w:customStyle="1" w:styleId="Heading3Char">
    <w:name w:val="Heading 3 Char"/>
    <w:basedOn w:val="Standardnpsmoodstavce"/>
    <w:semiHidden/>
    <w:locked/>
    <w:rsid w:val="007F777E"/>
    <w:rPr>
      <w:rFonts w:ascii="Arial" w:hAnsi="Arial" w:cs="Arial"/>
      <w:b/>
      <w:bCs/>
      <w:sz w:val="26"/>
      <w:szCs w:val="26"/>
      <w:lang w:val="cs-CZ" w:eastAsia="cs-CZ" w:bidi="ar-SA"/>
    </w:rPr>
  </w:style>
  <w:style w:type="paragraph" w:customStyle="1" w:styleId="Nadpis1BookmanOldStyle">
    <w:name w:val="Nadpis 1 + Bookman Old Style"/>
    <w:basedOn w:val="Normln"/>
    <w:rsid w:val="007F777E"/>
    <w:pPr>
      <w:keepNext/>
      <w:spacing w:before="100" w:beforeAutospacing="1" w:after="0" w:line="240" w:lineRule="auto"/>
      <w:jc w:val="both"/>
      <w:outlineLvl w:val="0"/>
    </w:pPr>
    <w:rPr>
      <w:rFonts w:ascii="Bookman Old Style" w:eastAsia="Times New Roman" w:hAnsi="Bookman Old Style" w:cs="Arial"/>
      <w:b/>
      <w:i/>
      <w:iCs/>
      <w:smallCaps/>
      <w:sz w:val="32"/>
      <w:szCs w:val="28"/>
      <w:u w:val="single"/>
      <w:lang w:eastAsia="cs-CZ"/>
    </w:rPr>
  </w:style>
  <w:style w:type="character" w:customStyle="1" w:styleId="Char1">
    <w:name w:val="Char1"/>
    <w:basedOn w:val="Standardnpsmoodstavce"/>
    <w:rsid w:val="007F777E"/>
    <w:rPr>
      <w:rFonts w:ascii="Arial" w:hAnsi="Arial" w:cs="Arial"/>
      <w:b/>
      <w:bCs/>
      <w:kern w:val="32"/>
      <w:sz w:val="32"/>
      <w:szCs w:val="32"/>
      <w:lang w:val="cs-CZ" w:eastAsia="cs-CZ" w:bidi="ar-SA"/>
    </w:rPr>
  </w:style>
  <w:style w:type="paragraph" w:styleId="Rozloendokumentu">
    <w:name w:val="Document Map"/>
    <w:basedOn w:val="Normln"/>
    <w:link w:val="RozloendokumentuChar"/>
    <w:semiHidden/>
    <w:rsid w:val="007F77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cs-CZ"/>
    </w:rPr>
  </w:style>
  <w:style w:type="character" w:customStyle="1" w:styleId="RozloendokumentuChar">
    <w:name w:val="Rozložení dokumentu Char"/>
    <w:basedOn w:val="Standardnpsmoodstavce"/>
    <w:link w:val="Rozloendokumentu"/>
    <w:semiHidden/>
    <w:rsid w:val="007F777E"/>
    <w:rPr>
      <w:rFonts w:ascii="Tahoma" w:eastAsia="Times New Roman" w:hAnsi="Tahoma" w:cs="Tahoma"/>
      <w:sz w:val="20"/>
      <w:szCs w:val="20"/>
      <w:shd w:val="clear" w:color="auto" w:fill="000080"/>
      <w:lang w:eastAsia="cs-CZ"/>
    </w:rPr>
  </w:style>
  <w:style w:type="paragraph" w:styleId="Zkladntext">
    <w:name w:val="Body Text"/>
    <w:basedOn w:val="Normln"/>
    <w:link w:val="ZkladntextChar"/>
    <w:semiHidden/>
    <w:rsid w:val="007F777E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7F777E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Heading1Char">
    <w:name w:val="Heading 1 Char"/>
    <w:basedOn w:val="Standardnpsmoodstavce"/>
    <w:locked/>
    <w:rsid w:val="007F777E"/>
    <w:rPr>
      <w:rFonts w:ascii="Arial" w:hAnsi="Arial" w:cs="Arial"/>
      <w:b/>
      <w:bCs/>
      <w:kern w:val="32"/>
      <w:sz w:val="32"/>
      <w:szCs w:val="32"/>
      <w:lang w:val="cs-CZ" w:eastAsia="cs-CZ" w:bidi="ar-SA"/>
    </w:rPr>
  </w:style>
  <w:style w:type="paragraph" w:customStyle="1" w:styleId="zkladntext0">
    <w:name w:val="základní text"/>
    <w:basedOn w:val="Normln"/>
    <w:rsid w:val="007F777E"/>
    <w:pPr>
      <w:suppressAutoHyphens/>
      <w:overflowPunct w:val="0"/>
      <w:autoSpaceDE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svp">
    <w:name w:val="svp"/>
    <w:basedOn w:val="Normln"/>
    <w:rsid w:val="007F777E"/>
    <w:pPr>
      <w:spacing w:after="0" w:line="240" w:lineRule="auto"/>
      <w:ind w:left="714" w:hanging="357"/>
      <w:jc w:val="both"/>
    </w:pPr>
    <w:rPr>
      <w:rFonts w:ascii="Bookman Old Style" w:eastAsia="Times New Roman" w:hAnsi="Bookman Old Style" w:cs="Arial"/>
      <w:sz w:val="24"/>
      <w:szCs w:val="24"/>
      <w:lang w:eastAsia="cs-CZ"/>
    </w:rPr>
  </w:style>
  <w:style w:type="character" w:styleId="Hypertextovodkaz">
    <w:name w:val="Hyperlink"/>
    <w:basedOn w:val="Standardnpsmoodstavce"/>
    <w:semiHidden/>
    <w:rsid w:val="007F777E"/>
    <w:rPr>
      <w:rFonts w:cs="Times New Roman"/>
      <w:color w:val="0000FF"/>
      <w:u w:val="single"/>
    </w:rPr>
  </w:style>
  <w:style w:type="paragraph" w:styleId="Zhlav">
    <w:name w:val="header"/>
    <w:basedOn w:val="Normln"/>
    <w:link w:val="ZhlavChar"/>
    <w:semiHidden/>
    <w:rsid w:val="007F777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hlavChar">
    <w:name w:val="Záhlaví Char"/>
    <w:basedOn w:val="Standardnpsmoodstavce"/>
    <w:link w:val="Zhlav"/>
    <w:semiHidden/>
    <w:rsid w:val="007F777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semiHidden/>
    <w:rsid w:val="007F777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patChar">
    <w:name w:val="Zápatí Char"/>
    <w:basedOn w:val="Standardnpsmoodstavce"/>
    <w:link w:val="Zpat"/>
    <w:semiHidden/>
    <w:rsid w:val="007F777E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nky">
    <w:name w:val="page number"/>
    <w:basedOn w:val="Standardnpsmoodstavce"/>
    <w:semiHidden/>
    <w:rsid w:val="007F777E"/>
  </w:style>
  <w:style w:type="paragraph" w:styleId="Obsah1">
    <w:name w:val="toc 1"/>
    <w:basedOn w:val="Normln"/>
    <w:next w:val="Normln"/>
    <w:autoRedefine/>
    <w:semiHidden/>
    <w:rsid w:val="007F777E"/>
    <w:pPr>
      <w:spacing w:before="240" w:after="120" w:line="240" w:lineRule="auto"/>
    </w:pPr>
    <w:rPr>
      <w:rFonts w:ascii="Times New Roman" w:eastAsia="Times New Roman" w:hAnsi="Times New Roman" w:cs="Times New Roman"/>
      <w:b/>
      <w:bCs/>
      <w:sz w:val="20"/>
      <w:szCs w:val="24"/>
      <w:lang w:eastAsia="cs-CZ"/>
    </w:rPr>
  </w:style>
  <w:style w:type="paragraph" w:styleId="Obsah3">
    <w:name w:val="toc 3"/>
    <w:basedOn w:val="Normln"/>
    <w:next w:val="Normln"/>
    <w:autoRedefine/>
    <w:semiHidden/>
    <w:rsid w:val="007F777E"/>
    <w:pPr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4"/>
      <w:lang w:eastAsia="cs-CZ"/>
    </w:rPr>
  </w:style>
  <w:style w:type="paragraph" w:styleId="Obsah2">
    <w:name w:val="toc 2"/>
    <w:basedOn w:val="Normln"/>
    <w:next w:val="Normln"/>
    <w:autoRedefine/>
    <w:semiHidden/>
    <w:rsid w:val="007F777E"/>
    <w:pPr>
      <w:spacing w:before="120" w:after="0" w:line="240" w:lineRule="auto"/>
      <w:ind w:left="240"/>
    </w:pPr>
    <w:rPr>
      <w:rFonts w:ascii="Times New Roman" w:eastAsia="Times New Roman" w:hAnsi="Times New Roman" w:cs="Times New Roman"/>
      <w:i/>
      <w:iCs/>
      <w:sz w:val="20"/>
      <w:szCs w:val="24"/>
      <w:lang w:eastAsia="cs-CZ"/>
    </w:rPr>
  </w:style>
  <w:style w:type="character" w:customStyle="1" w:styleId="HeaderChar">
    <w:name w:val="Header Char"/>
    <w:basedOn w:val="Standardnpsmoodstavce"/>
    <w:semiHidden/>
    <w:locked/>
    <w:rsid w:val="007F777E"/>
    <w:rPr>
      <w:sz w:val="24"/>
      <w:szCs w:val="24"/>
      <w:lang w:val="cs-CZ" w:eastAsia="cs-CZ" w:bidi="ar-SA"/>
    </w:rPr>
  </w:style>
  <w:style w:type="character" w:customStyle="1" w:styleId="Styl3Char">
    <w:name w:val="Styl3 Char"/>
    <w:basedOn w:val="Standardnpsmoodstavce"/>
    <w:rsid w:val="007F777E"/>
    <w:rPr>
      <w:b/>
      <w:sz w:val="24"/>
      <w:szCs w:val="24"/>
      <w:lang w:val="cs-CZ" w:eastAsia="cs-CZ" w:bidi="ar-SA"/>
    </w:rPr>
  </w:style>
  <w:style w:type="paragraph" w:customStyle="1" w:styleId="Styl4">
    <w:name w:val="Styl4"/>
    <w:basedOn w:val="Normln"/>
    <w:rsid w:val="007F777E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FooterChar">
    <w:name w:val="Footer Char"/>
    <w:basedOn w:val="Standardnpsmoodstavce"/>
    <w:locked/>
    <w:rsid w:val="007F777E"/>
    <w:rPr>
      <w:sz w:val="24"/>
      <w:szCs w:val="24"/>
      <w:lang w:val="cs-CZ" w:eastAsia="cs-CZ" w:bidi="ar-SA"/>
    </w:rPr>
  </w:style>
  <w:style w:type="paragraph" w:styleId="Obsah4">
    <w:name w:val="toc 4"/>
    <w:basedOn w:val="Normln"/>
    <w:next w:val="Normln"/>
    <w:autoRedefine/>
    <w:semiHidden/>
    <w:rsid w:val="007F777E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4"/>
      <w:lang w:eastAsia="cs-CZ"/>
    </w:rPr>
  </w:style>
  <w:style w:type="paragraph" w:styleId="Obsah5">
    <w:name w:val="toc 5"/>
    <w:basedOn w:val="Normln"/>
    <w:next w:val="Normln"/>
    <w:autoRedefine/>
    <w:semiHidden/>
    <w:rsid w:val="007F777E"/>
    <w:pPr>
      <w:spacing w:after="0" w:line="240" w:lineRule="auto"/>
      <w:ind w:left="960"/>
    </w:pPr>
    <w:rPr>
      <w:rFonts w:ascii="Times New Roman" w:eastAsia="Times New Roman" w:hAnsi="Times New Roman" w:cs="Times New Roman"/>
      <w:sz w:val="20"/>
      <w:szCs w:val="24"/>
      <w:lang w:eastAsia="cs-CZ"/>
    </w:rPr>
  </w:style>
  <w:style w:type="paragraph" w:styleId="Obsah6">
    <w:name w:val="toc 6"/>
    <w:basedOn w:val="Normln"/>
    <w:next w:val="Normln"/>
    <w:autoRedefine/>
    <w:semiHidden/>
    <w:rsid w:val="007F777E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4"/>
      <w:lang w:eastAsia="cs-CZ"/>
    </w:rPr>
  </w:style>
  <w:style w:type="paragraph" w:styleId="Obsah7">
    <w:name w:val="toc 7"/>
    <w:basedOn w:val="Normln"/>
    <w:next w:val="Normln"/>
    <w:autoRedefine/>
    <w:semiHidden/>
    <w:rsid w:val="007F777E"/>
    <w:pPr>
      <w:spacing w:after="0" w:line="240" w:lineRule="auto"/>
      <w:ind w:left="1440"/>
    </w:pPr>
    <w:rPr>
      <w:rFonts w:ascii="Times New Roman" w:eastAsia="Times New Roman" w:hAnsi="Times New Roman" w:cs="Times New Roman"/>
      <w:sz w:val="20"/>
      <w:szCs w:val="24"/>
      <w:lang w:eastAsia="cs-CZ"/>
    </w:rPr>
  </w:style>
  <w:style w:type="paragraph" w:styleId="Obsah8">
    <w:name w:val="toc 8"/>
    <w:basedOn w:val="Normln"/>
    <w:next w:val="Normln"/>
    <w:autoRedefine/>
    <w:semiHidden/>
    <w:rsid w:val="007F777E"/>
    <w:pPr>
      <w:spacing w:after="0" w:line="240" w:lineRule="auto"/>
      <w:ind w:left="1680"/>
    </w:pPr>
    <w:rPr>
      <w:rFonts w:ascii="Times New Roman" w:eastAsia="Times New Roman" w:hAnsi="Times New Roman" w:cs="Times New Roman"/>
      <w:sz w:val="20"/>
      <w:szCs w:val="24"/>
      <w:lang w:eastAsia="cs-CZ"/>
    </w:rPr>
  </w:style>
  <w:style w:type="paragraph" w:styleId="Obsah9">
    <w:name w:val="toc 9"/>
    <w:basedOn w:val="Normln"/>
    <w:next w:val="Normln"/>
    <w:autoRedefine/>
    <w:semiHidden/>
    <w:rsid w:val="007F777E"/>
    <w:pPr>
      <w:spacing w:after="0" w:line="240" w:lineRule="auto"/>
      <w:ind w:left="1920"/>
    </w:pPr>
    <w:rPr>
      <w:rFonts w:ascii="Times New Roman" w:eastAsia="Times New Roman" w:hAnsi="Times New Roman" w:cs="Times New Roman"/>
      <w:sz w:val="20"/>
      <w:szCs w:val="24"/>
      <w:lang w:eastAsia="cs-CZ"/>
    </w:rPr>
  </w:style>
  <w:style w:type="paragraph" w:customStyle="1" w:styleId="Zkladntext21">
    <w:name w:val="Základní text 21"/>
    <w:basedOn w:val="Normln"/>
    <w:rsid w:val="007F777E"/>
    <w:pPr>
      <w:overflowPunct w:val="0"/>
      <w:autoSpaceDE w:val="0"/>
      <w:autoSpaceDN w:val="0"/>
      <w:adjustRightInd w:val="0"/>
      <w:spacing w:before="120"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Psmeno">
    <w:name w:val="Písmeno"/>
    <w:basedOn w:val="Normln"/>
    <w:rsid w:val="007F777E"/>
    <w:pPr>
      <w:keepNext/>
      <w:tabs>
        <w:tab w:val="left" w:pos="709"/>
      </w:tabs>
      <w:overflowPunct w:val="0"/>
      <w:autoSpaceDE w:val="0"/>
      <w:autoSpaceDN w:val="0"/>
      <w:adjustRightInd w:val="0"/>
      <w:spacing w:after="0" w:line="200" w:lineRule="atLeast"/>
      <w:ind w:left="624" w:hanging="340"/>
      <w:jc w:val="both"/>
      <w:textAlignment w:val="baseline"/>
    </w:pPr>
    <w:rPr>
      <w:rFonts w:ascii="Arial" w:eastAsia="Times New Roman" w:hAnsi="Arial" w:cs="Times New Roman"/>
      <w:sz w:val="16"/>
      <w:szCs w:val="20"/>
      <w:lang w:eastAsia="cs-CZ"/>
    </w:rPr>
  </w:style>
  <w:style w:type="paragraph" w:customStyle="1" w:styleId="DefinitionTerm">
    <w:name w:val="Definition Term"/>
    <w:basedOn w:val="Normln"/>
    <w:next w:val="Normln"/>
    <w:rsid w:val="007F777E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lnweb1">
    <w:name w:val="Normální (web)1"/>
    <w:basedOn w:val="Normln"/>
    <w:rsid w:val="007F777E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Odstavecaut">
    <w:name w:val="Odstavec aut"/>
    <w:basedOn w:val="Normln"/>
    <w:rsid w:val="007F777E"/>
    <w:pPr>
      <w:tabs>
        <w:tab w:val="num" w:pos="360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7F777E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F777E"/>
    <w:pPr>
      <w:spacing w:after="0" w:line="240" w:lineRule="auto"/>
    </w:pPr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F777E"/>
    <w:rPr>
      <w:rFonts w:ascii="Tahoma" w:eastAsia="Times New Roman" w:hAnsi="Tahoma" w:cs="Tahoma"/>
      <w:sz w:val="16"/>
      <w:szCs w:val="16"/>
      <w:lang w:eastAsia="cs-CZ"/>
    </w:rPr>
  </w:style>
  <w:style w:type="table" w:styleId="Mkatabulky">
    <w:name w:val="Table Grid"/>
    <w:basedOn w:val="Normlntabulka"/>
    <w:rsid w:val="007F7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unhideWhenUsed/>
    <w:rsid w:val="007F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Standardnpsmoodstavce"/>
    <w:rsid w:val="007F777E"/>
  </w:style>
  <w:style w:type="paragraph" w:customStyle="1" w:styleId="Standard">
    <w:name w:val="Standard"/>
    <w:rsid w:val="007F777E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customStyle="1" w:styleId="ListLabel19">
    <w:name w:val="ListLabel 19"/>
    <w:rsid w:val="007F777E"/>
    <w:rPr>
      <w:u w:val="none"/>
    </w:rPr>
  </w:style>
  <w:style w:type="numbering" w:customStyle="1" w:styleId="WWNum34">
    <w:name w:val="WWNum34"/>
    <w:basedOn w:val="Bezseznamu"/>
    <w:rsid w:val="007F777E"/>
    <w:pPr>
      <w:numPr>
        <w:numId w:val="28"/>
      </w:numPr>
    </w:pPr>
  </w:style>
  <w:style w:type="numbering" w:customStyle="1" w:styleId="WWNum15">
    <w:name w:val="WWNum15"/>
    <w:basedOn w:val="Bezseznamu"/>
    <w:rsid w:val="007F777E"/>
    <w:pPr>
      <w:numPr>
        <w:numId w:val="29"/>
      </w:numPr>
    </w:pPr>
  </w:style>
  <w:style w:type="character" w:customStyle="1" w:styleId="ListLabel35">
    <w:name w:val="ListLabel 35"/>
    <w:rsid w:val="007F777E"/>
    <w:rPr>
      <w:u w:val="none"/>
    </w:rPr>
  </w:style>
  <w:style w:type="numbering" w:customStyle="1" w:styleId="WWNum13">
    <w:name w:val="WWNum13"/>
    <w:basedOn w:val="Bezseznamu"/>
    <w:rsid w:val="007F777E"/>
    <w:pPr>
      <w:numPr>
        <w:numId w:val="30"/>
      </w:numPr>
    </w:pPr>
  </w:style>
  <w:style w:type="character" w:customStyle="1" w:styleId="fa">
    <w:name w:val="fa"/>
    <w:basedOn w:val="Standardnpsmoodstavce"/>
    <w:rsid w:val="007F777E"/>
  </w:style>
  <w:style w:type="character" w:customStyle="1" w:styleId="UnresolvedMention">
    <w:name w:val="Unresolved Mention"/>
    <w:basedOn w:val="Standardnpsmoodstavce"/>
    <w:uiPriority w:val="99"/>
    <w:semiHidden/>
    <w:unhideWhenUsed/>
    <w:rsid w:val="007F7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36</Pages>
  <Words>5929</Words>
  <Characters>34985</Characters>
  <Application>Microsoft Office Word</Application>
  <DocSecurity>0</DocSecurity>
  <Lines>291</Lines>
  <Paragraphs>81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Krajkova</dc:creator>
  <cp:keywords/>
  <dc:description/>
  <cp:lastModifiedBy>Krajkova</cp:lastModifiedBy>
  <cp:revision>2</cp:revision>
  <dcterms:created xsi:type="dcterms:W3CDTF">2024-09-26T09:35:00Z</dcterms:created>
  <dcterms:modified xsi:type="dcterms:W3CDTF">2024-09-26T12:10:00Z</dcterms:modified>
</cp:coreProperties>
</file>