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6E6E6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992"/>
      </w:tblGrid>
      <w:tr w:rsidR="00B2738B" w14:paraId="4ECF68DB" w14:textId="77777777" w:rsidTr="0013359B">
        <w:tc>
          <w:tcPr>
            <w:tcW w:w="14142" w:type="dxa"/>
            <w:shd w:val="clear" w:color="auto" w:fill="E6E6E6"/>
          </w:tcPr>
          <w:p w14:paraId="52F652B2" w14:textId="77777777" w:rsidR="00B2738B" w:rsidRDefault="00B2738B" w:rsidP="0013359B">
            <w:pPr>
              <w:pStyle w:val="Nzev"/>
              <w:rPr>
                <w:sz w:val="28"/>
                <w:u w:val="none"/>
              </w:rPr>
            </w:pPr>
            <w:r>
              <w:rPr>
                <w:sz w:val="28"/>
                <w:u w:val="none"/>
              </w:rPr>
              <w:t>5.11.1. TŘÍDNICKÁ HODINA</w:t>
            </w:r>
          </w:p>
        </w:tc>
      </w:tr>
    </w:tbl>
    <w:p w14:paraId="05F66C82" w14:textId="77777777" w:rsidR="00B2738B" w:rsidRDefault="00B2738B" w:rsidP="00B2738B">
      <w:pPr>
        <w:pStyle w:val="Nzev"/>
        <w:jc w:val="left"/>
        <w:rPr>
          <w:sz w:val="28"/>
          <w:u w:val="none"/>
        </w:rPr>
      </w:pPr>
    </w:p>
    <w:p w14:paraId="59AD6DA0" w14:textId="77777777" w:rsidR="00B2738B" w:rsidRDefault="00B2738B" w:rsidP="00B2738B">
      <w:pPr>
        <w:pStyle w:val="Nzev"/>
        <w:jc w:val="left"/>
      </w:pPr>
      <w:r>
        <w:rPr>
          <w:sz w:val="28"/>
          <w:u w:val="none"/>
        </w:rPr>
        <w:t>CHARAKTERISTIKA PŘEDMĚTU, NÁVRH TÉMAT</w:t>
      </w:r>
    </w:p>
    <w:p w14:paraId="6D536804" w14:textId="77777777" w:rsidR="00B2738B" w:rsidRDefault="00B2738B" w:rsidP="00B2738B">
      <w:pPr>
        <w:rPr>
          <w:sz w:val="10"/>
        </w:rPr>
      </w:pPr>
    </w:p>
    <w:p w14:paraId="33CA59F0" w14:textId="77777777" w:rsidR="00B2738B" w:rsidRDefault="00B2738B" w:rsidP="00B2738B">
      <w:pPr>
        <w:rPr>
          <w:sz w:val="10"/>
        </w:rPr>
      </w:pPr>
    </w:p>
    <w:p w14:paraId="74E92905" w14:textId="57EB08B6" w:rsidR="00B2738B" w:rsidRDefault="00B2738B" w:rsidP="00B2738B">
      <w:pPr>
        <w:jc w:val="center"/>
      </w:pPr>
      <w:r>
        <w:t xml:space="preserve">Předmět TŘÍDNICKÁ HODINA je nabízen jako nepovinný předmět v 6. </w:t>
      </w:r>
      <w:r w:rsidR="008F1C36">
        <w:t xml:space="preserve">a 7. </w:t>
      </w:r>
      <w:r>
        <w:t>ročníku.</w:t>
      </w:r>
    </w:p>
    <w:p w14:paraId="2FD7A70B" w14:textId="77777777" w:rsidR="00B2738B" w:rsidRDefault="00B2738B" w:rsidP="00B2738B">
      <w:pPr>
        <w:jc w:val="center"/>
      </w:pPr>
    </w:p>
    <w:p w14:paraId="7F301F25" w14:textId="77777777" w:rsidR="00B2738B" w:rsidRDefault="00B2738B" w:rsidP="00B2738B">
      <w:pPr>
        <w:pStyle w:val="Nadpis3"/>
        <w:jc w:val="center"/>
      </w:pPr>
      <w:r>
        <w:t>Počet hodin týdně vyučovacího předmětu TŘÍDNICKÁ HODINA:</w:t>
      </w:r>
    </w:p>
    <w:p w14:paraId="7427B996" w14:textId="77777777" w:rsidR="00B2738B" w:rsidRDefault="00B2738B" w:rsidP="00B2738B"/>
    <w:tbl>
      <w:tblPr>
        <w:tblW w:w="0" w:type="auto"/>
        <w:tblInd w:w="22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67"/>
        <w:gridCol w:w="767"/>
        <w:gridCol w:w="767"/>
        <w:gridCol w:w="767"/>
        <w:gridCol w:w="768"/>
        <w:gridCol w:w="860"/>
        <w:gridCol w:w="768"/>
        <w:gridCol w:w="768"/>
        <w:gridCol w:w="768"/>
        <w:gridCol w:w="768"/>
        <w:gridCol w:w="860"/>
        <w:gridCol w:w="860"/>
      </w:tblGrid>
      <w:tr w:rsidR="00B2738B" w14:paraId="5B234FE7" w14:textId="77777777" w:rsidTr="0013359B">
        <w:tc>
          <w:tcPr>
            <w:tcW w:w="76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14:paraId="3307A61B" w14:textId="77777777" w:rsidR="00B2738B" w:rsidRDefault="00B2738B" w:rsidP="0013359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1.r.</w:t>
            </w:r>
          </w:p>
        </w:tc>
        <w:tc>
          <w:tcPr>
            <w:tcW w:w="767" w:type="dxa"/>
            <w:tcBorders>
              <w:top w:val="double" w:sz="4" w:space="0" w:color="auto"/>
              <w:bottom w:val="double" w:sz="4" w:space="0" w:color="auto"/>
            </w:tcBorders>
          </w:tcPr>
          <w:p w14:paraId="477C21F7" w14:textId="77777777" w:rsidR="00B2738B" w:rsidRDefault="00B2738B" w:rsidP="0013359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2.r.</w:t>
            </w:r>
          </w:p>
        </w:tc>
        <w:tc>
          <w:tcPr>
            <w:tcW w:w="767" w:type="dxa"/>
            <w:tcBorders>
              <w:top w:val="double" w:sz="4" w:space="0" w:color="auto"/>
              <w:bottom w:val="double" w:sz="4" w:space="0" w:color="auto"/>
            </w:tcBorders>
          </w:tcPr>
          <w:p w14:paraId="002FD780" w14:textId="77777777" w:rsidR="00B2738B" w:rsidRDefault="00B2738B" w:rsidP="0013359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3.r.</w:t>
            </w:r>
          </w:p>
        </w:tc>
        <w:tc>
          <w:tcPr>
            <w:tcW w:w="767" w:type="dxa"/>
            <w:tcBorders>
              <w:top w:val="double" w:sz="4" w:space="0" w:color="auto"/>
              <w:bottom w:val="double" w:sz="4" w:space="0" w:color="auto"/>
            </w:tcBorders>
          </w:tcPr>
          <w:p w14:paraId="466B0A03" w14:textId="77777777" w:rsidR="00B2738B" w:rsidRDefault="00B2738B" w:rsidP="0013359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4.r.</w:t>
            </w:r>
          </w:p>
        </w:tc>
        <w:tc>
          <w:tcPr>
            <w:tcW w:w="768" w:type="dxa"/>
            <w:tcBorders>
              <w:top w:val="double" w:sz="4" w:space="0" w:color="auto"/>
              <w:bottom w:val="double" w:sz="4" w:space="0" w:color="auto"/>
            </w:tcBorders>
          </w:tcPr>
          <w:p w14:paraId="136BFDFE" w14:textId="77777777" w:rsidR="00B2738B" w:rsidRDefault="00B2738B" w:rsidP="0013359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5.r.</w:t>
            </w:r>
          </w:p>
        </w:tc>
        <w:tc>
          <w:tcPr>
            <w:tcW w:w="860" w:type="dxa"/>
            <w:tcBorders>
              <w:top w:val="double" w:sz="4" w:space="0" w:color="auto"/>
              <w:bottom w:val="double" w:sz="4" w:space="0" w:color="auto"/>
            </w:tcBorders>
          </w:tcPr>
          <w:p w14:paraId="30FBC687" w14:textId="77777777" w:rsidR="00B2738B" w:rsidRDefault="00B2738B" w:rsidP="0013359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celkem</w:t>
            </w:r>
          </w:p>
          <w:p w14:paraId="45FBE6EF" w14:textId="77777777" w:rsidR="00B2738B" w:rsidRDefault="00B2738B" w:rsidP="0013359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I. st.</w:t>
            </w:r>
          </w:p>
        </w:tc>
        <w:tc>
          <w:tcPr>
            <w:tcW w:w="768" w:type="dxa"/>
            <w:tcBorders>
              <w:top w:val="double" w:sz="4" w:space="0" w:color="auto"/>
              <w:bottom w:val="double" w:sz="4" w:space="0" w:color="auto"/>
            </w:tcBorders>
          </w:tcPr>
          <w:p w14:paraId="6BD73A02" w14:textId="77777777" w:rsidR="00B2738B" w:rsidRDefault="00B2738B" w:rsidP="0013359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6.r.</w:t>
            </w:r>
          </w:p>
        </w:tc>
        <w:tc>
          <w:tcPr>
            <w:tcW w:w="768" w:type="dxa"/>
            <w:tcBorders>
              <w:top w:val="double" w:sz="4" w:space="0" w:color="auto"/>
              <w:bottom w:val="double" w:sz="4" w:space="0" w:color="auto"/>
            </w:tcBorders>
          </w:tcPr>
          <w:p w14:paraId="3AD9611A" w14:textId="77777777" w:rsidR="00B2738B" w:rsidRDefault="00B2738B" w:rsidP="0013359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7.r.</w:t>
            </w:r>
          </w:p>
        </w:tc>
        <w:tc>
          <w:tcPr>
            <w:tcW w:w="768" w:type="dxa"/>
            <w:tcBorders>
              <w:top w:val="double" w:sz="4" w:space="0" w:color="auto"/>
              <w:bottom w:val="double" w:sz="4" w:space="0" w:color="auto"/>
            </w:tcBorders>
          </w:tcPr>
          <w:p w14:paraId="406EFE62" w14:textId="77777777" w:rsidR="00B2738B" w:rsidRDefault="00B2738B" w:rsidP="0013359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8.r.</w:t>
            </w:r>
          </w:p>
        </w:tc>
        <w:tc>
          <w:tcPr>
            <w:tcW w:w="768" w:type="dxa"/>
            <w:tcBorders>
              <w:top w:val="double" w:sz="4" w:space="0" w:color="auto"/>
              <w:bottom w:val="double" w:sz="4" w:space="0" w:color="auto"/>
            </w:tcBorders>
          </w:tcPr>
          <w:p w14:paraId="7D21CA91" w14:textId="77777777" w:rsidR="00B2738B" w:rsidRDefault="00B2738B" w:rsidP="0013359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9.r.</w:t>
            </w:r>
          </w:p>
        </w:tc>
        <w:tc>
          <w:tcPr>
            <w:tcW w:w="860" w:type="dxa"/>
            <w:tcBorders>
              <w:top w:val="double" w:sz="4" w:space="0" w:color="auto"/>
              <w:bottom w:val="double" w:sz="4" w:space="0" w:color="auto"/>
            </w:tcBorders>
          </w:tcPr>
          <w:p w14:paraId="14651C22" w14:textId="77777777" w:rsidR="00B2738B" w:rsidRDefault="00B2738B" w:rsidP="0013359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celkem</w:t>
            </w:r>
          </w:p>
          <w:p w14:paraId="05F4F6C8" w14:textId="77777777" w:rsidR="00B2738B" w:rsidRDefault="00B2738B" w:rsidP="0013359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II. st.</w:t>
            </w:r>
          </w:p>
        </w:tc>
        <w:tc>
          <w:tcPr>
            <w:tcW w:w="860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1AC1380" w14:textId="77777777" w:rsidR="00B2738B" w:rsidRDefault="00B2738B" w:rsidP="0013359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celkem</w:t>
            </w:r>
          </w:p>
          <w:p w14:paraId="6174DBDB" w14:textId="77777777" w:rsidR="00B2738B" w:rsidRDefault="00B2738B" w:rsidP="0013359B">
            <w:pPr>
              <w:jc w:val="center"/>
              <w:rPr>
                <w:b/>
                <w:bCs/>
              </w:rPr>
            </w:pPr>
          </w:p>
        </w:tc>
      </w:tr>
      <w:tr w:rsidR="00B2738B" w14:paraId="07105344" w14:textId="77777777" w:rsidTr="0013359B">
        <w:tc>
          <w:tcPr>
            <w:tcW w:w="76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14:paraId="74BD279B" w14:textId="77777777" w:rsidR="00B2738B" w:rsidRDefault="00B2738B" w:rsidP="0013359B">
            <w:pPr>
              <w:jc w:val="center"/>
            </w:pPr>
            <w:r>
              <w:t>0</w:t>
            </w:r>
          </w:p>
        </w:tc>
        <w:tc>
          <w:tcPr>
            <w:tcW w:w="767" w:type="dxa"/>
            <w:tcBorders>
              <w:top w:val="double" w:sz="4" w:space="0" w:color="auto"/>
              <w:bottom w:val="double" w:sz="4" w:space="0" w:color="auto"/>
            </w:tcBorders>
          </w:tcPr>
          <w:p w14:paraId="17A56B95" w14:textId="77777777" w:rsidR="00B2738B" w:rsidRDefault="00B2738B" w:rsidP="0013359B">
            <w:pPr>
              <w:jc w:val="center"/>
            </w:pPr>
            <w:r>
              <w:t>0</w:t>
            </w:r>
          </w:p>
        </w:tc>
        <w:tc>
          <w:tcPr>
            <w:tcW w:w="767" w:type="dxa"/>
            <w:tcBorders>
              <w:top w:val="double" w:sz="4" w:space="0" w:color="auto"/>
              <w:bottom w:val="double" w:sz="4" w:space="0" w:color="auto"/>
            </w:tcBorders>
          </w:tcPr>
          <w:p w14:paraId="401CF9C9" w14:textId="77777777" w:rsidR="00B2738B" w:rsidRDefault="00B2738B" w:rsidP="0013359B">
            <w:pPr>
              <w:jc w:val="center"/>
            </w:pPr>
            <w:r>
              <w:t>0</w:t>
            </w:r>
          </w:p>
        </w:tc>
        <w:tc>
          <w:tcPr>
            <w:tcW w:w="767" w:type="dxa"/>
            <w:tcBorders>
              <w:top w:val="double" w:sz="4" w:space="0" w:color="auto"/>
              <w:bottom w:val="double" w:sz="4" w:space="0" w:color="auto"/>
            </w:tcBorders>
          </w:tcPr>
          <w:p w14:paraId="32A778E0" w14:textId="77777777" w:rsidR="00B2738B" w:rsidRDefault="00B2738B" w:rsidP="0013359B">
            <w:pPr>
              <w:jc w:val="center"/>
            </w:pPr>
            <w:r>
              <w:t>0</w:t>
            </w:r>
          </w:p>
        </w:tc>
        <w:tc>
          <w:tcPr>
            <w:tcW w:w="768" w:type="dxa"/>
            <w:tcBorders>
              <w:top w:val="double" w:sz="4" w:space="0" w:color="auto"/>
              <w:bottom w:val="double" w:sz="4" w:space="0" w:color="auto"/>
            </w:tcBorders>
          </w:tcPr>
          <w:p w14:paraId="5DD4EF95" w14:textId="77777777" w:rsidR="00B2738B" w:rsidRDefault="00B2738B" w:rsidP="0013359B">
            <w:pPr>
              <w:jc w:val="center"/>
            </w:pPr>
            <w:r>
              <w:t>0</w:t>
            </w:r>
          </w:p>
        </w:tc>
        <w:tc>
          <w:tcPr>
            <w:tcW w:w="860" w:type="dxa"/>
            <w:tcBorders>
              <w:top w:val="double" w:sz="4" w:space="0" w:color="auto"/>
              <w:bottom w:val="double" w:sz="4" w:space="0" w:color="auto"/>
            </w:tcBorders>
          </w:tcPr>
          <w:p w14:paraId="4CF80889" w14:textId="77777777" w:rsidR="00B2738B" w:rsidRDefault="00B2738B" w:rsidP="0013359B">
            <w:pPr>
              <w:jc w:val="center"/>
            </w:pPr>
            <w:r>
              <w:t>0</w:t>
            </w:r>
          </w:p>
        </w:tc>
        <w:tc>
          <w:tcPr>
            <w:tcW w:w="768" w:type="dxa"/>
            <w:tcBorders>
              <w:top w:val="double" w:sz="4" w:space="0" w:color="auto"/>
              <w:bottom w:val="double" w:sz="4" w:space="0" w:color="auto"/>
            </w:tcBorders>
          </w:tcPr>
          <w:p w14:paraId="626C4EB4" w14:textId="77777777" w:rsidR="00B2738B" w:rsidRDefault="00B2738B" w:rsidP="0013359B">
            <w:pPr>
              <w:jc w:val="center"/>
            </w:pPr>
            <w:r>
              <w:t>1</w:t>
            </w:r>
          </w:p>
        </w:tc>
        <w:tc>
          <w:tcPr>
            <w:tcW w:w="768" w:type="dxa"/>
            <w:tcBorders>
              <w:top w:val="double" w:sz="4" w:space="0" w:color="auto"/>
              <w:bottom w:val="double" w:sz="4" w:space="0" w:color="auto"/>
            </w:tcBorders>
          </w:tcPr>
          <w:p w14:paraId="70142E8C" w14:textId="58DD4B22" w:rsidR="00B2738B" w:rsidRDefault="006F5B40" w:rsidP="0013359B">
            <w:pPr>
              <w:jc w:val="center"/>
            </w:pPr>
            <w:r>
              <w:t>1</w:t>
            </w:r>
          </w:p>
        </w:tc>
        <w:tc>
          <w:tcPr>
            <w:tcW w:w="768" w:type="dxa"/>
            <w:tcBorders>
              <w:top w:val="double" w:sz="4" w:space="0" w:color="auto"/>
              <w:bottom w:val="double" w:sz="4" w:space="0" w:color="auto"/>
            </w:tcBorders>
          </w:tcPr>
          <w:p w14:paraId="514AA4EC" w14:textId="77777777" w:rsidR="00B2738B" w:rsidRDefault="00B2738B" w:rsidP="0013359B">
            <w:pPr>
              <w:jc w:val="center"/>
            </w:pPr>
            <w:r>
              <w:t>0</w:t>
            </w:r>
          </w:p>
        </w:tc>
        <w:tc>
          <w:tcPr>
            <w:tcW w:w="768" w:type="dxa"/>
            <w:tcBorders>
              <w:top w:val="double" w:sz="4" w:space="0" w:color="auto"/>
              <w:bottom w:val="double" w:sz="4" w:space="0" w:color="auto"/>
            </w:tcBorders>
          </w:tcPr>
          <w:p w14:paraId="37A5D983" w14:textId="77777777" w:rsidR="00B2738B" w:rsidRDefault="00B2738B" w:rsidP="0013359B">
            <w:pPr>
              <w:jc w:val="center"/>
            </w:pPr>
            <w:r>
              <w:t>0</w:t>
            </w:r>
          </w:p>
        </w:tc>
        <w:tc>
          <w:tcPr>
            <w:tcW w:w="860" w:type="dxa"/>
            <w:tcBorders>
              <w:top w:val="double" w:sz="4" w:space="0" w:color="auto"/>
              <w:bottom w:val="double" w:sz="4" w:space="0" w:color="auto"/>
            </w:tcBorders>
          </w:tcPr>
          <w:p w14:paraId="70964004" w14:textId="352B3BE8" w:rsidR="00B2738B" w:rsidRDefault="006F5B40" w:rsidP="0013359B">
            <w:pPr>
              <w:jc w:val="center"/>
            </w:pPr>
            <w:r>
              <w:t>2</w:t>
            </w:r>
          </w:p>
        </w:tc>
        <w:tc>
          <w:tcPr>
            <w:tcW w:w="860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F22D9F4" w14:textId="3872510B" w:rsidR="00B2738B" w:rsidRDefault="006F5B40" w:rsidP="0013359B">
            <w:pPr>
              <w:jc w:val="center"/>
            </w:pPr>
            <w:r>
              <w:t>2</w:t>
            </w:r>
          </w:p>
        </w:tc>
      </w:tr>
    </w:tbl>
    <w:p w14:paraId="18570137" w14:textId="77777777" w:rsidR="00B2738B" w:rsidRDefault="00B2738B" w:rsidP="00B2738B"/>
    <w:p w14:paraId="5CD66695" w14:textId="77777777" w:rsidR="00B2738B" w:rsidRPr="00B65E6D" w:rsidRDefault="00B2738B" w:rsidP="00B2738B">
      <w:pPr>
        <w:jc w:val="center"/>
        <w:rPr>
          <w:i/>
        </w:rPr>
      </w:pPr>
      <w:r w:rsidRPr="00B65E6D">
        <w:rPr>
          <w:i/>
        </w:rPr>
        <w:t>Třídnické hodiny poskytují jedinečnou možnost pravidelné práce se vztahy uvnitř třídy. Velký smysl je i v možnosti řešení aktuálních problémů třídy. Další velkou výhodou je, necháme-li žáky pravidelně sdělovat, co se jim ve třídě líbí a co ne, a diskutovat s nimi.</w:t>
      </w:r>
    </w:p>
    <w:p w14:paraId="282A4689" w14:textId="77777777" w:rsidR="00B2738B" w:rsidRDefault="00B2738B" w:rsidP="00B2738B">
      <w:r>
        <w:br/>
        <w:t xml:space="preserve">Rozvoj </w:t>
      </w:r>
      <w:r>
        <w:rPr>
          <w:b/>
          <w:bCs/>
        </w:rPr>
        <w:t>klíčových kompetencí</w:t>
      </w:r>
      <w:r>
        <w:t xml:space="preserve"> ve vyučovacím předmětu:</w:t>
      </w:r>
    </w:p>
    <w:p w14:paraId="78E0B887" w14:textId="77777777" w:rsidR="00B2738B" w:rsidRDefault="00B2738B" w:rsidP="00B2738B">
      <w:pPr>
        <w:numPr>
          <w:ilvl w:val="0"/>
          <w:numId w:val="1"/>
        </w:numPr>
      </w:pPr>
      <w:r>
        <w:t>K UČENÍ:</w:t>
      </w:r>
    </w:p>
    <w:p w14:paraId="60140D2D" w14:textId="77777777" w:rsidR="00B2738B" w:rsidRDefault="00B2738B" w:rsidP="00B2738B">
      <w:pPr>
        <w:numPr>
          <w:ilvl w:val="0"/>
          <w:numId w:val="1"/>
        </w:numPr>
        <w:tabs>
          <w:tab w:val="clear" w:pos="720"/>
          <w:tab w:val="num" w:pos="1440"/>
        </w:tabs>
        <w:ind w:left="1440"/>
      </w:pPr>
      <w:r>
        <w:t>orientují se v tom, co mají dělat (jasné instrukce, domluvená pravidla, sociální zpětná vazba)</w:t>
      </w:r>
    </w:p>
    <w:p w14:paraId="7C4A542E" w14:textId="77777777" w:rsidR="00B2738B" w:rsidRDefault="00B2738B" w:rsidP="00B2738B">
      <w:pPr>
        <w:numPr>
          <w:ilvl w:val="0"/>
          <w:numId w:val="1"/>
        </w:numPr>
        <w:tabs>
          <w:tab w:val="clear" w:pos="720"/>
          <w:tab w:val="num" w:pos="1440"/>
        </w:tabs>
        <w:ind w:left="1440"/>
      </w:pPr>
      <w:r>
        <w:t>žáci pomohou vybrat témata, o které mají zájem, podílí se na jejich realizaci</w:t>
      </w:r>
    </w:p>
    <w:p w14:paraId="4A8C6AF0" w14:textId="77777777" w:rsidR="00B2738B" w:rsidRDefault="00B2738B" w:rsidP="00B2738B">
      <w:pPr>
        <w:numPr>
          <w:ilvl w:val="0"/>
          <w:numId w:val="1"/>
        </w:numPr>
      </w:pPr>
      <w:r>
        <w:t>K ŘEŠENÍ PROBLÉMŮ:</w:t>
      </w:r>
    </w:p>
    <w:p w14:paraId="07EF4757" w14:textId="77777777" w:rsidR="00B2738B" w:rsidRDefault="00B2738B" w:rsidP="00B2738B">
      <w:pPr>
        <w:numPr>
          <w:ilvl w:val="0"/>
          <w:numId w:val="1"/>
        </w:numPr>
        <w:tabs>
          <w:tab w:val="clear" w:pos="720"/>
          <w:tab w:val="num" w:pos="1440"/>
        </w:tabs>
        <w:ind w:left="1440"/>
      </w:pPr>
      <w:r>
        <w:t>žáci formulují vlastní pravidla k chování ve třídě i ve škole, jsou podněcováni k jejich dodržování, důraz je kladen na praktické dovednosti</w:t>
      </w:r>
    </w:p>
    <w:p w14:paraId="01909965" w14:textId="77777777" w:rsidR="00B2738B" w:rsidRDefault="00B2738B" w:rsidP="00B2738B">
      <w:pPr>
        <w:numPr>
          <w:ilvl w:val="0"/>
          <w:numId w:val="1"/>
        </w:numPr>
        <w:tabs>
          <w:tab w:val="clear" w:pos="720"/>
          <w:tab w:val="num" w:pos="1440"/>
        </w:tabs>
        <w:ind w:left="1440"/>
      </w:pPr>
      <w:r>
        <w:t>vyberou si možnost zpracování tématu (scénka, modelová hra, práce ve skupině, malování obrázku)</w:t>
      </w:r>
    </w:p>
    <w:p w14:paraId="2359616E" w14:textId="77777777" w:rsidR="00B2738B" w:rsidRDefault="00B2738B" w:rsidP="00B2738B">
      <w:pPr>
        <w:numPr>
          <w:ilvl w:val="0"/>
          <w:numId w:val="1"/>
        </w:numPr>
        <w:tabs>
          <w:tab w:val="clear" w:pos="720"/>
          <w:tab w:val="num" w:pos="1440"/>
        </w:tabs>
        <w:ind w:left="1440"/>
      </w:pPr>
      <w:r>
        <w:t xml:space="preserve">zabývají se i tématy a problémy, která se objevují v kolektivu nebo ve škole </w:t>
      </w:r>
    </w:p>
    <w:p w14:paraId="36FB731B" w14:textId="77777777" w:rsidR="00B2738B" w:rsidRDefault="00B2738B" w:rsidP="00B2738B">
      <w:pPr>
        <w:numPr>
          <w:ilvl w:val="0"/>
          <w:numId w:val="1"/>
        </w:numPr>
      </w:pPr>
      <w:r>
        <w:t>KOMUNIKATIVNÍ:</w:t>
      </w:r>
    </w:p>
    <w:p w14:paraId="677BB659" w14:textId="77777777" w:rsidR="00B2738B" w:rsidRDefault="00B2738B" w:rsidP="00B2738B">
      <w:pPr>
        <w:numPr>
          <w:ilvl w:val="0"/>
          <w:numId w:val="1"/>
        </w:numPr>
        <w:tabs>
          <w:tab w:val="clear" w:pos="720"/>
          <w:tab w:val="num" w:pos="1440"/>
        </w:tabs>
        <w:ind w:left="1440"/>
      </w:pPr>
      <w:r>
        <w:t>žáci jsou vedeni k vyjadřování rozdílných nápadů, názorů a pocitů</w:t>
      </w:r>
    </w:p>
    <w:p w14:paraId="100F6D45" w14:textId="77777777" w:rsidR="00B2738B" w:rsidRDefault="00B2738B" w:rsidP="00B2738B">
      <w:pPr>
        <w:numPr>
          <w:ilvl w:val="0"/>
          <w:numId w:val="1"/>
        </w:numPr>
        <w:tabs>
          <w:tab w:val="clear" w:pos="720"/>
          <w:tab w:val="num" w:pos="1440"/>
        </w:tabs>
        <w:ind w:left="1440"/>
      </w:pPr>
      <w:r>
        <w:t>tvoří si prostřední vzájemné důvěry, kde se žáci mohou projevovat jak svobodné a zodpovědné osoby, které umí uplatňovat svá práva a plnit své povinnosti</w:t>
      </w:r>
    </w:p>
    <w:p w14:paraId="3ADFA9FD" w14:textId="77777777" w:rsidR="00B2738B" w:rsidRDefault="00B2738B" w:rsidP="00B2738B">
      <w:pPr>
        <w:numPr>
          <w:ilvl w:val="0"/>
          <w:numId w:val="1"/>
        </w:numPr>
        <w:tabs>
          <w:tab w:val="clear" w:pos="720"/>
          <w:tab w:val="num" w:pos="1440"/>
        </w:tabs>
        <w:ind w:left="1440"/>
      </w:pPr>
      <w:r>
        <w:t>jsou podporováni k vstřícnému přístupu k ostatním, k respektování individuálních rozdílů mezi žáky, ke smyslu pro spravedlnost a k odmítavému postoji k násilí</w:t>
      </w:r>
    </w:p>
    <w:p w14:paraId="3189120C" w14:textId="77777777" w:rsidR="00B2738B" w:rsidRDefault="00B2738B" w:rsidP="00B2738B">
      <w:pPr>
        <w:numPr>
          <w:ilvl w:val="0"/>
          <w:numId w:val="1"/>
        </w:numPr>
      </w:pPr>
      <w:r>
        <w:t>SOCIÁLNÍ A PERSONÁLNÍ:</w:t>
      </w:r>
    </w:p>
    <w:p w14:paraId="7286269B" w14:textId="77777777" w:rsidR="00B2738B" w:rsidRDefault="00B2738B" w:rsidP="00B2738B">
      <w:pPr>
        <w:numPr>
          <w:ilvl w:val="0"/>
          <w:numId w:val="1"/>
        </w:numPr>
        <w:tabs>
          <w:tab w:val="clear" w:pos="720"/>
          <w:tab w:val="num" w:pos="1440"/>
        </w:tabs>
        <w:ind w:left="1440"/>
      </w:pPr>
      <w:r>
        <w:t>žáci jsou vedeni k péči o osobní i společný majetek a k respektování cizího úsilí a zároveň k posilování sounáležitosti se školou a budování jejího dobrého jména</w:t>
      </w:r>
    </w:p>
    <w:p w14:paraId="1F83F6C1" w14:textId="77777777" w:rsidR="00B2738B" w:rsidRDefault="00B2738B" w:rsidP="00B2738B">
      <w:pPr>
        <w:numPr>
          <w:ilvl w:val="0"/>
          <w:numId w:val="1"/>
        </w:numPr>
      </w:pPr>
      <w:r>
        <w:lastRenderedPageBreak/>
        <w:t>OBČANSKÉ:</w:t>
      </w:r>
    </w:p>
    <w:p w14:paraId="249E1A10" w14:textId="77777777" w:rsidR="00B2738B" w:rsidRDefault="00B2738B" w:rsidP="00B2738B">
      <w:pPr>
        <w:numPr>
          <w:ilvl w:val="0"/>
          <w:numId w:val="1"/>
        </w:numPr>
        <w:tabs>
          <w:tab w:val="clear" w:pos="720"/>
          <w:tab w:val="num" w:pos="1440"/>
        </w:tabs>
        <w:ind w:left="1440"/>
      </w:pPr>
      <w:r>
        <w:t>stanovují společně v třídním kolektivu pravidla chování, školní řád navazuje pravidla chování vytvoření ve třídách</w:t>
      </w:r>
    </w:p>
    <w:p w14:paraId="605AAA62" w14:textId="77777777" w:rsidR="00B2738B" w:rsidRDefault="00B2738B" w:rsidP="00B2738B">
      <w:pPr>
        <w:numPr>
          <w:ilvl w:val="0"/>
          <w:numId w:val="1"/>
        </w:numPr>
        <w:tabs>
          <w:tab w:val="clear" w:pos="720"/>
          <w:tab w:val="num" w:pos="1440"/>
        </w:tabs>
        <w:ind w:left="1440"/>
      </w:pPr>
      <w:r>
        <w:t xml:space="preserve">jsou vedeni k pochopení demokracie, jejímu smyslu a cíli </w:t>
      </w:r>
    </w:p>
    <w:p w14:paraId="114751E3" w14:textId="77777777" w:rsidR="00B2738B" w:rsidRDefault="00B2738B" w:rsidP="00B2738B"/>
    <w:p w14:paraId="781D3499" w14:textId="77777777" w:rsidR="00B2738B" w:rsidRPr="009B115C" w:rsidRDefault="00B2738B" w:rsidP="00B2738B">
      <w:pPr>
        <w:pStyle w:val="Nzev"/>
        <w:jc w:val="left"/>
        <w:rPr>
          <w:sz w:val="28"/>
        </w:rPr>
      </w:pPr>
      <w:r w:rsidRPr="009B115C">
        <w:rPr>
          <w:sz w:val="28"/>
        </w:rPr>
        <w:t>VZDĚLÁVACÍ OBLAST: NEPOVINNÉ PŘEDMĚTY</w:t>
      </w:r>
    </w:p>
    <w:p w14:paraId="1377C832" w14:textId="77777777" w:rsidR="00B2738B" w:rsidRPr="00BA36F3" w:rsidRDefault="00B2738B" w:rsidP="00B2738B">
      <w:pPr>
        <w:pStyle w:val="Nzev"/>
        <w:jc w:val="left"/>
        <w:rPr>
          <w:sz w:val="28"/>
          <w:u w:val="none"/>
        </w:rPr>
      </w:pPr>
      <w:r w:rsidRPr="00BA36F3">
        <w:rPr>
          <w:sz w:val="28"/>
          <w:u w:val="none"/>
        </w:rPr>
        <w:t>VYUČOVACÍ PŘEDMĚT: TŘÍDNICKÁ HODINA</w:t>
      </w:r>
    </w:p>
    <w:p w14:paraId="7547EE51" w14:textId="6A87F6A7" w:rsidR="00B2738B" w:rsidRPr="009B115C" w:rsidRDefault="00B2738B" w:rsidP="00B2738B">
      <w:pPr>
        <w:rPr>
          <w:b/>
          <w:sz w:val="28"/>
          <w:szCs w:val="28"/>
        </w:rPr>
      </w:pPr>
      <w:r w:rsidRPr="009B115C">
        <w:rPr>
          <w:b/>
          <w:sz w:val="28"/>
          <w:szCs w:val="28"/>
        </w:rPr>
        <w:t>ROČNÍK: 6.</w:t>
      </w:r>
      <w:r w:rsidR="006F5B40">
        <w:rPr>
          <w:b/>
          <w:sz w:val="28"/>
          <w:szCs w:val="28"/>
        </w:rPr>
        <w:t>, 7.</w:t>
      </w:r>
    </w:p>
    <w:p w14:paraId="638E968E" w14:textId="77777777" w:rsidR="00B2738B" w:rsidRDefault="00B2738B" w:rsidP="00B2738B">
      <w:pPr>
        <w:rPr>
          <w:sz w:val="28"/>
          <w:szCs w:val="28"/>
        </w:rPr>
      </w:pPr>
      <w:r w:rsidRPr="009B115C">
        <w:rPr>
          <w:b/>
          <w:sz w:val="28"/>
          <w:szCs w:val="28"/>
        </w:rPr>
        <w:t>ČASOVÁ DOTACE:</w:t>
      </w:r>
      <w:r>
        <w:rPr>
          <w:sz w:val="28"/>
          <w:szCs w:val="28"/>
        </w:rPr>
        <w:t xml:space="preserve"> 1 hodina týdně</w:t>
      </w:r>
    </w:p>
    <w:p w14:paraId="7032AC9C" w14:textId="77777777" w:rsidR="00B2738B" w:rsidRDefault="00B2738B" w:rsidP="00B2738B">
      <w:pPr>
        <w:rPr>
          <w:sz w:val="28"/>
          <w:szCs w:val="28"/>
        </w:rPr>
      </w:pPr>
    </w:p>
    <w:p w14:paraId="6314D382" w14:textId="77777777" w:rsidR="00B2738B" w:rsidRDefault="00B2738B" w:rsidP="00B2738B">
      <w:pPr>
        <w:rPr>
          <w:sz w:val="28"/>
          <w:szCs w:val="28"/>
        </w:rPr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9889"/>
      </w:tblGrid>
      <w:tr w:rsidR="00B2738B" w14:paraId="3F4A38DB" w14:textId="77777777" w:rsidTr="0013359B">
        <w:tc>
          <w:tcPr>
            <w:tcW w:w="9889" w:type="dxa"/>
          </w:tcPr>
          <w:p w14:paraId="3102FF5D" w14:textId="77777777" w:rsidR="00B2738B" w:rsidRDefault="00B2738B" w:rsidP="0013359B">
            <w:pPr>
              <w:rPr>
                <w:sz w:val="28"/>
                <w:szCs w:val="28"/>
              </w:rPr>
            </w:pPr>
          </w:p>
          <w:p w14:paraId="5B0B6428" w14:textId="77777777" w:rsidR="00B2738B" w:rsidRDefault="00B2738B" w:rsidP="0013359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JEDNOTLIVÉ OKRUHY TÉMAT </w:t>
            </w:r>
          </w:p>
          <w:p w14:paraId="5F0E3669" w14:textId="77777777" w:rsidR="00B2738B" w:rsidRPr="007F4FA6" w:rsidRDefault="00B2738B" w:rsidP="0013359B">
            <w:pPr>
              <w:rPr>
                <w:sz w:val="28"/>
                <w:szCs w:val="28"/>
              </w:rPr>
            </w:pPr>
          </w:p>
        </w:tc>
      </w:tr>
      <w:tr w:rsidR="00B2738B" w14:paraId="0A517CB5" w14:textId="77777777" w:rsidTr="0013359B">
        <w:tc>
          <w:tcPr>
            <w:tcW w:w="9889" w:type="dxa"/>
          </w:tcPr>
          <w:p w14:paraId="1D73F3D1" w14:textId="0D7FE574" w:rsidR="00B2738B" w:rsidRPr="00757388" w:rsidRDefault="00B2738B" w:rsidP="0013359B">
            <w:pPr>
              <w:pStyle w:val="Odstavecseseznamem"/>
              <w:numPr>
                <w:ilvl w:val="0"/>
                <w:numId w:val="2"/>
              </w:numPr>
              <w:spacing w:after="0" w:line="240" w:lineRule="auto"/>
              <w:rPr>
                <w:sz w:val="28"/>
                <w:szCs w:val="28"/>
              </w:rPr>
            </w:pPr>
            <w:r w:rsidRPr="00757388">
              <w:rPr>
                <w:sz w:val="28"/>
                <w:szCs w:val="28"/>
              </w:rPr>
              <w:t xml:space="preserve">Aktivity </w:t>
            </w:r>
            <w:r w:rsidR="00822F1C">
              <w:rPr>
                <w:sz w:val="28"/>
                <w:szCs w:val="28"/>
              </w:rPr>
              <w:t>zaměřené na komunikaci a</w:t>
            </w:r>
            <w:r w:rsidRPr="00757388">
              <w:rPr>
                <w:sz w:val="28"/>
                <w:szCs w:val="28"/>
              </w:rPr>
              <w:t xml:space="preserve"> vzájemné pozná</w:t>
            </w:r>
            <w:r w:rsidR="00822F1C">
              <w:rPr>
                <w:sz w:val="28"/>
                <w:szCs w:val="28"/>
              </w:rPr>
              <w:t>vá</w:t>
            </w:r>
            <w:r w:rsidRPr="00757388">
              <w:rPr>
                <w:sz w:val="28"/>
                <w:szCs w:val="28"/>
              </w:rPr>
              <w:t>ní</w:t>
            </w:r>
          </w:p>
          <w:p w14:paraId="045D4CA1" w14:textId="77777777" w:rsidR="00B2738B" w:rsidRPr="00757388" w:rsidRDefault="00B2738B" w:rsidP="0013359B">
            <w:pPr>
              <w:ind w:left="360"/>
              <w:rPr>
                <w:sz w:val="28"/>
                <w:szCs w:val="28"/>
              </w:rPr>
            </w:pPr>
          </w:p>
        </w:tc>
      </w:tr>
      <w:tr w:rsidR="00B2738B" w14:paraId="367FA5F8" w14:textId="77777777" w:rsidTr="0013359B">
        <w:tc>
          <w:tcPr>
            <w:tcW w:w="9889" w:type="dxa"/>
          </w:tcPr>
          <w:p w14:paraId="05021F6A" w14:textId="63EFB68F" w:rsidR="00B2738B" w:rsidRPr="002A4459" w:rsidRDefault="002A4459" w:rsidP="002A4459">
            <w:pPr>
              <w:pStyle w:val="Odstavecseseznamem"/>
              <w:numPr>
                <w:ilvl w:val="0"/>
                <w:numId w:val="2"/>
              </w:numPr>
              <w:spacing w:after="0" w:line="240" w:lineRule="auto"/>
              <w:rPr>
                <w:sz w:val="28"/>
                <w:szCs w:val="28"/>
              </w:rPr>
            </w:pPr>
            <w:r w:rsidRPr="00757388">
              <w:rPr>
                <w:sz w:val="28"/>
                <w:szCs w:val="28"/>
              </w:rPr>
              <w:t>Aktivity na zlepšení spolupráce</w:t>
            </w:r>
          </w:p>
          <w:p w14:paraId="267A2239" w14:textId="77777777" w:rsidR="00B2738B" w:rsidRPr="00B2738B" w:rsidRDefault="00B2738B" w:rsidP="00B2738B">
            <w:pPr>
              <w:rPr>
                <w:sz w:val="28"/>
                <w:szCs w:val="28"/>
              </w:rPr>
            </w:pPr>
          </w:p>
        </w:tc>
      </w:tr>
      <w:tr w:rsidR="00B2738B" w14:paraId="172691D4" w14:textId="77777777" w:rsidTr="0013359B">
        <w:tc>
          <w:tcPr>
            <w:tcW w:w="9889" w:type="dxa"/>
          </w:tcPr>
          <w:p w14:paraId="771F3D9C" w14:textId="77777777" w:rsidR="002A4459" w:rsidRPr="00757388" w:rsidRDefault="002A4459" w:rsidP="002A4459">
            <w:pPr>
              <w:pStyle w:val="Odstavecseseznamem"/>
              <w:numPr>
                <w:ilvl w:val="0"/>
                <w:numId w:val="2"/>
              </w:numPr>
              <w:spacing w:after="0" w:line="240" w:lineRule="auto"/>
              <w:rPr>
                <w:sz w:val="28"/>
                <w:szCs w:val="28"/>
              </w:rPr>
            </w:pPr>
            <w:r w:rsidRPr="00757388">
              <w:rPr>
                <w:sz w:val="28"/>
                <w:szCs w:val="28"/>
              </w:rPr>
              <w:t>Aktivity pro rozvoj vztahů ve třídě</w:t>
            </w:r>
          </w:p>
          <w:p w14:paraId="0C0AD8A9" w14:textId="77777777" w:rsidR="00B2738B" w:rsidRPr="00B2738B" w:rsidRDefault="00B2738B" w:rsidP="002A4459">
            <w:pPr>
              <w:pStyle w:val="Odstavecseseznamem"/>
              <w:spacing w:after="0" w:line="240" w:lineRule="auto"/>
              <w:ind w:left="1080"/>
              <w:rPr>
                <w:sz w:val="28"/>
                <w:szCs w:val="28"/>
              </w:rPr>
            </w:pPr>
          </w:p>
        </w:tc>
      </w:tr>
      <w:tr w:rsidR="00B2738B" w14:paraId="25443142" w14:textId="77777777" w:rsidTr="0013359B">
        <w:tc>
          <w:tcPr>
            <w:tcW w:w="9889" w:type="dxa"/>
          </w:tcPr>
          <w:p w14:paraId="3DB541F7" w14:textId="77777777" w:rsidR="00B2738B" w:rsidRPr="00757388" w:rsidRDefault="00B2738B" w:rsidP="00B2738B">
            <w:pPr>
              <w:pStyle w:val="Odstavecseseznamem"/>
              <w:numPr>
                <w:ilvl w:val="0"/>
                <w:numId w:val="2"/>
              </w:numPr>
              <w:spacing w:after="0" w:line="240" w:lineRule="auto"/>
              <w:rPr>
                <w:sz w:val="28"/>
                <w:szCs w:val="28"/>
              </w:rPr>
            </w:pPr>
            <w:r w:rsidRPr="00757388">
              <w:rPr>
                <w:sz w:val="28"/>
                <w:szCs w:val="28"/>
              </w:rPr>
              <w:t>Aktivity na řešení aktuálních problémů ve třídě</w:t>
            </w:r>
          </w:p>
          <w:p w14:paraId="6DB0734D" w14:textId="77777777" w:rsidR="00B2738B" w:rsidRPr="00B2738B" w:rsidRDefault="00B2738B" w:rsidP="00B2738B">
            <w:pPr>
              <w:ind w:left="360"/>
              <w:rPr>
                <w:sz w:val="28"/>
                <w:szCs w:val="28"/>
              </w:rPr>
            </w:pPr>
          </w:p>
        </w:tc>
      </w:tr>
      <w:tr w:rsidR="00B2738B" w14:paraId="654DECFD" w14:textId="77777777" w:rsidTr="0013359B">
        <w:tc>
          <w:tcPr>
            <w:tcW w:w="9889" w:type="dxa"/>
          </w:tcPr>
          <w:p w14:paraId="54292BA7" w14:textId="77777777" w:rsidR="00B2738B" w:rsidRPr="00757388" w:rsidRDefault="00B2738B" w:rsidP="00B2738B">
            <w:pPr>
              <w:pStyle w:val="Odstavecseseznamem"/>
              <w:numPr>
                <w:ilvl w:val="0"/>
                <w:numId w:val="2"/>
              </w:numPr>
              <w:spacing w:after="0" w:line="240" w:lineRule="auto"/>
              <w:rPr>
                <w:sz w:val="28"/>
                <w:szCs w:val="28"/>
              </w:rPr>
            </w:pPr>
            <w:r w:rsidRPr="00757388">
              <w:rPr>
                <w:sz w:val="28"/>
                <w:szCs w:val="28"/>
              </w:rPr>
              <w:t>Aktivity s cílem pobavit</w:t>
            </w:r>
          </w:p>
          <w:p w14:paraId="78D02CA7" w14:textId="77777777" w:rsidR="00B2738B" w:rsidRPr="00B2738B" w:rsidRDefault="00B2738B" w:rsidP="00B2738B">
            <w:pPr>
              <w:ind w:left="360"/>
              <w:rPr>
                <w:sz w:val="28"/>
                <w:szCs w:val="28"/>
              </w:rPr>
            </w:pPr>
          </w:p>
        </w:tc>
      </w:tr>
      <w:tr w:rsidR="00B2738B" w14:paraId="3FF970CA" w14:textId="77777777" w:rsidTr="0013359B">
        <w:tc>
          <w:tcPr>
            <w:tcW w:w="9889" w:type="dxa"/>
          </w:tcPr>
          <w:p w14:paraId="79899C85" w14:textId="77777777" w:rsidR="00B2738B" w:rsidRPr="00757388" w:rsidRDefault="00B2738B" w:rsidP="00B2738B">
            <w:pPr>
              <w:pStyle w:val="Odstavecseseznamem"/>
              <w:numPr>
                <w:ilvl w:val="0"/>
                <w:numId w:val="2"/>
              </w:numPr>
              <w:spacing w:after="0" w:line="240" w:lineRule="auto"/>
              <w:rPr>
                <w:sz w:val="28"/>
                <w:szCs w:val="28"/>
              </w:rPr>
            </w:pPr>
            <w:r w:rsidRPr="00757388">
              <w:rPr>
                <w:sz w:val="28"/>
                <w:szCs w:val="28"/>
              </w:rPr>
              <w:t>Aktivity na uzavírání zkušenosti</w:t>
            </w:r>
          </w:p>
          <w:p w14:paraId="2F4688C3" w14:textId="77777777" w:rsidR="00B2738B" w:rsidRPr="00B2738B" w:rsidRDefault="00B2738B" w:rsidP="00B2738B">
            <w:pPr>
              <w:ind w:left="360"/>
              <w:rPr>
                <w:sz w:val="28"/>
                <w:szCs w:val="28"/>
              </w:rPr>
            </w:pPr>
          </w:p>
        </w:tc>
      </w:tr>
      <w:tr w:rsidR="00B2738B" w14:paraId="0FF5363D" w14:textId="77777777" w:rsidTr="0013359B">
        <w:tc>
          <w:tcPr>
            <w:tcW w:w="9889" w:type="dxa"/>
          </w:tcPr>
          <w:p w14:paraId="5F5D8FA1" w14:textId="77777777" w:rsidR="00B2738B" w:rsidRPr="00757388" w:rsidRDefault="00B2738B" w:rsidP="00B2738B">
            <w:pPr>
              <w:pStyle w:val="Odstavecseseznamem"/>
              <w:numPr>
                <w:ilvl w:val="0"/>
                <w:numId w:val="2"/>
              </w:numPr>
              <w:spacing w:after="0" w:line="240" w:lineRule="auto"/>
              <w:rPr>
                <w:sz w:val="28"/>
                <w:szCs w:val="28"/>
              </w:rPr>
            </w:pPr>
            <w:r w:rsidRPr="00757388">
              <w:rPr>
                <w:sz w:val="28"/>
                <w:szCs w:val="28"/>
              </w:rPr>
              <w:t>Prevence rizikového chování</w:t>
            </w:r>
          </w:p>
          <w:p w14:paraId="51CBBBEC" w14:textId="77777777" w:rsidR="00B2738B" w:rsidRPr="00B2738B" w:rsidRDefault="00B2738B" w:rsidP="00B2738B">
            <w:pPr>
              <w:rPr>
                <w:sz w:val="28"/>
                <w:szCs w:val="28"/>
              </w:rPr>
            </w:pPr>
          </w:p>
        </w:tc>
      </w:tr>
      <w:tr w:rsidR="00B2738B" w14:paraId="0C904EDA" w14:textId="77777777" w:rsidTr="0013359B">
        <w:tc>
          <w:tcPr>
            <w:tcW w:w="9889" w:type="dxa"/>
          </w:tcPr>
          <w:p w14:paraId="1A980B13" w14:textId="77777777" w:rsidR="00B2738B" w:rsidRPr="00757388" w:rsidRDefault="00B2738B" w:rsidP="00B2738B">
            <w:pPr>
              <w:pStyle w:val="Odstavecseseznamem"/>
              <w:numPr>
                <w:ilvl w:val="0"/>
                <w:numId w:val="2"/>
              </w:numPr>
              <w:spacing w:after="0" w:line="240" w:lineRule="auto"/>
              <w:rPr>
                <w:sz w:val="28"/>
                <w:szCs w:val="28"/>
              </w:rPr>
            </w:pPr>
            <w:r w:rsidRPr="00757388">
              <w:rPr>
                <w:sz w:val="28"/>
                <w:szCs w:val="28"/>
              </w:rPr>
              <w:t>Plánování vlastních činností a tvorba vlastních projektů</w:t>
            </w:r>
          </w:p>
          <w:p w14:paraId="08F3D072" w14:textId="77777777" w:rsidR="00B2738B" w:rsidRPr="00757388" w:rsidRDefault="00B2738B" w:rsidP="00B2738B">
            <w:pPr>
              <w:pStyle w:val="Odstavecseseznamem"/>
              <w:spacing w:after="0" w:line="240" w:lineRule="auto"/>
              <w:ind w:left="1080"/>
              <w:rPr>
                <w:sz w:val="28"/>
                <w:szCs w:val="28"/>
              </w:rPr>
            </w:pPr>
          </w:p>
        </w:tc>
      </w:tr>
    </w:tbl>
    <w:p w14:paraId="1901506A" w14:textId="77777777" w:rsidR="00B2738B" w:rsidRDefault="00B2738B" w:rsidP="00B2738B"/>
    <w:p w14:paraId="6276C2E7" w14:textId="77777777" w:rsidR="00B2738B" w:rsidRDefault="00B2738B" w:rsidP="00B2738B">
      <w:pPr>
        <w:ind w:left="360"/>
      </w:pPr>
    </w:p>
    <w:p w14:paraId="0120144E" w14:textId="77777777" w:rsidR="00B2738B" w:rsidRDefault="00B2738B" w:rsidP="00B2738B"/>
    <w:p w14:paraId="46B79587" w14:textId="77777777" w:rsidR="00B2738B" w:rsidRDefault="00B2738B" w:rsidP="00B2738B"/>
    <w:p w14:paraId="7A1C6485" w14:textId="77777777" w:rsidR="00560739" w:rsidRDefault="008F1C36"/>
    <w:sectPr w:rsidR="00560739" w:rsidSect="000562B9">
      <w:pgSz w:w="16838" w:h="11906" w:orient="landscape"/>
      <w:pgMar w:top="1418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3313D6"/>
    <w:multiLevelType w:val="hybridMultilevel"/>
    <w:tmpl w:val="633ECB58"/>
    <w:lvl w:ilvl="0" w:tplc="6D3E58A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981077"/>
    <w:multiLevelType w:val="hybridMultilevel"/>
    <w:tmpl w:val="9D344988"/>
    <w:lvl w:ilvl="0" w:tplc="0405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B16"/>
    <w:rsid w:val="00166DC5"/>
    <w:rsid w:val="00280449"/>
    <w:rsid w:val="002A4459"/>
    <w:rsid w:val="00484B16"/>
    <w:rsid w:val="006F5B40"/>
    <w:rsid w:val="00822F1C"/>
    <w:rsid w:val="008F1C36"/>
    <w:rsid w:val="00B2738B"/>
    <w:rsid w:val="00E24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31C9B8"/>
  <w15:chartTrackingRefBased/>
  <w15:docId w15:val="{38518CDD-2C5B-44A6-B4B9-D95A128BA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B2738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Nadpis3">
    <w:name w:val="heading 3"/>
    <w:basedOn w:val="Normln"/>
    <w:next w:val="Normln"/>
    <w:link w:val="Nadpis3Char"/>
    <w:qFormat/>
    <w:rsid w:val="00B2738B"/>
    <w:pPr>
      <w:keepNext/>
      <w:ind w:left="708"/>
      <w:outlineLvl w:val="2"/>
    </w:pPr>
    <w:rPr>
      <w:i/>
      <w:iCs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3Char">
    <w:name w:val="Nadpis 3 Char"/>
    <w:basedOn w:val="Standardnpsmoodstavce"/>
    <w:link w:val="Nadpis3"/>
    <w:rsid w:val="00B2738B"/>
    <w:rPr>
      <w:rFonts w:ascii="Times New Roman" w:eastAsia="Times New Roman" w:hAnsi="Times New Roman" w:cs="Times New Roman"/>
      <w:i/>
      <w:iCs/>
      <w:sz w:val="24"/>
      <w:szCs w:val="24"/>
      <w:lang w:eastAsia="cs-CZ"/>
    </w:rPr>
  </w:style>
  <w:style w:type="paragraph" w:styleId="Nzev">
    <w:name w:val="Title"/>
    <w:basedOn w:val="Normln"/>
    <w:link w:val="NzevChar"/>
    <w:qFormat/>
    <w:rsid w:val="00B2738B"/>
    <w:pPr>
      <w:jc w:val="center"/>
    </w:pPr>
    <w:rPr>
      <w:b/>
      <w:bCs/>
      <w:sz w:val="32"/>
      <w:u w:val="single"/>
    </w:rPr>
  </w:style>
  <w:style w:type="character" w:customStyle="1" w:styleId="NzevChar">
    <w:name w:val="Název Char"/>
    <w:basedOn w:val="Standardnpsmoodstavce"/>
    <w:link w:val="Nzev"/>
    <w:rsid w:val="00B2738B"/>
    <w:rPr>
      <w:rFonts w:ascii="Times New Roman" w:eastAsia="Times New Roman" w:hAnsi="Times New Roman" w:cs="Times New Roman"/>
      <w:b/>
      <w:bCs/>
      <w:sz w:val="32"/>
      <w:szCs w:val="24"/>
      <w:u w:val="single"/>
      <w:lang w:eastAsia="cs-CZ"/>
    </w:rPr>
  </w:style>
  <w:style w:type="table" w:styleId="Mkatabulky">
    <w:name w:val="Table Grid"/>
    <w:basedOn w:val="Normlntabulka"/>
    <w:uiPriority w:val="59"/>
    <w:rsid w:val="00B273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tavecseseznamem">
    <w:name w:val="List Paragraph"/>
    <w:basedOn w:val="Normln"/>
    <w:uiPriority w:val="34"/>
    <w:qFormat/>
    <w:rsid w:val="00B2738B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346</Words>
  <Characters>2045</Characters>
  <Application>Microsoft Office Word</Application>
  <DocSecurity>0</DocSecurity>
  <Lines>17</Lines>
  <Paragraphs>4</Paragraphs>
  <ScaleCrop>false</ScaleCrop>
  <Company/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Šárka Válková</dc:creator>
  <cp:keywords/>
  <dc:description/>
  <cp:lastModifiedBy>Markéta Dvořáková</cp:lastModifiedBy>
  <cp:revision>4</cp:revision>
  <dcterms:created xsi:type="dcterms:W3CDTF">2021-09-14T10:33:00Z</dcterms:created>
  <dcterms:modified xsi:type="dcterms:W3CDTF">2021-09-18T06:43:00Z</dcterms:modified>
</cp:coreProperties>
</file>