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B3F4" w14:textId="77777777" w:rsidR="00035050" w:rsidRDefault="00035050" w:rsidP="00035050">
      <w:pPr>
        <w:spacing w:after="0" w:line="259" w:lineRule="auto"/>
        <w:ind w:left="-307" w:firstLine="0"/>
        <w:jc w:val="both"/>
      </w:pPr>
    </w:p>
    <w:p w14:paraId="6DA38449" w14:textId="77777777" w:rsidR="00035050" w:rsidRDefault="00035050" w:rsidP="00035050">
      <w:pPr>
        <w:sectPr w:rsidR="00035050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6838" w:h="11906" w:orient="landscape"/>
          <w:pgMar w:top="1138" w:right="1440" w:bottom="1224" w:left="1440" w:header="708" w:footer="714" w:gutter="0"/>
          <w:cols w:space="708"/>
        </w:sectPr>
      </w:pPr>
    </w:p>
    <w:p w14:paraId="3516CD0C" w14:textId="77777777" w:rsidR="00035050" w:rsidRDefault="00035050" w:rsidP="00035050">
      <w:pPr>
        <w:spacing w:after="0" w:line="269" w:lineRule="auto"/>
        <w:ind w:left="19" w:right="95"/>
        <w:jc w:val="both"/>
      </w:pPr>
      <w:r>
        <w:rPr>
          <w:sz w:val="28"/>
        </w:rPr>
        <w:t xml:space="preserve">Vzdělávací oblast: Člověk a společnost </w:t>
      </w:r>
    </w:p>
    <w:p w14:paraId="46C507D2" w14:textId="77777777" w:rsidR="00035050" w:rsidRDefault="00035050" w:rsidP="00035050">
      <w:pPr>
        <w:spacing w:after="0" w:line="269" w:lineRule="auto"/>
        <w:ind w:left="19" w:right="4949"/>
        <w:jc w:val="both"/>
      </w:pPr>
      <w:r>
        <w:rPr>
          <w:sz w:val="28"/>
        </w:rPr>
        <w:t xml:space="preserve">Vzdělávací obor: Dějepis Vyučovací předmět: </w:t>
      </w:r>
      <w:r>
        <w:rPr>
          <w:b/>
          <w:sz w:val="28"/>
        </w:rPr>
        <w:t>DĚJEPIS</w:t>
      </w:r>
      <w:r>
        <w:rPr>
          <w:sz w:val="28"/>
        </w:rPr>
        <w:t xml:space="preserve"> </w:t>
      </w:r>
    </w:p>
    <w:p w14:paraId="0FC9E18D" w14:textId="77777777" w:rsidR="00035050" w:rsidRDefault="00035050" w:rsidP="0003505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EDEA508" w14:textId="77777777" w:rsidR="00035050" w:rsidRDefault="00035050" w:rsidP="00035050">
      <w:pPr>
        <w:spacing w:line="270" w:lineRule="auto"/>
        <w:ind w:left="19" w:right="247"/>
        <w:jc w:val="both"/>
      </w:pPr>
      <w:r>
        <w:rPr>
          <w:b/>
        </w:rPr>
        <w:t xml:space="preserve">Charakteristika vyučovacího předmětu </w:t>
      </w:r>
    </w:p>
    <w:p w14:paraId="4E6DF055" w14:textId="77777777" w:rsidR="00035050" w:rsidRDefault="00035050" w:rsidP="00035050">
      <w:pPr>
        <w:spacing w:after="26" w:line="259" w:lineRule="auto"/>
        <w:ind w:left="0" w:firstLine="0"/>
      </w:pPr>
      <w:r>
        <w:rPr>
          <w:b/>
        </w:rPr>
        <w:t xml:space="preserve"> </w:t>
      </w:r>
    </w:p>
    <w:p w14:paraId="6AA9D135" w14:textId="77777777" w:rsidR="00035050" w:rsidRDefault="00035050" w:rsidP="00035050">
      <w:pPr>
        <w:spacing w:line="270" w:lineRule="auto"/>
        <w:ind w:left="19" w:right="247"/>
        <w:jc w:val="both"/>
      </w:pPr>
      <w:r>
        <w:rPr>
          <w:b/>
        </w:rPr>
        <w:t xml:space="preserve">Obsahové, časové a organizační vymezení </w:t>
      </w:r>
    </w:p>
    <w:p w14:paraId="0FCBC06A" w14:textId="77777777" w:rsidR="00035050" w:rsidRDefault="00035050" w:rsidP="00035050">
      <w:pPr>
        <w:spacing w:after="13" w:line="259" w:lineRule="auto"/>
        <w:ind w:left="0" w:firstLine="0"/>
      </w:pPr>
      <w:r>
        <w:rPr>
          <w:b/>
        </w:rPr>
        <w:t xml:space="preserve"> </w:t>
      </w:r>
    </w:p>
    <w:p w14:paraId="16A1540A" w14:textId="77777777" w:rsidR="00035050" w:rsidRDefault="00035050" w:rsidP="00035050">
      <w:pPr>
        <w:ind w:left="19" w:right="13"/>
      </w:pPr>
      <w:r>
        <w:t xml:space="preserve">Vyučovací předmět </w:t>
      </w:r>
      <w:r>
        <w:rPr>
          <w:b/>
        </w:rPr>
        <w:t>dějepis</w:t>
      </w:r>
      <w:r>
        <w:t xml:space="preserve"> se vyučuje jako samostatný předmět v 6.– 9. ročníku 2 hodiny </w:t>
      </w:r>
      <w:proofErr w:type="gramStart"/>
      <w:r>
        <w:t>týdně .</w:t>
      </w:r>
      <w:proofErr w:type="gramEnd"/>
      <w:r>
        <w:t xml:space="preserve"> </w:t>
      </w:r>
    </w:p>
    <w:p w14:paraId="4621B995" w14:textId="77777777" w:rsidR="00035050" w:rsidRDefault="00035050" w:rsidP="00035050">
      <w:pPr>
        <w:ind w:left="19" w:right="13"/>
      </w:pPr>
      <w:r>
        <w:t xml:space="preserve">Výuka probíhá v kmenových třídách. </w:t>
      </w:r>
    </w:p>
    <w:p w14:paraId="16D95A94" w14:textId="77777777" w:rsidR="00035050" w:rsidRDefault="00035050" w:rsidP="00035050">
      <w:pPr>
        <w:spacing w:after="31" w:line="259" w:lineRule="auto"/>
        <w:ind w:left="0" w:firstLine="0"/>
      </w:pPr>
      <w:r>
        <w:t xml:space="preserve"> </w:t>
      </w:r>
    </w:p>
    <w:p w14:paraId="2B74A440" w14:textId="77777777" w:rsidR="00035050" w:rsidRDefault="00035050" w:rsidP="00035050">
      <w:pPr>
        <w:spacing w:line="270" w:lineRule="auto"/>
        <w:ind w:left="19" w:right="247"/>
        <w:jc w:val="both"/>
      </w:pPr>
      <w:r>
        <w:rPr>
          <w:b/>
        </w:rPr>
        <w:t xml:space="preserve">Vzdělávání ve </w:t>
      </w:r>
      <w:proofErr w:type="gramStart"/>
      <w:r>
        <w:rPr>
          <w:b/>
        </w:rPr>
        <w:t>vyučovacím  předmětu</w:t>
      </w:r>
      <w:proofErr w:type="gramEnd"/>
      <w:r>
        <w:rPr>
          <w:b/>
        </w:rPr>
        <w:t xml:space="preserve"> dějepis směřuje k: </w:t>
      </w:r>
    </w:p>
    <w:p w14:paraId="34CE05D7" w14:textId="77777777" w:rsidR="00035050" w:rsidRDefault="00035050" w:rsidP="00035050">
      <w:pPr>
        <w:numPr>
          <w:ilvl w:val="0"/>
          <w:numId w:val="1"/>
        </w:numPr>
        <w:ind w:right="13" w:hanging="360"/>
      </w:pPr>
      <w:r>
        <w:t xml:space="preserve">rozvíjení vlastního historického vědomí </w:t>
      </w:r>
    </w:p>
    <w:p w14:paraId="5EC2D3BC" w14:textId="77777777" w:rsidR="00035050" w:rsidRDefault="00035050" w:rsidP="00035050">
      <w:pPr>
        <w:numPr>
          <w:ilvl w:val="0"/>
          <w:numId w:val="1"/>
        </w:numPr>
        <w:ind w:right="13" w:hanging="360"/>
      </w:pPr>
      <w:r>
        <w:t xml:space="preserve">vnímání obrazu hlavních vývojových linií </w:t>
      </w:r>
    </w:p>
    <w:p w14:paraId="7341A9D6" w14:textId="77777777" w:rsidR="00035050" w:rsidRDefault="00035050" w:rsidP="00035050">
      <w:pPr>
        <w:numPr>
          <w:ilvl w:val="0"/>
          <w:numId w:val="1"/>
        </w:numPr>
        <w:ind w:right="13" w:hanging="360"/>
      </w:pPr>
      <w:r>
        <w:t xml:space="preserve">získávání orientace v historickém čase </w:t>
      </w:r>
    </w:p>
    <w:p w14:paraId="391D6F14" w14:textId="77777777" w:rsidR="00035050" w:rsidRDefault="00035050" w:rsidP="00035050">
      <w:pPr>
        <w:numPr>
          <w:ilvl w:val="0"/>
          <w:numId w:val="1"/>
        </w:numPr>
        <w:ind w:right="13" w:hanging="360"/>
      </w:pPr>
      <w:r>
        <w:t xml:space="preserve">pochopení souvislostí dějinných událostí a procesů </w:t>
      </w:r>
    </w:p>
    <w:p w14:paraId="393B2151" w14:textId="77777777" w:rsidR="00035050" w:rsidRDefault="00035050" w:rsidP="00035050">
      <w:pPr>
        <w:numPr>
          <w:ilvl w:val="0"/>
          <w:numId w:val="1"/>
        </w:numPr>
        <w:ind w:right="13" w:hanging="360"/>
      </w:pPr>
      <w:r>
        <w:t xml:space="preserve">chápání kulturní rozmanitosti světa </w:t>
      </w:r>
    </w:p>
    <w:p w14:paraId="2C79EC1B" w14:textId="77777777" w:rsidR="00035050" w:rsidRDefault="00035050" w:rsidP="00035050">
      <w:pPr>
        <w:numPr>
          <w:ilvl w:val="0"/>
          <w:numId w:val="1"/>
        </w:numPr>
        <w:ind w:right="13" w:hanging="360"/>
      </w:pPr>
      <w:r>
        <w:t xml:space="preserve">utváření pozitivního hodnotového systému </w:t>
      </w:r>
    </w:p>
    <w:p w14:paraId="5C638CD1" w14:textId="77777777" w:rsidR="00035050" w:rsidRDefault="00035050" w:rsidP="00035050">
      <w:pPr>
        <w:spacing w:after="31" w:line="259" w:lineRule="auto"/>
        <w:ind w:left="0" w:firstLine="0"/>
      </w:pPr>
      <w:r>
        <w:t xml:space="preserve"> </w:t>
      </w:r>
    </w:p>
    <w:p w14:paraId="721E12ED" w14:textId="77777777" w:rsidR="00035050" w:rsidRDefault="00035050" w:rsidP="00035050">
      <w:pPr>
        <w:spacing w:line="270" w:lineRule="auto"/>
        <w:ind w:left="19" w:right="247"/>
        <w:jc w:val="both"/>
      </w:pPr>
      <w:r>
        <w:rPr>
          <w:b/>
        </w:rPr>
        <w:t xml:space="preserve">Formy a metody práce: </w:t>
      </w:r>
    </w:p>
    <w:p w14:paraId="06C9089C" w14:textId="77777777" w:rsidR="00035050" w:rsidRDefault="00035050" w:rsidP="00035050">
      <w:pPr>
        <w:numPr>
          <w:ilvl w:val="0"/>
          <w:numId w:val="1"/>
        </w:numPr>
        <w:ind w:right="13" w:hanging="360"/>
      </w:pPr>
      <w:r>
        <w:t xml:space="preserve">frontální výuka </w:t>
      </w:r>
    </w:p>
    <w:p w14:paraId="695BFB8C" w14:textId="77777777" w:rsidR="00035050" w:rsidRDefault="00035050" w:rsidP="00035050">
      <w:pPr>
        <w:numPr>
          <w:ilvl w:val="0"/>
          <w:numId w:val="1"/>
        </w:numPr>
        <w:ind w:right="13" w:hanging="360"/>
      </w:pPr>
      <w:r>
        <w:t xml:space="preserve">práce ve skupinách a ve dvojicích </w:t>
      </w:r>
    </w:p>
    <w:p w14:paraId="08CE1084" w14:textId="77777777" w:rsidR="00035050" w:rsidRDefault="00035050" w:rsidP="00035050">
      <w:pPr>
        <w:numPr>
          <w:ilvl w:val="0"/>
          <w:numId w:val="1"/>
        </w:numPr>
        <w:ind w:right="13" w:hanging="360"/>
      </w:pPr>
      <w:r>
        <w:t xml:space="preserve">samostatná práce </w:t>
      </w:r>
    </w:p>
    <w:p w14:paraId="645C4595" w14:textId="77777777" w:rsidR="00035050" w:rsidRDefault="00035050" w:rsidP="00035050">
      <w:pPr>
        <w:numPr>
          <w:ilvl w:val="0"/>
          <w:numId w:val="1"/>
        </w:numPr>
        <w:ind w:right="13" w:hanging="360"/>
      </w:pPr>
      <w:r>
        <w:t xml:space="preserve">vyhledávání informací v literatuře a na internetu </w:t>
      </w:r>
    </w:p>
    <w:p w14:paraId="42E656B8" w14:textId="77777777" w:rsidR="00035050" w:rsidRDefault="00035050" w:rsidP="00035050">
      <w:pPr>
        <w:numPr>
          <w:ilvl w:val="0"/>
          <w:numId w:val="1"/>
        </w:numPr>
        <w:ind w:right="13" w:hanging="360"/>
      </w:pPr>
      <w:r>
        <w:t xml:space="preserve">videopořady </w:t>
      </w:r>
    </w:p>
    <w:p w14:paraId="1999B8C6" w14:textId="77777777" w:rsidR="00035050" w:rsidRDefault="00035050" w:rsidP="00035050">
      <w:pPr>
        <w:numPr>
          <w:ilvl w:val="0"/>
          <w:numId w:val="1"/>
        </w:numPr>
        <w:ind w:right="13" w:hanging="360"/>
      </w:pPr>
      <w:r>
        <w:t xml:space="preserve">testy, soutěže </w:t>
      </w:r>
    </w:p>
    <w:p w14:paraId="395234EF" w14:textId="77777777" w:rsidR="00035050" w:rsidRDefault="00035050" w:rsidP="00035050">
      <w:pPr>
        <w:spacing w:after="31" w:line="259" w:lineRule="auto"/>
        <w:ind w:left="0" w:firstLine="0"/>
      </w:pPr>
      <w:r>
        <w:t xml:space="preserve"> </w:t>
      </w:r>
    </w:p>
    <w:p w14:paraId="21C586B9" w14:textId="77777777" w:rsidR="00035050" w:rsidRDefault="00035050" w:rsidP="00035050">
      <w:pPr>
        <w:spacing w:line="270" w:lineRule="auto"/>
        <w:ind w:left="19" w:right="247"/>
        <w:jc w:val="both"/>
      </w:pPr>
      <w:r>
        <w:rPr>
          <w:b/>
        </w:rPr>
        <w:t xml:space="preserve">Mezipředmětové vztahy: </w:t>
      </w:r>
    </w:p>
    <w:p w14:paraId="31CE2F24" w14:textId="77777777" w:rsidR="00035050" w:rsidRDefault="00035050" w:rsidP="00035050">
      <w:pPr>
        <w:ind w:left="19" w:right="1847"/>
      </w:pPr>
      <w:r>
        <w:t xml:space="preserve">zeměpis – orientace v prostoru, územní rozsah </w:t>
      </w:r>
      <w:proofErr w:type="gramStart"/>
      <w:r>
        <w:t>států,…</w:t>
      </w:r>
      <w:proofErr w:type="gramEnd"/>
      <w:r>
        <w:t xml:space="preserve"> matematika, fyzika, chemie – vědecké poznatky, rozvoj vědy a techniky,… výtvarná výchova – stavební slohy, umělecká díla, významní umělci,… hudební výchova – vývoj hudebních projevů, významní skladatelé,… jazyky – významní spisovatelé a jejich tvorba,… </w:t>
      </w:r>
    </w:p>
    <w:p w14:paraId="4DF339F1" w14:textId="77777777" w:rsidR="00035050" w:rsidRDefault="00035050" w:rsidP="00035050">
      <w:pPr>
        <w:ind w:left="1425" w:right="13" w:hanging="1416"/>
      </w:pPr>
      <w:r>
        <w:t xml:space="preserve">občanská výchova – člověk a společnost, stát a státní zřízení, lidská a občanská práva, volební            </w:t>
      </w:r>
      <w:proofErr w:type="gramStart"/>
      <w:r>
        <w:t>systém,…</w:t>
      </w:r>
      <w:proofErr w:type="gramEnd"/>
      <w:r>
        <w:t xml:space="preserve"> </w:t>
      </w:r>
    </w:p>
    <w:p w14:paraId="07029F6E" w14:textId="77777777" w:rsidR="00035050" w:rsidRDefault="00035050" w:rsidP="00035050">
      <w:pPr>
        <w:ind w:left="19" w:right="13"/>
      </w:pPr>
      <w:r>
        <w:t xml:space="preserve">tělesná výchova – odkaz řecké kultury, olympijské </w:t>
      </w:r>
      <w:proofErr w:type="gramStart"/>
      <w:r>
        <w:t>hry,…</w:t>
      </w:r>
      <w:proofErr w:type="gramEnd"/>
      <w:r>
        <w:t xml:space="preserve"> </w:t>
      </w:r>
    </w:p>
    <w:p w14:paraId="0AAB0060" w14:textId="77777777" w:rsidR="00035050" w:rsidRDefault="00035050" w:rsidP="00035050">
      <w:pPr>
        <w:spacing w:after="30" w:line="259" w:lineRule="auto"/>
        <w:ind w:left="0" w:firstLine="0"/>
      </w:pPr>
      <w:r>
        <w:t xml:space="preserve"> </w:t>
      </w:r>
    </w:p>
    <w:p w14:paraId="5D3A2C4E" w14:textId="77777777" w:rsidR="00035050" w:rsidRDefault="00035050" w:rsidP="00035050">
      <w:pPr>
        <w:spacing w:line="270" w:lineRule="auto"/>
        <w:ind w:left="19" w:right="247"/>
        <w:jc w:val="both"/>
      </w:pPr>
      <w:r>
        <w:rPr>
          <w:b/>
        </w:rPr>
        <w:t xml:space="preserve">Průřezová témata: </w:t>
      </w:r>
    </w:p>
    <w:tbl>
      <w:tblPr>
        <w:tblStyle w:val="TableGrid"/>
        <w:tblW w:w="8999" w:type="dxa"/>
        <w:tblInd w:w="0" w:type="dxa"/>
        <w:tblLook w:val="04A0" w:firstRow="1" w:lastRow="0" w:firstColumn="1" w:lastColumn="0" w:noHBand="0" w:noVBand="1"/>
      </w:tblPr>
      <w:tblGrid>
        <w:gridCol w:w="900"/>
        <w:gridCol w:w="8099"/>
      </w:tblGrid>
      <w:tr w:rsidR="00035050" w14:paraId="744BC6C4" w14:textId="77777777" w:rsidTr="00E00FEF">
        <w:trPr>
          <w:trHeight w:val="271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C2867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OSV </w:t>
            </w:r>
          </w:p>
        </w:tc>
        <w:tc>
          <w:tcPr>
            <w:tcW w:w="8099" w:type="dxa"/>
            <w:tcBorders>
              <w:top w:val="nil"/>
              <w:left w:val="nil"/>
              <w:bottom w:val="nil"/>
              <w:right w:val="nil"/>
            </w:tcBorders>
          </w:tcPr>
          <w:p w14:paraId="10ADBD8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komunikace, spolupráce a soutěživost, hodnoty, postoje, praktická etika </w:t>
            </w:r>
          </w:p>
        </w:tc>
      </w:tr>
      <w:tr w:rsidR="00035050" w14:paraId="2C2A444B" w14:textId="77777777" w:rsidTr="00E00FEF">
        <w:trPr>
          <w:trHeight w:val="27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A15434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VDO </w:t>
            </w:r>
          </w:p>
        </w:tc>
        <w:tc>
          <w:tcPr>
            <w:tcW w:w="8099" w:type="dxa"/>
            <w:tcBorders>
              <w:top w:val="nil"/>
              <w:left w:val="nil"/>
              <w:bottom w:val="nil"/>
              <w:right w:val="nil"/>
            </w:tcBorders>
          </w:tcPr>
          <w:p w14:paraId="3CC351E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principy demokracie jako formy vlády a způsobu rozhodování, občan, občanská  </w:t>
            </w:r>
          </w:p>
        </w:tc>
      </w:tr>
      <w:tr w:rsidR="00035050" w14:paraId="7EAFB5EA" w14:textId="77777777" w:rsidTr="00E00FEF">
        <w:trPr>
          <w:trHeight w:val="27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8AB34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099" w:type="dxa"/>
            <w:tcBorders>
              <w:top w:val="nil"/>
              <w:left w:val="nil"/>
              <w:bottom w:val="nil"/>
              <w:right w:val="nil"/>
            </w:tcBorders>
          </w:tcPr>
          <w:p w14:paraId="200BC5C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společnost a stát, formy participace občanů v politickém životě </w:t>
            </w:r>
          </w:p>
        </w:tc>
      </w:tr>
      <w:tr w:rsidR="00035050" w14:paraId="76F0C3DD" w14:textId="77777777" w:rsidTr="00E00FEF">
        <w:trPr>
          <w:trHeight w:val="27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E2C28D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EV </w:t>
            </w:r>
          </w:p>
        </w:tc>
        <w:tc>
          <w:tcPr>
            <w:tcW w:w="8099" w:type="dxa"/>
            <w:tcBorders>
              <w:top w:val="nil"/>
              <w:left w:val="nil"/>
              <w:bottom w:val="nil"/>
              <w:right w:val="nil"/>
            </w:tcBorders>
          </w:tcPr>
          <w:p w14:paraId="574E6E78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základní podmínky života, lidské aktivity a problémy životního prostředí </w:t>
            </w:r>
          </w:p>
        </w:tc>
      </w:tr>
      <w:tr w:rsidR="00035050" w14:paraId="5B342828" w14:textId="77777777" w:rsidTr="00E00FEF">
        <w:trPr>
          <w:trHeight w:val="27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96E01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MKV </w:t>
            </w:r>
          </w:p>
        </w:tc>
        <w:tc>
          <w:tcPr>
            <w:tcW w:w="8099" w:type="dxa"/>
            <w:tcBorders>
              <w:top w:val="nil"/>
              <w:left w:val="nil"/>
              <w:bottom w:val="nil"/>
              <w:right w:val="nil"/>
            </w:tcBorders>
          </w:tcPr>
          <w:p w14:paraId="701E732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multikulturalita, etnický původ, lidské vztahy  </w:t>
            </w:r>
          </w:p>
        </w:tc>
      </w:tr>
      <w:tr w:rsidR="00035050" w14:paraId="0ABD1E02" w14:textId="77777777" w:rsidTr="00E00FEF">
        <w:trPr>
          <w:trHeight w:val="27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F57EF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EGS </w:t>
            </w:r>
          </w:p>
        </w:tc>
        <w:tc>
          <w:tcPr>
            <w:tcW w:w="8099" w:type="dxa"/>
            <w:tcBorders>
              <w:top w:val="nil"/>
              <w:left w:val="nil"/>
              <w:bottom w:val="nil"/>
              <w:right w:val="nil"/>
            </w:tcBorders>
          </w:tcPr>
          <w:p w14:paraId="3713B96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jsme Evropané, objevujeme Evropu a svět </w:t>
            </w:r>
          </w:p>
        </w:tc>
      </w:tr>
      <w:tr w:rsidR="00035050" w14:paraId="6E71332F" w14:textId="77777777" w:rsidTr="00E00FEF">
        <w:trPr>
          <w:trHeight w:val="271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34E7EE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MDV </w:t>
            </w:r>
          </w:p>
        </w:tc>
        <w:tc>
          <w:tcPr>
            <w:tcW w:w="8099" w:type="dxa"/>
            <w:tcBorders>
              <w:top w:val="nil"/>
              <w:left w:val="nil"/>
              <w:bottom w:val="nil"/>
              <w:right w:val="nil"/>
            </w:tcBorders>
          </w:tcPr>
          <w:p w14:paraId="4CB24796" w14:textId="77777777" w:rsidR="00035050" w:rsidRDefault="00035050" w:rsidP="00E00FEF">
            <w:pPr>
              <w:spacing w:after="0" w:line="259" w:lineRule="auto"/>
              <w:ind w:left="0" w:firstLine="0"/>
              <w:jc w:val="both"/>
            </w:pPr>
            <w:r>
              <w:t xml:space="preserve">fungování a vliv médií ve společnosti, interpretace vztahu mediální sdělení a reality </w:t>
            </w:r>
          </w:p>
        </w:tc>
      </w:tr>
    </w:tbl>
    <w:p w14:paraId="07C58F48" w14:textId="77777777" w:rsidR="00035050" w:rsidRDefault="00035050" w:rsidP="00035050">
      <w:pPr>
        <w:spacing w:after="0" w:line="259" w:lineRule="auto"/>
        <w:ind w:left="0" w:firstLine="0"/>
      </w:pPr>
      <w:r>
        <w:t xml:space="preserve"> </w:t>
      </w:r>
    </w:p>
    <w:p w14:paraId="411684B7" w14:textId="77777777" w:rsidR="00035050" w:rsidRDefault="00035050" w:rsidP="00035050">
      <w:pPr>
        <w:spacing w:after="0" w:line="259" w:lineRule="auto"/>
        <w:ind w:left="0" w:firstLine="0"/>
      </w:pPr>
      <w:r>
        <w:t xml:space="preserve"> </w:t>
      </w:r>
    </w:p>
    <w:p w14:paraId="17EE25DE" w14:textId="77777777" w:rsidR="00035050" w:rsidRDefault="00035050" w:rsidP="00035050">
      <w:pPr>
        <w:spacing w:after="0" w:line="259" w:lineRule="auto"/>
        <w:ind w:left="0" w:firstLine="0"/>
      </w:pPr>
      <w:r>
        <w:t xml:space="preserve"> </w:t>
      </w:r>
    </w:p>
    <w:p w14:paraId="262F70C5" w14:textId="77777777" w:rsidR="00035050" w:rsidRDefault="00035050" w:rsidP="00035050">
      <w:pPr>
        <w:spacing w:after="0" w:line="259" w:lineRule="auto"/>
        <w:ind w:left="0" w:firstLine="0"/>
      </w:pPr>
      <w:r>
        <w:t xml:space="preserve"> </w:t>
      </w:r>
    </w:p>
    <w:p w14:paraId="0505F51C" w14:textId="77777777" w:rsidR="00035050" w:rsidRDefault="00035050" w:rsidP="00035050">
      <w:pPr>
        <w:spacing w:line="270" w:lineRule="auto"/>
        <w:ind w:left="19" w:right="247"/>
        <w:jc w:val="both"/>
      </w:pPr>
      <w:r>
        <w:rPr>
          <w:b/>
        </w:rPr>
        <w:t xml:space="preserve">Výchovné a vzdělávací strategie pro rozvoj klíčových kompetencí žáků </w:t>
      </w:r>
    </w:p>
    <w:p w14:paraId="5098E7D9" w14:textId="77777777" w:rsidR="00035050" w:rsidRDefault="00035050" w:rsidP="0003505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5033DE9" w14:textId="77777777" w:rsidR="00035050" w:rsidRDefault="00035050" w:rsidP="00035050">
      <w:pPr>
        <w:ind w:left="19" w:right="13"/>
      </w:pPr>
      <w:r>
        <w:t xml:space="preserve">Vyučující využije všech forem a metod práce k tomu, aby žák dosáhl požadovaných kompetencí. </w:t>
      </w:r>
    </w:p>
    <w:p w14:paraId="386AD176" w14:textId="77777777" w:rsidR="00035050" w:rsidRDefault="00035050" w:rsidP="00035050">
      <w:pPr>
        <w:spacing w:after="29" w:line="259" w:lineRule="auto"/>
        <w:ind w:left="0" w:firstLine="0"/>
      </w:pPr>
      <w:r>
        <w:t xml:space="preserve"> </w:t>
      </w:r>
    </w:p>
    <w:p w14:paraId="74F27015" w14:textId="77777777" w:rsidR="00035050" w:rsidRDefault="00035050" w:rsidP="00035050">
      <w:pPr>
        <w:spacing w:after="72" w:line="270" w:lineRule="auto"/>
        <w:ind w:left="19" w:right="6387"/>
        <w:jc w:val="both"/>
      </w:pPr>
      <w:r>
        <w:rPr>
          <w:b/>
        </w:rPr>
        <w:t xml:space="preserve">Kompetence k </w:t>
      </w:r>
      <w:proofErr w:type="gramStart"/>
      <w:r>
        <w:rPr>
          <w:b/>
        </w:rPr>
        <w:t xml:space="preserve">učení  </w:t>
      </w:r>
      <w:r>
        <w:t>Žáci</w:t>
      </w:r>
      <w:proofErr w:type="gramEnd"/>
      <w:r>
        <w:t xml:space="preserve">: </w:t>
      </w:r>
    </w:p>
    <w:p w14:paraId="13C2DC21" w14:textId="77777777" w:rsidR="00035050" w:rsidRDefault="00035050" w:rsidP="00035050">
      <w:pPr>
        <w:numPr>
          <w:ilvl w:val="0"/>
          <w:numId w:val="2"/>
        </w:numPr>
        <w:spacing w:after="69"/>
        <w:ind w:right="13" w:hanging="360"/>
      </w:pPr>
      <w:r>
        <w:t xml:space="preserve">vyhledávají a třídí informace a na základě jejich pochopení, propojení a systematizace je efektivně využívají v procesu učení, tvůrčích činnostech a praktickém životě </w:t>
      </w:r>
    </w:p>
    <w:p w14:paraId="35839343" w14:textId="77777777" w:rsidR="00035050" w:rsidRDefault="00035050" w:rsidP="00035050">
      <w:pPr>
        <w:numPr>
          <w:ilvl w:val="0"/>
          <w:numId w:val="2"/>
        </w:numPr>
        <w:spacing w:after="77"/>
        <w:ind w:right="13" w:hanging="360"/>
      </w:pPr>
      <w:r>
        <w:t xml:space="preserve">operují s obecně užívanými termíny, znaky a symboly, uvádějí věci do souvislostí,  </w:t>
      </w:r>
    </w:p>
    <w:p w14:paraId="13B550CD" w14:textId="77777777" w:rsidR="00035050" w:rsidRDefault="00035050" w:rsidP="00035050">
      <w:pPr>
        <w:numPr>
          <w:ilvl w:val="0"/>
          <w:numId w:val="2"/>
        </w:numPr>
        <w:ind w:right="13" w:hanging="360"/>
      </w:pPr>
      <w:r>
        <w:t xml:space="preserve">propojují do širších celků poznatky z různých vzdělávacích oblastí a na základě toho si vytvářejí komplexnější pohled na společenské a kulturní jevy </w:t>
      </w:r>
    </w:p>
    <w:p w14:paraId="2DE98BAF" w14:textId="77777777" w:rsidR="00035050" w:rsidRDefault="00035050" w:rsidP="00035050">
      <w:pPr>
        <w:spacing w:after="70" w:line="259" w:lineRule="auto"/>
        <w:ind w:left="0" w:firstLine="0"/>
      </w:pPr>
      <w:r>
        <w:rPr>
          <w:b/>
        </w:rPr>
        <w:t xml:space="preserve"> </w:t>
      </w:r>
    </w:p>
    <w:p w14:paraId="73A08FCA" w14:textId="77777777" w:rsidR="00035050" w:rsidRDefault="00035050" w:rsidP="00035050">
      <w:pPr>
        <w:spacing w:after="73"/>
        <w:ind w:left="180" w:right="13"/>
      </w:pPr>
      <w:r>
        <w:t xml:space="preserve">Učitel: </w:t>
      </w:r>
    </w:p>
    <w:p w14:paraId="71B922B4" w14:textId="77777777" w:rsidR="00035050" w:rsidRDefault="00035050" w:rsidP="00035050">
      <w:pPr>
        <w:numPr>
          <w:ilvl w:val="0"/>
          <w:numId w:val="2"/>
        </w:numPr>
        <w:spacing w:after="79"/>
        <w:ind w:right="13" w:hanging="360"/>
      </w:pPr>
      <w:r>
        <w:t xml:space="preserve">zadává úkoly, při kterých žáci vyhledávají a kombinují informace z různých zdrojů </w:t>
      </w:r>
    </w:p>
    <w:p w14:paraId="66754A00" w14:textId="77777777" w:rsidR="00035050" w:rsidRDefault="00035050" w:rsidP="00035050">
      <w:pPr>
        <w:numPr>
          <w:ilvl w:val="0"/>
          <w:numId w:val="2"/>
        </w:numPr>
        <w:spacing w:after="79"/>
        <w:ind w:right="13" w:hanging="360"/>
      </w:pPr>
      <w:r>
        <w:t xml:space="preserve">vede žáky k užívání správné terminologie a symboliky </w:t>
      </w:r>
    </w:p>
    <w:p w14:paraId="3CA4D085" w14:textId="77777777" w:rsidR="00035050" w:rsidRDefault="00035050" w:rsidP="00035050">
      <w:pPr>
        <w:numPr>
          <w:ilvl w:val="0"/>
          <w:numId w:val="2"/>
        </w:numPr>
        <w:spacing w:after="71"/>
        <w:ind w:right="13" w:hanging="360"/>
      </w:pPr>
      <w:r>
        <w:t xml:space="preserve">zadává úkoly, které vyžadují využití poznatků z různých předmětů </w:t>
      </w:r>
    </w:p>
    <w:p w14:paraId="19E05516" w14:textId="77777777" w:rsidR="00035050" w:rsidRDefault="00035050" w:rsidP="00035050">
      <w:pPr>
        <w:numPr>
          <w:ilvl w:val="0"/>
          <w:numId w:val="2"/>
        </w:numPr>
        <w:spacing w:after="30"/>
        <w:ind w:right="13" w:hanging="360"/>
      </w:pPr>
      <w:r>
        <w:t xml:space="preserve">vede k zamyšlení nad historickým vývojem </w:t>
      </w:r>
    </w:p>
    <w:p w14:paraId="4E2CED81" w14:textId="77777777" w:rsidR="00035050" w:rsidRDefault="00035050" w:rsidP="00035050">
      <w:pPr>
        <w:spacing w:after="67" w:line="259" w:lineRule="auto"/>
        <w:ind w:left="170" w:firstLine="0"/>
      </w:pPr>
      <w:r>
        <w:t xml:space="preserve"> </w:t>
      </w:r>
    </w:p>
    <w:p w14:paraId="2CA056C4" w14:textId="77777777" w:rsidR="00035050" w:rsidRDefault="00035050" w:rsidP="00035050">
      <w:pPr>
        <w:spacing w:line="322" w:lineRule="auto"/>
        <w:ind w:left="180" w:right="5150"/>
        <w:jc w:val="both"/>
      </w:pPr>
      <w:r>
        <w:rPr>
          <w:b/>
        </w:rPr>
        <w:t xml:space="preserve">Kompetence k řešení problémů </w:t>
      </w:r>
      <w:r>
        <w:t xml:space="preserve">Žáci: </w:t>
      </w:r>
    </w:p>
    <w:p w14:paraId="1E2D5C12" w14:textId="77777777" w:rsidR="00035050" w:rsidRDefault="00035050" w:rsidP="00035050">
      <w:pPr>
        <w:numPr>
          <w:ilvl w:val="0"/>
          <w:numId w:val="2"/>
        </w:numPr>
        <w:spacing w:after="71"/>
        <w:ind w:right="13" w:hanging="360"/>
      </w:pPr>
      <w:r>
        <w:t xml:space="preserve">vyhledávají informace vhodné k řešení problému, nacházejí jejich shodné, podobné a odlišné znaky, využívají získané vědomosti a dovednosti </w:t>
      </w:r>
    </w:p>
    <w:p w14:paraId="4D31E13A" w14:textId="77777777" w:rsidR="00035050" w:rsidRDefault="00035050" w:rsidP="00035050">
      <w:pPr>
        <w:numPr>
          <w:ilvl w:val="0"/>
          <w:numId w:val="2"/>
        </w:numPr>
        <w:spacing w:after="35"/>
        <w:ind w:right="13" w:hanging="360"/>
      </w:pPr>
      <w:r>
        <w:t xml:space="preserve">samostatně řeší problémy; volí vhodné způsoby řešení </w:t>
      </w:r>
    </w:p>
    <w:p w14:paraId="0D9A3AE0" w14:textId="77777777" w:rsidR="00035050" w:rsidRDefault="00035050" w:rsidP="00035050">
      <w:pPr>
        <w:spacing w:after="70" w:line="259" w:lineRule="auto"/>
        <w:ind w:left="170" w:firstLine="0"/>
      </w:pPr>
      <w:r>
        <w:rPr>
          <w:b/>
        </w:rPr>
        <w:t xml:space="preserve"> </w:t>
      </w:r>
    </w:p>
    <w:p w14:paraId="70D15DD1" w14:textId="77777777" w:rsidR="00035050" w:rsidRDefault="00035050" w:rsidP="00035050">
      <w:pPr>
        <w:spacing w:after="73"/>
        <w:ind w:left="180" w:right="13"/>
      </w:pPr>
      <w:r>
        <w:t xml:space="preserve">Učitel: </w:t>
      </w:r>
    </w:p>
    <w:p w14:paraId="2B090ED7" w14:textId="77777777" w:rsidR="00035050" w:rsidRDefault="00035050" w:rsidP="00035050">
      <w:pPr>
        <w:numPr>
          <w:ilvl w:val="0"/>
          <w:numId w:val="2"/>
        </w:numPr>
        <w:spacing w:after="79"/>
        <w:ind w:right="13" w:hanging="360"/>
      </w:pPr>
      <w:r>
        <w:t xml:space="preserve">zařazuje rozmanité aktivity (diskuse, výklad, kreslení, řešení problémů) </w:t>
      </w:r>
    </w:p>
    <w:p w14:paraId="158B27F3" w14:textId="77777777" w:rsidR="00035050" w:rsidRDefault="00035050" w:rsidP="00035050">
      <w:pPr>
        <w:numPr>
          <w:ilvl w:val="0"/>
          <w:numId w:val="2"/>
        </w:numPr>
        <w:spacing w:after="78"/>
        <w:ind w:right="13" w:hanging="360"/>
      </w:pPr>
      <w:r>
        <w:t xml:space="preserve">zařazuje metody, při kterých žáci sami docházejí k závěrům a řešením </w:t>
      </w:r>
    </w:p>
    <w:p w14:paraId="16884097" w14:textId="77777777" w:rsidR="00035050" w:rsidRDefault="00035050" w:rsidP="00035050">
      <w:pPr>
        <w:numPr>
          <w:ilvl w:val="0"/>
          <w:numId w:val="2"/>
        </w:numPr>
        <w:ind w:right="13" w:hanging="360"/>
      </w:pPr>
      <w:r>
        <w:t xml:space="preserve">vede ke kritickému myšlení a logickému uvažování </w:t>
      </w:r>
    </w:p>
    <w:p w14:paraId="042293E3" w14:textId="77777777" w:rsidR="00035050" w:rsidRDefault="00035050" w:rsidP="00035050">
      <w:pPr>
        <w:spacing w:after="31" w:line="259" w:lineRule="auto"/>
        <w:ind w:left="0" w:firstLine="0"/>
      </w:pPr>
      <w:r>
        <w:t xml:space="preserve"> </w:t>
      </w:r>
    </w:p>
    <w:p w14:paraId="3D901354" w14:textId="77777777" w:rsidR="00035050" w:rsidRDefault="00035050" w:rsidP="00035050">
      <w:pPr>
        <w:spacing w:line="270" w:lineRule="auto"/>
        <w:ind w:left="19" w:right="247"/>
        <w:jc w:val="both"/>
      </w:pPr>
      <w:r>
        <w:rPr>
          <w:b/>
        </w:rPr>
        <w:t xml:space="preserve">Kompetence komunikativní </w:t>
      </w:r>
    </w:p>
    <w:p w14:paraId="5B424944" w14:textId="77777777" w:rsidR="00035050" w:rsidRDefault="00035050" w:rsidP="00035050">
      <w:pPr>
        <w:spacing w:after="72"/>
        <w:ind w:left="19" w:right="13"/>
      </w:pPr>
      <w:r>
        <w:t xml:space="preserve">Žáci: </w:t>
      </w:r>
    </w:p>
    <w:p w14:paraId="1901A80C" w14:textId="77777777" w:rsidR="00035050" w:rsidRDefault="00035050" w:rsidP="00035050">
      <w:pPr>
        <w:numPr>
          <w:ilvl w:val="0"/>
          <w:numId w:val="2"/>
        </w:numPr>
        <w:spacing w:after="69"/>
        <w:ind w:right="13" w:hanging="360"/>
      </w:pPr>
      <w:r>
        <w:t xml:space="preserve">formulují a vyjadřují své myšlenky a názory v logickém sledu, vyjadřují se výstižně v písemném i ústním projevu </w:t>
      </w:r>
    </w:p>
    <w:p w14:paraId="6F988EE0" w14:textId="77777777" w:rsidR="00035050" w:rsidRDefault="00035050" w:rsidP="00035050">
      <w:pPr>
        <w:numPr>
          <w:ilvl w:val="0"/>
          <w:numId w:val="2"/>
        </w:numPr>
        <w:spacing w:after="80"/>
        <w:ind w:right="13" w:hanging="360"/>
      </w:pPr>
      <w:r>
        <w:t xml:space="preserve">rozumí různým typům textů a záznamů, obrazových </w:t>
      </w:r>
      <w:proofErr w:type="gramStart"/>
      <w:r>
        <w:t>materiálů,…</w:t>
      </w:r>
      <w:proofErr w:type="gramEnd"/>
      <w:r>
        <w:t xml:space="preserve"> </w:t>
      </w:r>
    </w:p>
    <w:p w14:paraId="4AAE2242" w14:textId="77777777" w:rsidR="00035050" w:rsidRDefault="00035050" w:rsidP="00035050">
      <w:pPr>
        <w:numPr>
          <w:ilvl w:val="0"/>
          <w:numId w:val="2"/>
        </w:numPr>
        <w:spacing w:after="80"/>
        <w:ind w:right="13" w:hanging="360"/>
      </w:pPr>
      <w:r>
        <w:t xml:space="preserve">účinně se zapojují do diskuse, obhajují svůj názor a vhodně argumentují </w:t>
      </w:r>
    </w:p>
    <w:p w14:paraId="1565139F" w14:textId="77777777" w:rsidR="00035050" w:rsidRDefault="00035050" w:rsidP="00035050">
      <w:pPr>
        <w:numPr>
          <w:ilvl w:val="0"/>
          <w:numId w:val="2"/>
        </w:numPr>
        <w:ind w:right="13" w:hanging="360"/>
      </w:pPr>
      <w:r>
        <w:t xml:space="preserve">využívají informační a komunikační prostředky a technologie pro kvalitní a účinnou komunikaci s okolním světem </w:t>
      </w:r>
    </w:p>
    <w:p w14:paraId="61AE85D7" w14:textId="77777777" w:rsidR="00035050" w:rsidRDefault="00035050" w:rsidP="0003505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516317" w14:textId="77777777" w:rsidR="00035050" w:rsidRDefault="00035050" w:rsidP="00035050">
      <w:pPr>
        <w:spacing w:after="10" w:line="259" w:lineRule="auto"/>
        <w:ind w:left="0" w:firstLine="0"/>
      </w:pPr>
      <w:r>
        <w:rPr>
          <w:b/>
        </w:rPr>
        <w:t xml:space="preserve"> </w:t>
      </w:r>
    </w:p>
    <w:p w14:paraId="70536F53" w14:textId="77777777" w:rsidR="00035050" w:rsidRDefault="00035050" w:rsidP="00035050">
      <w:pPr>
        <w:ind w:left="19" w:right="13"/>
      </w:pPr>
      <w:r>
        <w:t xml:space="preserve">Učitel: </w:t>
      </w:r>
    </w:p>
    <w:p w14:paraId="4BE2BAAA" w14:textId="77777777" w:rsidR="00035050" w:rsidRDefault="00035050" w:rsidP="00035050">
      <w:pPr>
        <w:numPr>
          <w:ilvl w:val="0"/>
          <w:numId w:val="2"/>
        </w:numPr>
        <w:ind w:right="13" w:hanging="360"/>
      </w:pPr>
      <w:r>
        <w:t xml:space="preserve">vede žáky přesnému a výstižnému vyjadřování </w:t>
      </w:r>
    </w:p>
    <w:p w14:paraId="541FDACE" w14:textId="77777777" w:rsidR="00035050" w:rsidRDefault="00035050" w:rsidP="00035050">
      <w:pPr>
        <w:numPr>
          <w:ilvl w:val="0"/>
          <w:numId w:val="2"/>
        </w:numPr>
        <w:ind w:right="13" w:hanging="360"/>
      </w:pPr>
      <w:r>
        <w:t xml:space="preserve">zařazuje do výuky diskusi </w:t>
      </w:r>
    </w:p>
    <w:p w14:paraId="651A02E0" w14:textId="77777777" w:rsidR="00035050" w:rsidRDefault="00035050" w:rsidP="00035050">
      <w:pPr>
        <w:numPr>
          <w:ilvl w:val="0"/>
          <w:numId w:val="2"/>
        </w:numPr>
        <w:ind w:right="13" w:hanging="360"/>
      </w:pPr>
      <w:r>
        <w:t xml:space="preserve">vede žáky k věcnému argumentování </w:t>
      </w:r>
    </w:p>
    <w:p w14:paraId="31ED36C0" w14:textId="77777777" w:rsidR="00035050" w:rsidRDefault="00035050" w:rsidP="00035050">
      <w:pPr>
        <w:numPr>
          <w:ilvl w:val="0"/>
          <w:numId w:val="2"/>
        </w:numPr>
        <w:ind w:right="13" w:hanging="360"/>
      </w:pPr>
      <w:r>
        <w:t xml:space="preserve">vede k využívání informačních a komunikačních prostředků </w:t>
      </w:r>
    </w:p>
    <w:p w14:paraId="745A2263" w14:textId="77777777" w:rsidR="00035050" w:rsidRDefault="00035050" w:rsidP="00035050">
      <w:pPr>
        <w:spacing w:after="31" w:line="259" w:lineRule="auto"/>
        <w:ind w:left="0" w:firstLine="0"/>
      </w:pPr>
      <w:r>
        <w:t xml:space="preserve"> </w:t>
      </w:r>
    </w:p>
    <w:p w14:paraId="40E62A79" w14:textId="77777777" w:rsidR="00035050" w:rsidRDefault="00035050" w:rsidP="00035050">
      <w:pPr>
        <w:spacing w:after="69" w:line="270" w:lineRule="auto"/>
        <w:ind w:left="19" w:right="5035"/>
        <w:jc w:val="both"/>
      </w:pPr>
      <w:r>
        <w:rPr>
          <w:b/>
        </w:rPr>
        <w:t xml:space="preserve">Kompetence sociální a </w:t>
      </w:r>
      <w:proofErr w:type="gramStart"/>
      <w:r>
        <w:rPr>
          <w:b/>
        </w:rPr>
        <w:t xml:space="preserve">personální  </w:t>
      </w:r>
      <w:r>
        <w:t>Žáci</w:t>
      </w:r>
      <w:proofErr w:type="gramEnd"/>
      <w:r>
        <w:t xml:space="preserve">: </w:t>
      </w:r>
    </w:p>
    <w:p w14:paraId="58F83D32" w14:textId="77777777" w:rsidR="00035050" w:rsidRDefault="00035050" w:rsidP="00035050">
      <w:pPr>
        <w:numPr>
          <w:ilvl w:val="0"/>
          <w:numId w:val="2"/>
        </w:numPr>
        <w:spacing w:after="79"/>
        <w:ind w:right="13" w:hanging="360"/>
      </w:pPr>
      <w:r>
        <w:t xml:space="preserve">účinně spolupracují ve skupině  </w:t>
      </w:r>
    </w:p>
    <w:p w14:paraId="46508DD1" w14:textId="77777777" w:rsidR="00035050" w:rsidRDefault="00035050" w:rsidP="00035050">
      <w:pPr>
        <w:numPr>
          <w:ilvl w:val="0"/>
          <w:numId w:val="2"/>
        </w:numPr>
        <w:ind w:right="13" w:hanging="360"/>
      </w:pPr>
      <w:r>
        <w:t xml:space="preserve">přispívají k diskusi v malé skupině i k debatě celé třídy, chápou potřebu efektivně spolupracovat s druhými při řešení daného úkolu </w:t>
      </w:r>
    </w:p>
    <w:p w14:paraId="1B5D5EEC" w14:textId="77777777" w:rsidR="00035050" w:rsidRDefault="00035050" w:rsidP="00035050">
      <w:pPr>
        <w:spacing w:after="70" w:line="259" w:lineRule="auto"/>
        <w:ind w:left="0" w:firstLine="0"/>
      </w:pPr>
      <w:r>
        <w:rPr>
          <w:b/>
        </w:rPr>
        <w:t xml:space="preserve"> </w:t>
      </w:r>
    </w:p>
    <w:p w14:paraId="680F4EF6" w14:textId="77777777" w:rsidR="00035050" w:rsidRDefault="00035050" w:rsidP="00035050">
      <w:pPr>
        <w:spacing w:after="71"/>
        <w:ind w:left="180" w:right="13"/>
      </w:pPr>
      <w:r>
        <w:t xml:space="preserve">Učitel: </w:t>
      </w:r>
    </w:p>
    <w:p w14:paraId="2E551B4B" w14:textId="77777777" w:rsidR="00035050" w:rsidRDefault="00035050" w:rsidP="00035050">
      <w:pPr>
        <w:numPr>
          <w:ilvl w:val="0"/>
          <w:numId w:val="2"/>
        </w:numPr>
        <w:spacing w:after="77"/>
        <w:ind w:right="13" w:hanging="360"/>
      </w:pPr>
      <w:r>
        <w:t xml:space="preserve">vytváří příznivé klima třídy </w:t>
      </w:r>
    </w:p>
    <w:p w14:paraId="1204E39E" w14:textId="77777777" w:rsidR="00035050" w:rsidRDefault="00035050" w:rsidP="00035050">
      <w:pPr>
        <w:numPr>
          <w:ilvl w:val="0"/>
          <w:numId w:val="2"/>
        </w:numPr>
        <w:spacing w:after="78"/>
        <w:ind w:right="13" w:hanging="360"/>
      </w:pPr>
      <w:r>
        <w:t xml:space="preserve">dodává žákům sebedůvěru </w:t>
      </w:r>
    </w:p>
    <w:p w14:paraId="609CCFEE" w14:textId="77777777" w:rsidR="00035050" w:rsidRDefault="00035050" w:rsidP="00035050">
      <w:pPr>
        <w:numPr>
          <w:ilvl w:val="0"/>
          <w:numId w:val="2"/>
        </w:numPr>
        <w:ind w:right="13" w:hanging="360"/>
      </w:pPr>
      <w:r>
        <w:t xml:space="preserve">podle potřeby žákům v činnostech pomáhá </w:t>
      </w:r>
    </w:p>
    <w:p w14:paraId="7AE1CBC1" w14:textId="77777777" w:rsidR="00035050" w:rsidRDefault="00035050" w:rsidP="00035050">
      <w:pPr>
        <w:spacing w:after="31" w:line="259" w:lineRule="auto"/>
        <w:ind w:left="0" w:firstLine="0"/>
      </w:pPr>
      <w:r>
        <w:t xml:space="preserve"> </w:t>
      </w:r>
    </w:p>
    <w:p w14:paraId="43529357" w14:textId="77777777" w:rsidR="00035050" w:rsidRDefault="00035050" w:rsidP="00035050">
      <w:pPr>
        <w:spacing w:line="270" w:lineRule="auto"/>
        <w:ind w:left="19" w:right="247"/>
        <w:jc w:val="both"/>
      </w:pPr>
      <w:r>
        <w:rPr>
          <w:b/>
        </w:rPr>
        <w:t xml:space="preserve">Kompetence občanské </w:t>
      </w:r>
    </w:p>
    <w:p w14:paraId="51EB3D8E" w14:textId="77777777" w:rsidR="00035050" w:rsidRDefault="00035050" w:rsidP="00035050">
      <w:pPr>
        <w:spacing w:after="70"/>
        <w:ind w:left="19" w:right="13"/>
      </w:pPr>
      <w:r>
        <w:t xml:space="preserve">Žáci: </w:t>
      </w:r>
    </w:p>
    <w:p w14:paraId="48A55F54" w14:textId="77777777" w:rsidR="00035050" w:rsidRDefault="00035050" w:rsidP="00035050">
      <w:pPr>
        <w:numPr>
          <w:ilvl w:val="0"/>
          <w:numId w:val="2"/>
        </w:numPr>
        <w:spacing w:after="51"/>
        <w:ind w:right="13" w:hanging="360"/>
      </w:pPr>
      <w:r>
        <w:t xml:space="preserve">respektují přesvědčení druhých lidí, váží si jejich vnitřních hodnot, jsou schopni vcítit se do situací ostatních lidí </w:t>
      </w:r>
    </w:p>
    <w:p w14:paraId="0B470531" w14:textId="77777777" w:rsidR="00035050" w:rsidRDefault="00035050" w:rsidP="00035050">
      <w:pPr>
        <w:numPr>
          <w:ilvl w:val="0"/>
          <w:numId w:val="2"/>
        </w:numPr>
        <w:spacing w:after="70"/>
        <w:ind w:right="13" w:hanging="360"/>
      </w:pPr>
      <w:r>
        <w:t xml:space="preserve">odmítají útlak a hrubé zacházení, uvědomují si povinnost postavit se proti fyzickému i psychickému násilí  </w:t>
      </w:r>
    </w:p>
    <w:p w14:paraId="3E9EDCF4" w14:textId="77777777" w:rsidR="00035050" w:rsidRDefault="00035050" w:rsidP="00035050">
      <w:pPr>
        <w:numPr>
          <w:ilvl w:val="0"/>
          <w:numId w:val="2"/>
        </w:numPr>
        <w:spacing w:after="79"/>
        <w:ind w:right="13" w:hanging="360"/>
      </w:pPr>
      <w:r>
        <w:t xml:space="preserve">chápou základní principy, na nichž spočívají zákony a společenské normy </w:t>
      </w:r>
    </w:p>
    <w:p w14:paraId="6F8F404C" w14:textId="77777777" w:rsidR="00035050" w:rsidRDefault="00035050" w:rsidP="00035050">
      <w:pPr>
        <w:numPr>
          <w:ilvl w:val="0"/>
          <w:numId w:val="2"/>
        </w:numPr>
        <w:spacing w:after="80"/>
        <w:ind w:right="13" w:hanging="360"/>
      </w:pPr>
      <w:r>
        <w:t xml:space="preserve">respektují, chrání a oceňují naše tradice a kulturní i historické dědictví </w:t>
      </w:r>
    </w:p>
    <w:p w14:paraId="65A2A4A2" w14:textId="77777777" w:rsidR="00035050" w:rsidRDefault="00035050" w:rsidP="00035050">
      <w:pPr>
        <w:numPr>
          <w:ilvl w:val="0"/>
          <w:numId w:val="2"/>
        </w:numPr>
        <w:ind w:right="13" w:hanging="360"/>
      </w:pPr>
      <w:r>
        <w:t xml:space="preserve">projevují pozitivní postoj k uměleckým dílům, smysl pro kulturu a tvořivost, aktivně se zapojují do kulturního dění a sportovních aktivit </w:t>
      </w:r>
    </w:p>
    <w:p w14:paraId="2B92D2F7" w14:textId="77777777" w:rsidR="00035050" w:rsidRDefault="00035050" w:rsidP="00035050">
      <w:pPr>
        <w:spacing w:after="70" w:line="259" w:lineRule="auto"/>
        <w:ind w:left="0" w:firstLine="0"/>
      </w:pPr>
      <w:r>
        <w:rPr>
          <w:b/>
        </w:rPr>
        <w:t xml:space="preserve"> </w:t>
      </w:r>
    </w:p>
    <w:p w14:paraId="3AB407BA" w14:textId="77777777" w:rsidR="00035050" w:rsidRDefault="00035050" w:rsidP="00035050">
      <w:pPr>
        <w:spacing w:after="72"/>
        <w:ind w:left="180" w:right="13"/>
      </w:pPr>
      <w:r>
        <w:t xml:space="preserve">Učitel: </w:t>
      </w:r>
    </w:p>
    <w:p w14:paraId="279934AD" w14:textId="77777777" w:rsidR="00035050" w:rsidRDefault="00035050" w:rsidP="00035050">
      <w:pPr>
        <w:numPr>
          <w:ilvl w:val="0"/>
          <w:numId w:val="2"/>
        </w:numPr>
        <w:spacing w:after="78"/>
        <w:ind w:right="13" w:hanging="360"/>
      </w:pPr>
      <w:r>
        <w:t xml:space="preserve">reflektuje při výuce společenské i přírodní dění </w:t>
      </w:r>
    </w:p>
    <w:p w14:paraId="3B869CFA" w14:textId="77777777" w:rsidR="00035050" w:rsidRDefault="00035050" w:rsidP="00035050">
      <w:pPr>
        <w:numPr>
          <w:ilvl w:val="0"/>
          <w:numId w:val="2"/>
        </w:numPr>
        <w:spacing w:after="79"/>
        <w:ind w:right="13" w:hanging="360"/>
      </w:pPr>
      <w:r>
        <w:t xml:space="preserve">vede žáky k </w:t>
      </w:r>
      <w:proofErr w:type="spellStart"/>
      <w:proofErr w:type="gramStart"/>
      <w:r>
        <w:t>tomu,aby</w:t>
      </w:r>
      <w:proofErr w:type="spellEnd"/>
      <w:proofErr w:type="gramEnd"/>
      <w:r>
        <w:t xml:space="preserve"> brali ohled na druhé </w:t>
      </w:r>
    </w:p>
    <w:p w14:paraId="3640EB47" w14:textId="77777777" w:rsidR="00035050" w:rsidRDefault="00035050" w:rsidP="00035050">
      <w:pPr>
        <w:numPr>
          <w:ilvl w:val="0"/>
          <w:numId w:val="2"/>
        </w:numPr>
        <w:spacing w:after="79"/>
        <w:ind w:right="13" w:hanging="360"/>
      </w:pPr>
      <w:r>
        <w:t xml:space="preserve">motivuje žáky k prozkoumávání názorů a pohledů lišících se od jejich vlastních </w:t>
      </w:r>
    </w:p>
    <w:p w14:paraId="738ECF11" w14:textId="77777777" w:rsidR="00035050" w:rsidRDefault="00035050" w:rsidP="00035050">
      <w:pPr>
        <w:numPr>
          <w:ilvl w:val="0"/>
          <w:numId w:val="2"/>
        </w:numPr>
        <w:spacing w:after="30"/>
        <w:ind w:right="13" w:hanging="360"/>
      </w:pPr>
      <w:r>
        <w:t xml:space="preserve">pěstuje v žácích vztah k tradicím, národnímu, historickému a kulturnímu dědictví </w:t>
      </w:r>
    </w:p>
    <w:p w14:paraId="48AABBEE" w14:textId="77777777" w:rsidR="00035050" w:rsidRDefault="00035050" w:rsidP="00035050">
      <w:pPr>
        <w:spacing w:after="30" w:line="259" w:lineRule="auto"/>
        <w:ind w:left="0" w:firstLine="0"/>
      </w:pPr>
      <w:r>
        <w:t xml:space="preserve"> </w:t>
      </w:r>
    </w:p>
    <w:p w14:paraId="58F883EF" w14:textId="77777777" w:rsidR="00035050" w:rsidRDefault="00035050" w:rsidP="00035050">
      <w:pPr>
        <w:spacing w:line="270" w:lineRule="auto"/>
        <w:ind w:left="19" w:right="247"/>
        <w:jc w:val="both"/>
      </w:pPr>
      <w:r>
        <w:rPr>
          <w:b/>
        </w:rPr>
        <w:t xml:space="preserve">Kompetence pracovní </w:t>
      </w:r>
    </w:p>
    <w:p w14:paraId="50EA45EF" w14:textId="77777777" w:rsidR="00035050" w:rsidRDefault="00035050" w:rsidP="00035050">
      <w:pPr>
        <w:ind w:left="19" w:right="13"/>
      </w:pPr>
      <w:r>
        <w:t xml:space="preserve">Žáci: </w:t>
      </w:r>
    </w:p>
    <w:p w14:paraId="4689C10F" w14:textId="77777777" w:rsidR="00035050" w:rsidRDefault="00035050" w:rsidP="00035050">
      <w:pPr>
        <w:numPr>
          <w:ilvl w:val="0"/>
          <w:numId w:val="2"/>
        </w:numPr>
        <w:spacing w:after="75"/>
        <w:ind w:right="13" w:hanging="360"/>
      </w:pPr>
      <w:r>
        <w:t xml:space="preserve">dodržují vymezená pravidla, plní povinnosti a závazky </w:t>
      </w:r>
    </w:p>
    <w:p w14:paraId="2DC0311F" w14:textId="77777777" w:rsidR="00035050" w:rsidRDefault="00035050" w:rsidP="00035050">
      <w:pPr>
        <w:numPr>
          <w:ilvl w:val="0"/>
          <w:numId w:val="2"/>
        </w:numPr>
        <w:ind w:right="13" w:hanging="360"/>
      </w:pPr>
      <w:r>
        <w:t xml:space="preserve">využívají svých znalostí v běžné praxi </w:t>
      </w:r>
    </w:p>
    <w:p w14:paraId="41292F7A" w14:textId="77777777" w:rsidR="00035050" w:rsidRDefault="00035050" w:rsidP="00035050">
      <w:pPr>
        <w:spacing w:after="70" w:line="259" w:lineRule="auto"/>
        <w:ind w:left="0" w:firstLine="0"/>
      </w:pPr>
      <w:r>
        <w:rPr>
          <w:b/>
        </w:rPr>
        <w:t xml:space="preserve"> </w:t>
      </w:r>
    </w:p>
    <w:p w14:paraId="640F4485" w14:textId="77777777" w:rsidR="00035050" w:rsidRDefault="00035050" w:rsidP="00035050">
      <w:pPr>
        <w:spacing w:after="72"/>
        <w:ind w:left="180" w:right="13"/>
      </w:pPr>
      <w:r>
        <w:t xml:space="preserve">Učitel: </w:t>
      </w:r>
    </w:p>
    <w:p w14:paraId="38C47D0E" w14:textId="77777777" w:rsidR="00035050" w:rsidRDefault="00035050" w:rsidP="00035050">
      <w:pPr>
        <w:numPr>
          <w:ilvl w:val="0"/>
          <w:numId w:val="2"/>
        </w:numPr>
        <w:spacing w:after="79"/>
        <w:ind w:right="13" w:hanging="360"/>
      </w:pPr>
      <w:r>
        <w:t xml:space="preserve">požaduje dodržování dohodnuté kvality práce </w:t>
      </w:r>
    </w:p>
    <w:p w14:paraId="64FE5AA6" w14:textId="77777777" w:rsidR="00035050" w:rsidRDefault="00035050" w:rsidP="00035050">
      <w:pPr>
        <w:numPr>
          <w:ilvl w:val="0"/>
          <w:numId w:val="2"/>
        </w:numPr>
        <w:spacing w:after="77"/>
        <w:ind w:right="13" w:hanging="360"/>
      </w:pPr>
      <w:r>
        <w:t xml:space="preserve">umožňuje žákům vzájemně si radit a pomáhat </w:t>
      </w:r>
    </w:p>
    <w:p w14:paraId="0CE886F9" w14:textId="77777777" w:rsidR="00035050" w:rsidRDefault="00035050" w:rsidP="00035050">
      <w:pPr>
        <w:numPr>
          <w:ilvl w:val="0"/>
          <w:numId w:val="2"/>
        </w:numPr>
        <w:ind w:right="13" w:hanging="360"/>
      </w:pPr>
      <w:r>
        <w:t xml:space="preserve">vede žáky k využívání znalostí v běžné praxi </w:t>
      </w:r>
    </w:p>
    <w:p w14:paraId="4F8EAAD0" w14:textId="77777777" w:rsidR="00035050" w:rsidRDefault="00035050" w:rsidP="00035050">
      <w:pPr>
        <w:spacing w:after="0" w:line="259" w:lineRule="auto"/>
        <w:ind w:left="0" w:firstLine="0"/>
      </w:pPr>
      <w:r>
        <w:t xml:space="preserve"> </w:t>
      </w:r>
    </w:p>
    <w:p w14:paraId="2F3BDBC9" w14:textId="77777777" w:rsidR="00035050" w:rsidRDefault="00035050" w:rsidP="00035050">
      <w:pPr>
        <w:spacing w:after="0" w:line="259" w:lineRule="auto"/>
        <w:ind w:left="0" w:firstLine="0"/>
      </w:pPr>
      <w:r>
        <w:t xml:space="preserve"> </w:t>
      </w:r>
    </w:p>
    <w:p w14:paraId="266B68EA" w14:textId="77777777" w:rsidR="00035050" w:rsidRDefault="00035050" w:rsidP="00035050">
      <w:pPr>
        <w:spacing w:after="0" w:line="259" w:lineRule="auto"/>
        <w:ind w:left="0" w:firstLine="0"/>
      </w:pPr>
      <w:r>
        <w:t xml:space="preserve"> </w:t>
      </w:r>
    </w:p>
    <w:p w14:paraId="01A4AA02" w14:textId="77777777" w:rsidR="00035050" w:rsidRDefault="00035050" w:rsidP="00035050">
      <w:pPr>
        <w:sectPr w:rsidR="0003505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260" w:right="1412" w:bottom="1604" w:left="1416" w:header="708" w:footer="714" w:gutter="0"/>
          <w:cols w:space="708"/>
        </w:sectPr>
      </w:pPr>
    </w:p>
    <w:p w14:paraId="251ACFC4" w14:textId="77777777" w:rsidR="00035050" w:rsidRDefault="00035050" w:rsidP="00035050">
      <w:pPr>
        <w:pStyle w:val="Nadpis3"/>
        <w:ind w:left="19"/>
      </w:pPr>
      <w:r>
        <w:t xml:space="preserve">Vzdělávací oblast: Člověk a společnost Vyučovací předmět: Dějepis </w:t>
      </w:r>
    </w:p>
    <w:p w14:paraId="10A15F29" w14:textId="77777777" w:rsidR="00035050" w:rsidRDefault="00035050" w:rsidP="00035050">
      <w:pPr>
        <w:spacing w:after="7" w:line="259" w:lineRule="auto"/>
        <w:ind w:left="0" w:firstLine="0"/>
      </w:pPr>
      <w:r>
        <w:rPr>
          <w:b/>
          <w:sz w:val="28"/>
        </w:rPr>
        <w:t xml:space="preserve"> </w:t>
      </w:r>
    </w:p>
    <w:p w14:paraId="19CC556B" w14:textId="77777777" w:rsidR="00035050" w:rsidRDefault="00035050" w:rsidP="00035050">
      <w:pPr>
        <w:spacing w:after="0" w:line="269" w:lineRule="auto"/>
        <w:ind w:left="19" w:right="95"/>
        <w:jc w:val="both"/>
      </w:pPr>
      <w:r>
        <w:rPr>
          <w:sz w:val="28"/>
        </w:rPr>
        <w:t>Ročník: 6.</w:t>
      </w:r>
      <w:r>
        <w:t xml:space="preserve"> </w:t>
      </w:r>
    </w:p>
    <w:p w14:paraId="4EF59777" w14:textId="77777777" w:rsidR="00035050" w:rsidRDefault="00035050" w:rsidP="0003505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4870" w:type="dxa"/>
        <w:tblInd w:w="-108" w:type="dxa"/>
        <w:tblCellMar>
          <w:top w:w="7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4609"/>
        <w:gridCol w:w="4488"/>
        <w:gridCol w:w="3613"/>
        <w:gridCol w:w="2160"/>
      </w:tblGrid>
      <w:tr w:rsidR="00035050" w14:paraId="6CCB3003" w14:textId="77777777" w:rsidTr="00E00FEF">
        <w:trPr>
          <w:trHeight w:val="562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08B28" w14:textId="77777777" w:rsidR="00035050" w:rsidRDefault="00035050" w:rsidP="00E00FEF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Výstup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7544B" w14:textId="77777777" w:rsidR="00035050" w:rsidRDefault="00035050" w:rsidP="00E00FE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Učivo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CE7C" w14:textId="77777777" w:rsidR="00035050" w:rsidRDefault="00035050" w:rsidP="00E00FE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Průřezová témata Mezipředmětové vztahy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35405" w14:textId="77777777" w:rsidR="00035050" w:rsidRDefault="00035050" w:rsidP="00E00FEF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Poznámky </w:t>
            </w:r>
          </w:p>
        </w:tc>
      </w:tr>
      <w:tr w:rsidR="00035050" w14:paraId="0A154452" w14:textId="77777777" w:rsidTr="00E00FEF">
        <w:trPr>
          <w:trHeight w:val="2770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C805" w14:textId="77777777" w:rsidR="00035050" w:rsidRDefault="00035050" w:rsidP="00E00FEF">
            <w:pPr>
              <w:spacing w:after="20" w:line="259" w:lineRule="auto"/>
              <w:ind w:left="0" w:firstLine="0"/>
            </w:pPr>
            <w:r>
              <w:rPr>
                <w:b/>
              </w:rPr>
              <w:t xml:space="preserve">Žák:  </w:t>
            </w:r>
          </w:p>
          <w:p w14:paraId="27EF3512" w14:textId="77777777" w:rsidR="00035050" w:rsidRDefault="00035050" w:rsidP="00035050">
            <w:pPr>
              <w:numPr>
                <w:ilvl w:val="0"/>
                <w:numId w:val="3"/>
              </w:numPr>
              <w:spacing w:after="2" w:line="279" w:lineRule="auto"/>
              <w:ind w:hanging="228"/>
            </w:pPr>
            <w:r>
              <w:t xml:space="preserve">uvede konkrétní příklady důležitosti a potřebnosti dějepisných poznatků </w:t>
            </w:r>
          </w:p>
          <w:p w14:paraId="1ED3B16F" w14:textId="77777777" w:rsidR="00035050" w:rsidRDefault="00035050" w:rsidP="00035050">
            <w:pPr>
              <w:numPr>
                <w:ilvl w:val="0"/>
                <w:numId w:val="3"/>
              </w:numPr>
              <w:spacing w:after="25" w:line="258" w:lineRule="auto"/>
              <w:ind w:hanging="228"/>
            </w:pPr>
            <w:r>
              <w:t xml:space="preserve">uvede zdroje informací o minulosti, pojmenuje instituce, kde jsou zdroje shromažďovány </w:t>
            </w:r>
          </w:p>
          <w:p w14:paraId="3A4AA426" w14:textId="77777777" w:rsidR="00035050" w:rsidRDefault="00035050" w:rsidP="00035050">
            <w:pPr>
              <w:numPr>
                <w:ilvl w:val="0"/>
                <w:numId w:val="3"/>
              </w:numPr>
              <w:spacing w:after="43" w:line="238" w:lineRule="auto"/>
              <w:ind w:hanging="228"/>
            </w:pPr>
            <w:r>
              <w:t xml:space="preserve">orientuje se na časové ose a v historické mapě, řadí historické epochy </w:t>
            </w:r>
          </w:p>
          <w:p w14:paraId="5C8821D1" w14:textId="77777777" w:rsidR="00035050" w:rsidRDefault="00035050" w:rsidP="00E00FEF">
            <w:pPr>
              <w:spacing w:after="0" w:line="259" w:lineRule="auto"/>
              <w:ind w:left="228" w:firstLine="0"/>
            </w:pPr>
            <w:r>
              <w:t xml:space="preserve">v chronologickém sledu </w:t>
            </w:r>
          </w:p>
          <w:p w14:paraId="6D862ADC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73541" w14:textId="77777777" w:rsidR="00035050" w:rsidRDefault="00035050" w:rsidP="00E00FEF">
            <w:pPr>
              <w:spacing w:after="16" w:line="259" w:lineRule="auto"/>
              <w:ind w:left="0" w:firstLine="0"/>
            </w:pPr>
            <w:r>
              <w:rPr>
                <w:b/>
              </w:rPr>
              <w:t xml:space="preserve">Úvod do dějepisu </w:t>
            </w:r>
          </w:p>
          <w:p w14:paraId="2E32D7D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O dějepisu </w:t>
            </w:r>
          </w:p>
          <w:p w14:paraId="6F8FACD8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5E6D4D3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37F9452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069D665" w14:textId="77777777" w:rsidR="00035050" w:rsidRDefault="00035050" w:rsidP="00E00FEF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3752BAE8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Čas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9246E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7B1C" w14:textId="77777777" w:rsidR="00035050" w:rsidRDefault="00035050" w:rsidP="00035050">
            <w:pPr>
              <w:numPr>
                <w:ilvl w:val="0"/>
                <w:numId w:val="4"/>
              </w:numPr>
              <w:spacing w:after="0" w:line="259" w:lineRule="auto"/>
              <w:ind w:hanging="228"/>
            </w:pPr>
            <w:r>
              <w:t xml:space="preserve">archivy, muzea  </w:t>
            </w:r>
          </w:p>
          <w:p w14:paraId="3B1AB16C" w14:textId="77777777" w:rsidR="00035050" w:rsidRDefault="00035050" w:rsidP="00035050">
            <w:pPr>
              <w:numPr>
                <w:ilvl w:val="0"/>
                <w:numId w:val="4"/>
              </w:numPr>
              <w:spacing w:after="0" w:line="259" w:lineRule="auto"/>
              <w:ind w:hanging="228"/>
            </w:pPr>
            <w:r>
              <w:t xml:space="preserve">knihovny v regionu </w:t>
            </w:r>
          </w:p>
        </w:tc>
      </w:tr>
      <w:tr w:rsidR="00035050" w14:paraId="5B70BA8A" w14:textId="77777777" w:rsidTr="00E00FEF">
        <w:trPr>
          <w:trHeight w:val="2494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A739" w14:textId="77777777" w:rsidR="00035050" w:rsidRDefault="00035050" w:rsidP="00E00FEF">
            <w:pPr>
              <w:spacing w:after="25" w:line="259" w:lineRule="auto"/>
              <w:ind w:left="0" w:firstLine="0"/>
            </w:pPr>
            <w:r>
              <w:t xml:space="preserve"> </w:t>
            </w:r>
          </w:p>
          <w:p w14:paraId="011E20B5" w14:textId="77777777" w:rsidR="00035050" w:rsidRDefault="00035050" w:rsidP="00035050">
            <w:pPr>
              <w:numPr>
                <w:ilvl w:val="0"/>
                <w:numId w:val="5"/>
              </w:numPr>
              <w:spacing w:after="2" w:line="279" w:lineRule="auto"/>
              <w:ind w:hanging="228"/>
            </w:pPr>
            <w:r>
              <w:t xml:space="preserve">charakterizuje život pravěkých sběračů a lovců, jejich materiální a duchovní kulturu </w:t>
            </w:r>
          </w:p>
          <w:p w14:paraId="7BD981EA" w14:textId="77777777" w:rsidR="00035050" w:rsidRDefault="00035050" w:rsidP="00035050">
            <w:pPr>
              <w:numPr>
                <w:ilvl w:val="0"/>
                <w:numId w:val="5"/>
              </w:numPr>
              <w:spacing w:after="24" w:line="259" w:lineRule="auto"/>
              <w:ind w:hanging="228"/>
            </w:pPr>
            <w:r>
              <w:t xml:space="preserve">objasní význam zemědělství a dobytkářství </w:t>
            </w:r>
          </w:p>
          <w:p w14:paraId="6259D6C2" w14:textId="77777777" w:rsidR="00035050" w:rsidRDefault="00035050" w:rsidP="00035050">
            <w:pPr>
              <w:numPr>
                <w:ilvl w:val="0"/>
                <w:numId w:val="5"/>
              </w:numPr>
              <w:spacing w:after="25" w:line="259" w:lineRule="auto"/>
              <w:ind w:hanging="228"/>
            </w:pPr>
            <w:r>
              <w:t xml:space="preserve">objasní význam zpracování kovů </w:t>
            </w:r>
          </w:p>
          <w:p w14:paraId="2B90B34F" w14:textId="77777777" w:rsidR="00035050" w:rsidRDefault="00035050" w:rsidP="00035050">
            <w:pPr>
              <w:numPr>
                <w:ilvl w:val="0"/>
                <w:numId w:val="5"/>
              </w:numPr>
              <w:spacing w:after="0" w:line="277" w:lineRule="auto"/>
              <w:ind w:hanging="228"/>
            </w:pPr>
            <w:r>
              <w:t xml:space="preserve">uvede příklady archeologických kultur na našem území </w:t>
            </w:r>
          </w:p>
          <w:p w14:paraId="693BA79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098B65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6F83" w14:textId="77777777" w:rsidR="00035050" w:rsidRDefault="00035050" w:rsidP="00E00FEF">
            <w:pPr>
              <w:spacing w:after="17" w:line="259" w:lineRule="auto"/>
              <w:ind w:left="0" w:firstLine="0"/>
            </w:pPr>
            <w:r>
              <w:rPr>
                <w:b/>
              </w:rPr>
              <w:t xml:space="preserve">Pravěk </w:t>
            </w:r>
          </w:p>
          <w:p w14:paraId="0BFAE61C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Lovci a sběrači v době kamenné </w:t>
            </w:r>
          </w:p>
          <w:p w14:paraId="335A7AD8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31276C90" w14:textId="77777777" w:rsidR="00035050" w:rsidRDefault="00035050" w:rsidP="00E00FEF">
            <w:pPr>
              <w:spacing w:after="17" w:line="259" w:lineRule="auto"/>
              <w:ind w:left="0" w:firstLine="0"/>
            </w:pPr>
            <w:r>
              <w:t xml:space="preserve">Zemědělci v době kamenné </w:t>
            </w:r>
          </w:p>
          <w:p w14:paraId="507C9DB6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Zpracování kovů </w:t>
            </w:r>
          </w:p>
          <w:p w14:paraId="57BB414F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Pravěk v českých zemích </w:t>
            </w:r>
          </w:p>
          <w:p w14:paraId="45C546A5" w14:textId="77777777" w:rsidR="00035050" w:rsidRDefault="00035050" w:rsidP="00E00FEF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14:paraId="3C3404B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>Shrnutí</w:t>
            </w:r>
            <w:r>
              <w:rPr>
                <w:b/>
              </w:rPr>
              <w:t xml:space="preserve">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4249" w14:textId="77777777" w:rsidR="00035050" w:rsidRDefault="00035050" w:rsidP="00E00FEF">
            <w:pPr>
              <w:spacing w:after="0" w:line="277" w:lineRule="auto"/>
              <w:ind w:left="0" w:firstLine="0"/>
            </w:pPr>
            <w:proofErr w:type="gramStart"/>
            <w:r>
              <w:t>OSV- komunikace</w:t>
            </w:r>
            <w:proofErr w:type="gramEnd"/>
            <w:r>
              <w:t xml:space="preserve">, spolupráce a soutěživost </w:t>
            </w:r>
          </w:p>
          <w:p w14:paraId="08ECBCA5" w14:textId="77777777" w:rsidR="00035050" w:rsidRDefault="00035050" w:rsidP="00E00FEF">
            <w:pPr>
              <w:spacing w:after="12" w:line="259" w:lineRule="auto"/>
              <w:ind w:left="0" w:firstLine="0"/>
            </w:pPr>
            <w:r>
              <w:t xml:space="preserve"> </w:t>
            </w:r>
          </w:p>
          <w:p w14:paraId="7D0DBC69" w14:textId="77777777" w:rsidR="00035050" w:rsidRDefault="00035050" w:rsidP="00E00FEF">
            <w:pPr>
              <w:spacing w:after="18" w:line="259" w:lineRule="auto"/>
              <w:ind w:left="0" w:firstLine="0"/>
            </w:pPr>
            <w:proofErr w:type="spellStart"/>
            <w:r>
              <w:t>Vv</w:t>
            </w:r>
            <w:proofErr w:type="spellEnd"/>
            <w:r>
              <w:t xml:space="preserve"> – pravěké malby </w:t>
            </w:r>
          </w:p>
          <w:p w14:paraId="13020A5F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Z – světové strany, světadíly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ACA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5050" w14:paraId="69739177" w14:textId="77777777" w:rsidTr="00E00FEF">
        <w:trPr>
          <w:trHeight w:val="2221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3699" w14:textId="77777777" w:rsidR="00035050" w:rsidRDefault="00035050" w:rsidP="00E00FEF">
            <w:pPr>
              <w:spacing w:after="25" w:line="259" w:lineRule="auto"/>
              <w:ind w:left="0" w:firstLine="0"/>
            </w:pPr>
            <w:r>
              <w:t xml:space="preserve"> </w:t>
            </w:r>
          </w:p>
          <w:p w14:paraId="3F8845BA" w14:textId="77777777" w:rsidR="00035050" w:rsidRDefault="00035050" w:rsidP="00035050">
            <w:pPr>
              <w:numPr>
                <w:ilvl w:val="0"/>
                <w:numId w:val="6"/>
              </w:numPr>
              <w:spacing w:after="26" w:line="258" w:lineRule="auto"/>
              <w:ind w:hanging="228"/>
            </w:pPr>
            <w:r>
              <w:t xml:space="preserve">rozpozná souvislosti mezi přírodními podmínkami a vznikem prvních velkých zemědělských civilizací </w:t>
            </w:r>
          </w:p>
          <w:p w14:paraId="69E7C89C" w14:textId="77777777" w:rsidR="00035050" w:rsidRDefault="00035050" w:rsidP="00035050">
            <w:pPr>
              <w:numPr>
                <w:ilvl w:val="0"/>
                <w:numId w:val="6"/>
              </w:numPr>
              <w:spacing w:after="0" w:line="254" w:lineRule="auto"/>
              <w:ind w:hanging="228"/>
            </w:pPr>
            <w:r>
              <w:t xml:space="preserve">uvede nejvýznamnější typy památek, které se staly součástí světového kulturního dědictví </w:t>
            </w:r>
          </w:p>
          <w:p w14:paraId="7C07F2E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10F0" w14:textId="77777777" w:rsidR="00035050" w:rsidRDefault="00035050" w:rsidP="00E00FEF">
            <w:pPr>
              <w:spacing w:after="17" w:line="259" w:lineRule="auto"/>
              <w:ind w:left="0" w:firstLine="0"/>
            </w:pPr>
            <w:r>
              <w:rPr>
                <w:b/>
              </w:rPr>
              <w:t xml:space="preserve">Starověk </w:t>
            </w:r>
          </w:p>
          <w:p w14:paraId="6F39B2DB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Přední východ </w:t>
            </w:r>
          </w:p>
          <w:p w14:paraId="138F7C7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Mezopotámie </w:t>
            </w:r>
          </w:p>
          <w:p w14:paraId="02A5985A" w14:textId="77777777" w:rsidR="00035050" w:rsidRDefault="00035050" w:rsidP="00E00FEF">
            <w:pPr>
              <w:spacing w:after="42" w:line="238" w:lineRule="auto"/>
              <w:ind w:left="0" w:right="3192" w:firstLine="0"/>
            </w:pPr>
            <w:r>
              <w:t xml:space="preserve">Egypt Indie </w:t>
            </w:r>
          </w:p>
          <w:p w14:paraId="25D268FF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Čína </w:t>
            </w:r>
          </w:p>
          <w:p w14:paraId="1412D03D" w14:textId="77777777" w:rsidR="00035050" w:rsidRDefault="00035050" w:rsidP="00E00FEF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14:paraId="30CB773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Shrnutí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8EFE" w14:textId="77777777" w:rsidR="00035050" w:rsidRDefault="00035050" w:rsidP="00E00FEF">
            <w:pPr>
              <w:spacing w:after="20" w:line="259" w:lineRule="auto"/>
              <w:ind w:left="0" w:firstLine="0"/>
            </w:pPr>
            <w:r>
              <w:t xml:space="preserve">EV – základní podmínky života </w:t>
            </w:r>
          </w:p>
          <w:p w14:paraId="6BDF4C1C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(příroda a první civilizace) </w:t>
            </w:r>
          </w:p>
          <w:p w14:paraId="7077C3F5" w14:textId="77777777" w:rsidR="00035050" w:rsidRDefault="00035050" w:rsidP="00E00FEF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3DA57C8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Z – přírodní podmínky </w:t>
            </w:r>
          </w:p>
          <w:p w14:paraId="10A6F786" w14:textId="77777777" w:rsidR="00035050" w:rsidRDefault="00035050" w:rsidP="00E00FEF">
            <w:pPr>
              <w:spacing w:after="14" w:line="259" w:lineRule="auto"/>
              <w:ind w:left="0" w:firstLine="0"/>
            </w:pPr>
            <w:proofErr w:type="spellStart"/>
            <w:r>
              <w:t>Vv</w:t>
            </w:r>
            <w:proofErr w:type="spellEnd"/>
            <w:r>
              <w:t xml:space="preserve"> – kultura – malby </w:t>
            </w:r>
          </w:p>
          <w:p w14:paraId="7072972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Ov – formy států, první zákoníky </w:t>
            </w:r>
          </w:p>
          <w:p w14:paraId="771DE4AC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M, F, - pyramidy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802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5050" w14:paraId="61FFAFA9" w14:textId="77777777" w:rsidTr="00E00FEF">
        <w:trPr>
          <w:trHeight w:val="564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063A4" w14:textId="77777777" w:rsidR="00035050" w:rsidRDefault="00035050" w:rsidP="00E00FEF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Výstup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B4326" w14:textId="77777777" w:rsidR="00035050" w:rsidRDefault="00035050" w:rsidP="00E00FEF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Učivo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E7F7" w14:textId="77777777" w:rsidR="00035050" w:rsidRDefault="00035050" w:rsidP="00E00FE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Průřezová témata Mezipředmětové vztahy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EBC6D" w14:textId="77777777" w:rsidR="00035050" w:rsidRDefault="00035050" w:rsidP="00E00FEF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Poznámky </w:t>
            </w:r>
          </w:p>
        </w:tc>
      </w:tr>
      <w:tr w:rsidR="00035050" w14:paraId="2A16855B" w14:textId="77777777" w:rsidTr="00E00FEF">
        <w:trPr>
          <w:trHeight w:val="286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CF39" w14:textId="77777777" w:rsidR="00035050" w:rsidRDefault="00035050" w:rsidP="00E00FEF">
            <w:pPr>
              <w:spacing w:after="160" w:line="259" w:lineRule="auto"/>
              <w:ind w:left="0" w:firstLine="0"/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759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821D" w14:textId="77777777" w:rsidR="00035050" w:rsidRDefault="00035050" w:rsidP="00E00FEF">
            <w:pPr>
              <w:spacing w:after="160" w:line="259" w:lineRule="auto"/>
              <w:ind w:left="0" w:firstLine="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8567" w14:textId="77777777" w:rsidR="00035050" w:rsidRDefault="00035050" w:rsidP="00E00FEF">
            <w:pPr>
              <w:spacing w:after="160" w:line="259" w:lineRule="auto"/>
              <w:ind w:left="0" w:firstLine="0"/>
            </w:pPr>
          </w:p>
        </w:tc>
      </w:tr>
      <w:tr w:rsidR="00035050" w14:paraId="7FF3E6C1" w14:textId="77777777" w:rsidTr="00E00FEF">
        <w:trPr>
          <w:trHeight w:val="3322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ABBB" w14:textId="77777777" w:rsidR="00035050" w:rsidRDefault="00035050" w:rsidP="00E00FEF">
            <w:pPr>
              <w:spacing w:after="25" w:line="259" w:lineRule="auto"/>
              <w:ind w:left="0" w:firstLine="0"/>
            </w:pPr>
            <w:r>
              <w:t xml:space="preserve"> </w:t>
            </w:r>
          </w:p>
          <w:p w14:paraId="43F6FD33" w14:textId="77777777" w:rsidR="00035050" w:rsidRDefault="00035050" w:rsidP="00035050">
            <w:pPr>
              <w:numPr>
                <w:ilvl w:val="0"/>
                <w:numId w:val="7"/>
              </w:numPr>
              <w:spacing w:after="3" w:line="278" w:lineRule="auto"/>
              <w:ind w:hanging="228"/>
            </w:pPr>
            <w:r>
              <w:t xml:space="preserve">demonstruje na konkrétních příkladech přínos antické kultury </w:t>
            </w:r>
          </w:p>
          <w:p w14:paraId="755C6650" w14:textId="77777777" w:rsidR="00035050" w:rsidRDefault="00035050" w:rsidP="00035050">
            <w:pPr>
              <w:numPr>
                <w:ilvl w:val="0"/>
                <w:numId w:val="7"/>
              </w:numPr>
              <w:spacing w:after="48" w:line="238" w:lineRule="auto"/>
              <w:ind w:hanging="228"/>
            </w:pPr>
            <w:r>
              <w:t xml:space="preserve">uvede osobnosti antiky důležité pro evropskou civilizaci </w:t>
            </w:r>
          </w:p>
          <w:p w14:paraId="74CE14A1" w14:textId="77777777" w:rsidR="00035050" w:rsidRDefault="00035050" w:rsidP="00035050">
            <w:pPr>
              <w:numPr>
                <w:ilvl w:val="0"/>
                <w:numId w:val="7"/>
              </w:numPr>
              <w:spacing w:after="0" w:line="259" w:lineRule="auto"/>
              <w:ind w:hanging="228"/>
            </w:pPr>
            <w:r>
              <w:t xml:space="preserve">vysvětlí podstatu antické demokracie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5136" w14:textId="77777777" w:rsidR="00035050" w:rsidRDefault="00035050" w:rsidP="00E00FEF">
            <w:pPr>
              <w:spacing w:after="17" w:line="259" w:lineRule="auto"/>
              <w:ind w:left="0" w:firstLine="0"/>
            </w:pPr>
            <w:r>
              <w:rPr>
                <w:b/>
              </w:rPr>
              <w:t xml:space="preserve">Řecko </w:t>
            </w:r>
          </w:p>
          <w:p w14:paraId="3E0A4DAC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Kréta a první Řekové </w:t>
            </w:r>
          </w:p>
          <w:p w14:paraId="2C529D25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Antické Řecko </w:t>
            </w:r>
          </w:p>
          <w:p w14:paraId="7863703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Kultura ve starověkém Řecku </w:t>
            </w:r>
          </w:p>
          <w:p w14:paraId="19D54E78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7300C90" w14:textId="77777777" w:rsidR="00035050" w:rsidRDefault="00035050" w:rsidP="00E00FEF">
            <w:pPr>
              <w:spacing w:after="20" w:line="259" w:lineRule="auto"/>
              <w:ind w:left="0" w:firstLine="0"/>
            </w:pPr>
            <w:r>
              <w:t xml:space="preserve"> </w:t>
            </w:r>
          </w:p>
          <w:p w14:paraId="795EC84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Shrnutí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2F13" w14:textId="77777777" w:rsidR="00035050" w:rsidRDefault="00035050" w:rsidP="00E00FEF">
            <w:pPr>
              <w:spacing w:after="40" w:line="244" w:lineRule="auto"/>
              <w:ind w:left="0" w:right="181" w:firstLine="0"/>
            </w:pPr>
            <w:r>
              <w:t xml:space="preserve">VDO – principy demokracie jako formy vlády a způsobu rozhodování (demokracie, despocie, tyranie) MKV – multikulturalita </w:t>
            </w:r>
          </w:p>
          <w:p w14:paraId="6DB8B94D" w14:textId="77777777" w:rsidR="00035050" w:rsidRDefault="00035050" w:rsidP="00E00FEF">
            <w:pPr>
              <w:spacing w:after="0" w:line="277" w:lineRule="auto"/>
              <w:ind w:left="0" w:firstLine="0"/>
            </w:pPr>
            <w:r>
              <w:t xml:space="preserve">(sbližování a prolínání kulturních vlivů v období helénismu) </w:t>
            </w:r>
          </w:p>
          <w:p w14:paraId="62A9B129" w14:textId="77777777" w:rsidR="00035050" w:rsidRDefault="00035050" w:rsidP="00E00FEF">
            <w:pPr>
              <w:spacing w:after="17" w:line="259" w:lineRule="auto"/>
              <w:ind w:left="0" w:firstLine="0"/>
            </w:pPr>
            <w:r>
              <w:t xml:space="preserve"> </w:t>
            </w:r>
          </w:p>
          <w:p w14:paraId="22FE6B35" w14:textId="77777777" w:rsidR="00035050" w:rsidRDefault="00035050" w:rsidP="00E00FEF">
            <w:pPr>
              <w:spacing w:after="0" w:line="278" w:lineRule="auto"/>
              <w:ind w:left="0" w:firstLine="0"/>
            </w:pPr>
            <w:proofErr w:type="spellStart"/>
            <w:r>
              <w:t>Vv</w:t>
            </w:r>
            <w:proofErr w:type="spellEnd"/>
            <w:r>
              <w:t xml:space="preserve"> – řecké umění </w:t>
            </w:r>
            <w:proofErr w:type="gramStart"/>
            <w:r>
              <w:t>( stavitelství</w:t>
            </w:r>
            <w:proofErr w:type="gramEnd"/>
            <w:r>
              <w:t xml:space="preserve">, sochařství malířství) </w:t>
            </w:r>
          </w:p>
          <w:p w14:paraId="156386A8" w14:textId="77777777" w:rsidR="00035050" w:rsidRDefault="00035050" w:rsidP="00E00FEF">
            <w:pPr>
              <w:spacing w:after="7" w:line="259" w:lineRule="auto"/>
              <w:ind w:left="0" w:firstLine="0"/>
            </w:pPr>
            <w:proofErr w:type="spellStart"/>
            <w:r>
              <w:t>Čj</w:t>
            </w:r>
            <w:proofErr w:type="spellEnd"/>
            <w:r>
              <w:t xml:space="preserve"> – řecké báje, eposy, divadlo </w:t>
            </w:r>
          </w:p>
          <w:p w14:paraId="26318990" w14:textId="77777777" w:rsidR="00035050" w:rsidRDefault="00035050" w:rsidP="00E00FEF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Tv</w:t>
            </w:r>
            <w:proofErr w:type="spellEnd"/>
            <w:r>
              <w:t xml:space="preserve"> - olympiáda</w:t>
            </w:r>
            <w:proofErr w:type="gramEnd"/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2B6F" w14:textId="77777777" w:rsidR="00035050" w:rsidRDefault="00035050" w:rsidP="00E00FEF">
            <w:pPr>
              <w:spacing w:after="13" w:line="259" w:lineRule="auto"/>
              <w:ind w:left="0" w:firstLine="0"/>
            </w:pPr>
            <w:r>
              <w:t xml:space="preserve"> </w:t>
            </w:r>
          </w:p>
          <w:p w14:paraId="57CA1E2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P- „Život v Řecku“ </w:t>
            </w:r>
          </w:p>
        </w:tc>
      </w:tr>
      <w:tr w:rsidR="00035050" w14:paraId="40B86B9D" w14:textId="77777777" w:rsidTr="00E00FEF">
        <w:trPr>
          <w:trHeight w:val="3207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6E7A" w14:textId="77777777" w:rsidR="00035050" w:rsidRDefault="00035050" w:rsidP="00E00FEF">
            <w:pPr>
              <w:spacing w:after="24" w:line="259" w:lineRule="auto"/>
              <w:ind w:left="0" w:firstLine="0"/>
            </w:pPr>
            <w:r>
              <w:t xml:space="preserve"> </w:t>
            </w:r>
          </w:p>
          <w:p w14:paraId="51E31B9B" w14:textId="77777777" w:rsidR="00035050" w:rsidRDefault="00035050" w:rsidP="00035050">
            <w:pPr>
              <w:numPr>
                <w:ilvl w:val="0"/>
                <w:numId w:val="8"/>
              </w:numPr>
              <w:spacing w:after="4" w:line="277" w:lineRule="auto"/>
              <w:ind w:hanging="228"/>
            </w:pPr>
            <w:r>
              <w:t xml:space="preserve">porovná formy vlády a postavení společenských skupin v jednotlivých státech </w:t>
            </w:r>
          </w:p>
          <w:p w14:paraId="10A6E89F" w14:textId="77777777" w:rsidR="00035050" w:rsidRDefault="00035050" w:rsidP="00035050">
            <w:pPr>
              <w:numPr>
                <w:ilvl w:val="0"/>
                <w:numId w:val="8"/>
              </w:numPr>
              <w:spacing w:after="48" w:line="238" w:lineRule="auto"/>
              <w:ind w:hanging="228"/>
            </w:pPr>
            <w:r>
              <w:t xml:space="preserve">uvede zrod křesťanství a souvislost s judaismem </w:t>
            </w:r>
          </w:p>
          <w:p w14:paraId="6E36D109" w14:textId="77777777" w:rsidR="00035050" w:rsidRDefault="00035050" w:rsidP="00035050">
            <w:pPr>
              <w:numPr>
                <w:ilvl w:val="0"/>
                <w:numId w:val="8"/>
              </w:numPr>
              <w:spacing w:after="0" w:line="278" w:lineRule="auto"/>
              <w:ind w:hanging="228"/>
            </w:pPr>
            <w:r>
              <w:t xml:space="preserve">uvědomí si rozdílný vývoj v různých částech Evropy </w:t>
            </w:r>
          </w:p>
          <w:p w14:paraId="47FE25B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BFA3A4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9B346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60F49" w14:textId="77777777" w:rsidR="00035050" w:rsidRDefault="00035050" w:rsidP="00E00FEF">
            <w:pPr>
              <w:spacing w:after="17" w:line="259" w:lineRule="auto"/>
              <w:ind w:left="0" w:firstLine="0"/>
            </w:pPr>
            <w:r>
              <w:rPr>
                <w:b/>
              </w:rPr>
              <w:t xml:space="preserve">Řím </w:t>
            </w:r>
          </w:p>
          <w:p w14:paraId="4EF54261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Etruskové a římští králové </w:t>
            </w:r>
          </w:p>
          <w:p w14:paraId="32005B6E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Římská republika </w:t>
            </w:r>
          </w:p>
          <w:p w14:paraId="52C05CC8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Císařský Řím </w:t>
            </w:r>
          </w:p>
          <w:p w14:paraId="38B44BFC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Kultura ve starověkém Římě </w:t>
            </w:r>
          </w:p>
          <w:p w14:paraId="77D3C887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2C0D5E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ADB10A8" w14:textId="77777777" w:rsidR="00035050" w:rsidRDefault="00035050" w:rsidP="00E00FEF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14:paraId="111ABBAD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Shrnutí </w:t>
            </w:r>
          </w:p>
          <w:p w14:paraId="499E89A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BEA7" w14:textId="77777777" w:rsidR="00035050" w:rsidRDefault="00035050" w:rsidP="00E00FEF">
            <w:pPr>
              <w:spacing w:after="0" w:line="257" w:lineRule="auto"/>
              <w:ind w:left="0" w:firstLine="0"/>
            </w:pPr>
            <w:r>
              <w:t xml:space="preserve">EGS – jsme Evropané (integrace Evropy, vliv Říma a Řecka na evropské státy) </w:t>
            </w:r>
          </w:p>
          <w:p w14:paraId="0428EC5B" w14:textId="77777777" w:rsidR="00035050" w:rsidRDefault="00035050" w:rsidP="00E00FEF">
            <w:pPr>
              <w:spacing w:after="15" w:line="259" w:lineRule="auto"/>
              <w:ind w:left="0" w:firstLine="0"/>
            </w:pPr>
            <w:r>
              <w:t xml:space="preserve"> </w:t>
            </w:r>
          </w:p>
          <w:p w14:paraId="310010D0" w14:textId="77777777" w:rsidR="00035050" w:rsidRDefault="00035050" w:rsidP="00E00FEF">
            <w:pPr>
              <w:spacing w:after="0" w:line="278" w:lineRule="auto"/>
              <w:ind w:left="0" w:right="240" w:firstLine="0"/>
            </w:pPr>
            <w:proofErr w:type="spellStart"/>
            <w:r>
              <w:t>Vv</w:t>
            </w:r>
            <w:proofErr w:type="spellEnd"/>
            <w:r>
              <w:t xml:space="preserve"> – římské umění </w:t>
            </w:r>
            <w:proofErr w:type="gramStart"/>
            <w:r>
              <w:t>( stavitelství</w:t>
            </w:r>
            <w:proofErr w:type="gramEnd"/>
            <w:r>
              <w:t xml:space="preserve">, sochařství, malířství) </w:t>
            </w:r>
            <w:proofErr w:type="spellStart"/>
            <w:r>
              <w:t>Čj</w:t>
            </w:r>
            <w:proofErr w:type="spellEnd"/>
            <w:r>
              <w:t xml:space="preserve"> – římské báje, řečnictví </w:t>
            </w:r>
          </w:p>
          <w:p w14:paraId="6A91C66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Ov – formy státu, křesťanství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BBF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5050" w14:paraId="69729D8A" w14:textId="77777777" w:rsidTr="00E00FEF">
        <w:trPr>
          <w:trHeight w:val="562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5362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96DC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Opakování učiva 6. ročníku </w:t>
            </w:r>
          </w:p>
          <w:p w14:paraId="307A4DF7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C09D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69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D12B10A" w14:textId="77777777" w:rsidR="00035050" w:rsidRDefault="00035050" w:rsidP="00035050">
      <w:pPr>
        <w:spacing w:after="23" w:line="259" w:lineRule="auto"/>
        <w:ind w:left="0" w:firstLine="0"/>
      </w:pPr>
      <w:r>
        <w:t xml:space="preserve"> </w:t>
      </w:r>
    </w:p>
    <w:p w14:paraId="011EBAC8" w14:textId="77777777" w:rsidR="00035050" w:rsidRDefault="00035050" w:rsidP="00035050">
      <w:pPr>
        <w:ind w:left="19" w:right="13"/>
      </w:pPr>
      <w:r>
        <w:t xml:space="preserve">Pomůcky: učebnice, mapy, atlasy, nástěnné tabule, encyklopedie, videokazety, historická beletrie, obrázkový materiál, soubory historických pojmů </w:t>
      </w:r>
    </w:p>
    <w:p w14:paraId="12F03EBC" w14:textId="77777777" w:rsidR="00035050" w:rsidRDefault="00035050" w:rsidP="00035050">
      <w:pPr>
        <w:pStyle w:val="Nadpis3"/>
        <w:ind w:left="19"/>
      </w:pPr>
      <w:r>
        <w:t xml:space="preserve">Vzdělávací oblast: Člověk a společnost Vyučovací předmět: Dějepis </w:t>
      </w:r>
    </w:p>
    <w:p w14:paraId="25A36EFE" w14:textId="77777777" w:rsidR="00035050" w:rsidRDefault="00035050" w:rsidP="00035050">
      <w:pPr>
        <w:spacing w:after="7" w:line="259" w:lineRule="auto"/>
        <w:ind w:left="0" w:firstLine="0"/>
      </w:pPr>
      <w:r>
        <w:rPr>
          <w:b/>
          <w:sz w:val="28"/>
        </w:rPr>
        <w:t xml:space="preserve"> </w:t>
      </w:r>
    </w:p>
    <w:p w14:paraId="09E5CA33" w14:textId="77777777" w:rsidR="00035050" w:rsidRDefault="00035050" w:rsidP="00035050">
      <w:pPr>
        <w:spacing w:after="0" w:line="269" w:lineRule="auto"/>
        <w:ind w:left="19" w:right="95"/>
        <w:jc w:val="both"/>
      </w:pPr>
      <w:r>
        <w:rPr>
          <w:sz w:val="28"/>
        </w:rPr>
        <w:t>Ročník: 7.</w:t>
      </w:r>
      <w:r>
        <w:t xml:space="preserve"> </w:t>
      </w:r>
    </w:p>
    <w:p w14:paraId="4F8AC009" w14:textId="77777777" w:rsidR="00035050" w:rsidRDefault="00035050" w:rsidP="0003505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4712" w:type="dxa"/>
        <w:tblInd w:w="-108" w:type="dxa"/>
        <w:tblCellMar>
          <w:top w:w="7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4609"/>
        <w:gridCol w:w="4488"/>
        <w:gridCol w:w="3613"/>
        <w:gridCol w:w="2002"/>
      </w:tblGrid>
      <w:tr w:rsidR="00035050" w14:paraId="14DF1601" w14:textId="77777777" w:rsidTr="00E00FEF">
        <w:trPr>
          <w:trHeight w:val="562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5EFA1" w14:textId="77777777" w:rsidR="00035050" w:rsidRDefault="00035050" w:rsidP="00E00FEF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Výstup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6A0E5" w14:textId="77777777" w:rsidR="00035050" w:rsidRDefault="00035050" w:rsidP="00E00FEF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Učivo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4DE0" w14:textId="77777777" w:rsidR="00035050" w:rsidRDefault="00035050" w:rsidP="00E00FE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Průřezová témata Mezipředmětové vztahy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37EAB" w14:textId="77777777" w:rsidR="00035050" w:rsidRDefault="00035050" w:rsidP="00E00FEF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Poznámky </w:t>
            </w:r>
          </w:p>
        </w:tc>
      </w:tr>
      <w:tr w:rsidR="00035050" w14:paraId="69A8554B" w14:textId="77777777" w:rsidTr="00E00FEF">
        <w:trPr>
          <w:trHeight w:val="1666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DA7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C040" w14:textId="77777777" w:rsidR="00035050" w:rsidRDefault="00035050" w:rsidP="00E00FEF">
            <w:pPr>
              <w:spacing w:after="14" w:line="259" w:lineRule="auto"/>
              <w:ind w:left="0" w:firstLine="0"/>
            </w:pPr>
            <w:r>
              <w:rPr>
                <w:b/>
              </w:rPr>
              <w:t xml:space="preserve">Opakování </w:t>
            </w:r>
          </w:p>
          <w:p w14:paraId="315439DB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Pravěk </w:t>
            </w:r>
          </w:p>
          <w:p w14:paraId="073C61E6" w14:textId="77777777" w:rsidR="00035050" w:rsidRDefault="00035050" w:rsidP="00E00FEF">
            <w:pPr>
              <w:spacing w:after="19" w:line="259" w:lineRule="auto"/>
              <w:ind w:left="0" w:firstLine="0"/>
            </w:pPr>
            <w:r>
              <w:t xml:space="preserve">Nejstarší státy </w:t>
            </w:r>
          </w:p>
          <w:p w14:paraId="32847824" w14:textId="77777777" w:rsidR="00035050" w:rsidRDefault="00035050" w:rsidP="00E00FEF">
            <w:pPr>
              <w:spacing w:after="17" w:line="259" w:lineRule="auto"/>
              <w:ind w:left="0" w:firstLine="0"/>
            </w:pPr>
            <w:r>
              <w:t xml:space="preserve">Řecko </w:t>
            </w:r>
          </w:p>
          <w:p w14:paraId="1F01D0C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Řím </w:t>
            </w:r>
          </w:p>
          <w:p w14:paraId="23B311A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DF5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558F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5050" w14:paraId="0109C965" w14:textId="77777777" w:rsidTr="00E00FEF">
        <w:trPr>
          <w:trHeight w:val="4151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124F" w14:textId="77777777" w:rsidR="00035050" w:rsidRDefault="00035050" w:rsidP="00E00FEF">
            <w:pPr>
              <w:spacing w:after="17" w:line="259" w:lineRule="auto"/>
              <w:ind w:left="0" w:firstLine="0"/>
            </w:pPr>
            <w:r>
              <w:rPr>
                <w:b/>
              </w:rPr>
              <w:t xml:space="preserve">Žák: </w:t>
            </w:r>
          </w:p>
          <w:p w14:paraId="31144867" w14:textId="77777777" w:rsidR="00035050" w:rsidRDefault="00035050" w:rsidP="00035050">
            <w:pPr>
              <w:numPr>
                <w:ilvl w:val="0"/>
                <w:numId w:val="9"/>
              </w:numPr>
              <w:spacing w:after="25" w:line="259" w:lineRule="auto"/>
              <w:ind w:hanging="228"/>
            </w:pPr>
            <w:r>
              <w:t xml:space="preserve">osvojí si periodizaci středověku </w:t>
            </w:r>
          </w:p>
          <w:p w14:paraId="722A59E0" w14:textId="77777777" w:rsidR="00035050" w:rsidRDefault="00035050" w:rsidP="00035050">
            <w:pPr>
              <w:numPr>
                <w:ilvl w:val="0"/>
                <w:numId w:val="9"/>
              </w:numPr>
              <w:spacing w:after="9" w:line="273" w:lineRule="auto"/>
              <w:ind w:hanging="228"/>
            </w:pPr>
            <w:r>
              <w:t xml:space="preserve">popíše změnu evropské situace, která nastala v důsledku příchodu nových etnik a vzniku států </w:t>
            </w:r>
          </w:p>
          <w:p w14:paraId="5DC6EAFF" w14:textId="77777777" w:rsidR="00035050" w:rsidRDefault="00035050" w:rsidP="00035050">
            <w:pPr>
              <w:numPr>
                <w:ilvl w:val="0"/>
                <w:numId w:val="9"/>
              </w:numPr>
              <w:spacing w:after="2" w:line="278" w:lineRule="auto"/>
              <w:ind w:hanging="228"/>
            </w:pPr>
            <w:r>
              <w:t xml:space="preserve">porovná základní rysy západoevropské, byzantské a islámské kulturní oblasti </w:t>
            </w:r>
          </w:p>
          <w:p w14:paraId="333225F5" w14:textId="77777777" w:rsidR="00035050" w:rsidRDefault="00035050" w:rsidP="00035050">
            <w:pPr>
              <w:numPr>
                <w:ilvl w:val="0"/>
                <w:numId w:val="9"/>
              </w:numPr>
              <w:spacing w:after="26" w:line="258" w:lineRule="auto"/>
              <w:ind w:hanging="228"/>
            </w:pPr>
            <w:r>
              <w:t xml:space="preserve">vymezí úlohu křesťanství a víry v životě člověka, konflikty mezi </w:t>
            </w:r>
            <w:proofErr w:type="gramStart"/>
            <w:r>
              <w:t>světskou  a</w:t>
            </w:r>
            <w:proofErr w:type="gramEnd"/>
            <w:r>
              <w:t xml:space="preserve"> církevní mocí </w:t>
            </w:r>
          </w:p>
          <w:p w14:paraId="25E7025F" w14:textId="77777777" w:rsidR="00035050" w:rsidRDefault="00035050" w:rsidP="00035050">
            <w:pPr>
              <w:numPr>
                <w:ilvl w:val="0"/>
                <w:numId w:val="9"/>
              </w:numPr>
              <w:spacing w:after="2" w:line="278" w:lineRule="auto"/>
              <w:ind w:hanging="228"/>
            </w:pPr>
            <w:r>
              <w:t xml:space="preserve">objasní situaci Velkomoravské říše a vývoj českého </w:t>
            </w:r>
            <w:proofErr w:type="gramStart"/>
            <w:r>
              <w:t>státu  a</w:t>
            </w:r>
            <w:proofErr w:type="gramEnd"/>
            <w:r>
              <w:t xml:space="preserve"> jejich postavení v Evropě </w:t>
            </w:r>
          </w:p>
          <w:p w14:paraId="2A52AC3D" w14:textId="77777777" w:rsidR="00035050" w:rsidRDefault="00035050" w:rsidP="00035050">
            <w:pPr>
              <w:numPr>
                <w:ilvl w:val="0"/>
                <w:numId w:val="9"/>
              </w:numPr>
              <w:spacing w:after="0" w:line="259" w:lineRule="auto"/>
              <w:ind w:hanging="228"/>
            </w:pPr>
            <w:r>
              <w:t xml:space="preserve">uvede příklady románské kultury </w:t>
            </w:r>
          </w:p>
          <w:p w14:paraId="40A65CB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3F363D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09BA1" w14:textId="77777777" w:rsidR="00035050" w:rsidRDefault="00035050" w:rsidP="00E00FEF">
            <w:pPr>
              <w:spacing w:after="25" w:line="259" w:lineRule="auto"/>
              <w:ind w:left="0" w:firstLine="0"/>
            </w:pPr>
            <w:r>
              <w:rPr>
                <w:b/>
              </w:rPr>
              <w:t xml:space="preserve">Středověk </w:t>
            </w:r>
          </w:p>
          <w:p w14:paraId="2D2F1E52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 xml:space="preserve">Raný středověk </w:t>
            </w:r>
          </w:p>
          <w:p w14:paraId="03AAF76D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0E2B69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48375DB" w14:textId="77777777" w:rsidR="00035050" w:rsidRDefault="00035050" w:rsidP="00E00FEF">
            <w:pPr>
              <w:spacing w:after="23" w:line="259" w:lineRule="auto"/>
              <w:ind w:left="0" w:firstLine="0"/>
            </w:pPr>
            <w:r>
              <w:t xml:space="preserve"> </w:t>
            </w:r>
          </w:p>
          <w:p w14:paraId="624D1278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Francká, byzantská a arabská říše </w:t>
            </w:r>
          </w:p>
          <w:p w14:paraId="41CA8379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112298CB" w14:textId="77777777" w:rsidR="00035050" w:rsidRDefault="00035050" w:rsidP="00E00FEF">
            <w:pPr>
              <w:spacing w:after="20" w:line="259" w:lineRule="auto"/>
              <w:ind w:left="0" w:firstLine="0"/>
            </w:pPr>
            <w:r>
              <w:t xml:space="preserve">Křesťanství </w:t>
            </w:r>
          </w:p>
          <w:p w14:paraId="774C636F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Slované </w:t>
            </w:r>
          </w:p>
          <w:p w14:paraId="488F824C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448689E1" w14:textId="77777777" w:rsidR="00035050" w:rsidRDefault="00035050" w:rsidP="00E00FEF">
            <w:pPr>
              <w:spacing w:after="20" w:line="259" w:lineRule="auto"/>
              <w:ind w:left="0" w:firstLine="0"/>
            </w:pPr>
            <w:r>
              <w:t xml:space="preserve">Velká Morava </w:t>
            </w:r>
          </w:p>
          <w:p w14:paraId="786468A2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Český stát </w:t>
            </w:r>
          </w:p>
          <w:p w14:paraId="3F0EFE45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Románský sloh </w:t>
            </w:r>
          </w:p>
          <w:p w14:paraId="3D3D7ACD" w14:textId="77777777" w:rsidR="00035050" w:rsidRDefault="00035050" w:rsidP="00E00FEF">
            <w:pPr>
              <w:spacing w:after="20" w:line="259" w:lineRule="auto"/>
              <w:ind w:left="0" w:firstLine="0"/>
            </w:pPr>
            <w:r>
              <w:t xml:space="preserve"> </w:t>
            </w:r>
          </w:p>
          <w:p w14:paraId="7A9CED3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Shrnutí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5B358" w14:textId="77777777" w:rsidR="00035050" w:rsidRDefault="00035050" w:rsidP="00E00FEF">
            <w:pPr>
              <w:spacing w:after="0" w:line="272" w:lineRule="auto"/>
              <w:ind w:left="0" w:right="121" w:firstLine="0"/>
            </w:pPr>
            <w:r>
              <w:t xml:space="preserve">EGS – jsme Evropané </w:t>
            </w:r>
            <w:proofErr w:type="gramStart"/>
            <w:r>
              <w:t>( formování</w:t>
            </w:r>
            <w:proofErr w:type="gramEnd"/>
            <w:r>
              <w:t xml:space="preserve"> evropských států) MKV – etnický původ </w:t>
            </w:r>
          </w:p>
          <w:p w14:paraId="19FE18C1" w14:textId="77777777" w:rsidR="00035050" w:rsidRDefault="00035050" w:rsidP="00E00FEF">
            <w:pPr>
              <w:spacing w:after="15" w:line="259" w:lineRule="auto"/>
              <w:ind w:left="0" w:firstLine="0"/>
            </w:pPr>
            <w:r>
              <w:t xml:space="preserve"> </w:t>
            </w:r>
          </w:p>
          <w:p w14:paraId="4408593D" w14:textId="77777777" w:rsidR="00035050" w:rsidRDefault="00035050" w:rsidP="00E00FEF">
            <w:pPr>
              <w:spacing w:after="1" w:line="278" w:lineRule="auto"/>
              <w:ind w:left="0" w:firstLine="0"/>
              <w:jc w:val="both"/>
            </w:pPr>
            <w:proofErr w:type="spellStart"/>
            <w:r>
              <w:t>Vv</w:t>
            </w:r>
            <w:proofErr w:type="spellEnd"/>
            <w:r>
              <w:t xml:space="preserve"> – byzantské a arabské umění, románský sloh </w:t>
            </w:r>
          </w:p>
          <w:p w14:paraId="0F544AAF" w14:textId="77777777" w:rsidR="00035050" w:rsidRDefault="00035050" w:rsidP="00E00FEF">
            <w:pPr>
              <w:spacing w:after="41" w:line="238" w:lineRule="auto"/>
              <w:ind w:left="0" w:firstLine="0"/>
            </w:pPr>
            <w:proofErr w:type="spellStart"/>
            <w:r>
              <w:t>Čj</w:t>
            </w:r>
            <w:proofErr w:type="spellEnd"/>
            <w:r>
              <w:t xml:space="preserve"> – první písemné památky, české kroniky </w:t>
            </w:r>
          </w:p>
          <w:p w14:paraId="2FC1E707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Ov – národ, vlast, čeští patroni, </w:t>
            </w:r>
          </w:p>
          <w:p w14:paraId="3CC8CE03" w14:textId="77777777" w:rsidR="00035050" w:rsidRDefault="00035050" w:rsidP="00E00FEF">
            <w:pPr>
              <w:spacing w:after="17" w:line="259" w:lineRule="auto"/>
              <w:ind w:left="0" w:firstLine="0"/>
            </w:pPr>
            <w:r>
              <w:t xml:space="preserve">Arabové, islám </w:t>
            </w:r>
          </w:p>
          <w:p w14:paraId="7E941417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Z – Byzanc, arabská říše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AFBE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5050" w14:paraId="6234D4ED" w14:textId="77777777" w:rsidTr="00E00FEF">
        <w:trPr>
          <w:trHeight w:val="1668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D219" w14:textId="77777777" w:rsidR="00035050" w:rsidRDefault="00035050" w:rsidP="00E00FEF">
            <w:pPr>
              <w:spacing w:after="24" w:line="259" w:lineRule="auto"/>
              <w:ind w:left="0" w:firstLine="0"/>
            </w:pPr>
            <w:r>
              <w:t xml:space="preserve"> </w:t>
            </w:r>
          </w:p>
          <w:p w14:paraId="15AC01F2" w14:textId="77777777" w:rsidR="00035050" w:rsidRDefault="00035050" w:rsidP="00035050">
            <w:pPr>
              <w:numPr>
                <w:ilvl w:val="0"/>
                <w:numId w:val="10"/>
              </w:numPr>
              <w:spacing w:after="2" w:line="278" w:lineRule="auto"/>
              <w:ind w:right="3" w:hanging="228"/>
            </w:pPr>
            <w:r>
              <w:t xml:space="preserve">učí se chápat změny politické, hospodářské, sociální a kulturní </w:t>
            </w:r>
          </w:p>
          <w:p w14:paraId="02D35F7C" w14:textId="77777777" w:rsidR="00035050" w:rsidRDefault="00035050" w:rsidP="00035050">
            <w:pPr>
              <w:numPr>
                <w:ilvl w:val="0"/>
                <w:numId w:val="10"/>
              </w:numPr>
              <w:spacing w:after="0" w:line="278" w:lineRule="auto"/>
              <w:ind w:right="3" w:hanging="228"/>
            </w:pPr>
            <w:r>
              <w:t xml:space="preserve">pozná postavení jednotlivých vrstev středověké společnosti </w:t>
            </w:r>
          </w:p>
          <w:p w14:paraId="0202BEDD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DB36" w14:textId="77777777" w:rsidR="00035050" w:rsidRDefault="00035050" w:rsidP="00E00FEF">
            <w:pPr>
              <w:spacing w:after="17" w:line="259" w:lineRule="auto"/>
              <w:ind w:left="0" w:firstLine="0"/>
            </w:pPr>
            <w:r>
              <w:rPr>
                <w:b/>
                <w:i/>
              </w:rPr>
              <w:t xml:space="preserve">Vrcholný a pozdní středověk </w:t>
            </w:r>
          </w:p>
          <w:p w14:paraId="24C67690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Proměna krajiny </w:t>
            </w:r>
          </w:p>
          <w:p w14:paraId="6CBF3D3D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Města a jejich význam </w:t>
            </w:r>
          </w:p>
          <w:p w14:paraId="7F9D3F92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E9CD25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13DB7F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0ADE" w14:textId="77777777" w:rsidR="00035050" w:rsidRDefault="00035050" w:rsidP="00E00FEF">
            <w:pPr>
              <w:spacing w:after="11" w:line="259" w:lineRule="auto"/>
              <w:ind w:left="0" w:firstLine="0"/>
            </w:pPr>
            <w:r>
              <w:t xml:space="preserve"> </w:t>
            </w:r>
          </w:p>
          <w:p w14:paraId="59F8D0F8" w14:textId="77777777" w:rsidR="00035050" w:rsidRDefault="00035050" w:rsidP="00E00FEF">
            <w:pPr>
              <w:spacing w:after="0" w:line="248" w:lineRule="auto"/>
              <w:ind w:left="0" w:right="367" w:firstLine="0"/>
            </w:pPr>
            <w:r>
              <w:t xml:space="preserve">VDO – občan, občanská společnost a stát (Magna charta, vznik parlamentu) EGS – jsme Evropané  </w:t>
            </w:r>
          </w:p>
          <w:p w14:paraId="3975B0A2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F7F6" w14:textId="77777777" w:rsidR="00035050" w:rsidRDefault="00035050" w:rsidP="00035050">
            <w:pPr>
              <w:numPr>
                <w:ilvl w:val="0"/>
                <w:numId w:val="11"/>
              </w:numPr>
              <w:spacing w:line="255" w:lineRule="auto"/>
              <w:ind w:right="93" w:hanging="228"/>
            </w:pPr>
            <w:r>
              <w:t xml:space="preserve">mírové poselstvo Jiřího z Poděbrad </w:t>
            </w:r>
          </w:p>
          <w:p w14:paraId="470692A6" w14:textId="77777777" w:rsidR="00035050" w:rsidRDefault="00035050" w:rsidP="00035050">
            <w:pPr>
              <w:numPr>
                <w:ilvl w:val="0"/>
                <w:numId w:val="11"/>
              </w:numPr>
              <w:spacing w:after="0" w:line="259" w:lineRule="auto"/>
              <w:ind w:right="93" w:hanging="228"/>
            </w:pPr>
            <w:r>
              <w:t xml:space="preserve">J. Hus – různé interpretace </w:t>
            </w:r>
            <w:proofErr w:type="spellStart"/>
            <w:r>
              <w:t>hist</w:t>
            </w:r>
            <w:proofErr w:type="spellEnd"/>
            <w:r>
              <w:t xml:space="preserve">. osobnosti </w:t>
            </w:r>
          </w:p>
        </w:tc>
      </w:tr>
    </w:tbl>
    <w:p w14:paraId="1FD97426" w14:textId="77777777" w:rsidR="00035050" w:rsidRDefault="00035050" w:rsidP="00035050">
      <w:pPr>
        <w:spacing w:after="0" w:line="259" w:lineRule="auto"/>
        <w:ind w:left="-1133" w:right="15277" w:firstLine="0"/>
      </w:pPr>
    </w:p>
    <w:tbl>
      <w:tblPr>
        <w:tblStyle w:val="TableGrid"/>
        <w:tblW w:w="14712" w:type="dxa"/>
        <w:tblInd w:w="-108" w:type="dxa"/>
        <w:tblCellMar>
          <w:top w:w="7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4609"/>
        <w:gridCol w:w="4488"/>
        <w:gridCol w:w="3613"/>
        <w:gridCol w:w="2002"/>
      </w:tblGrid>
      <w:tr w:rsidR="00035050" w14:paraId="37B96275" w14:textId="77777777" w:rsidTr="00E00FEF">
        <w:trPr>
          <w:trHeight w:val="564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9866E" w14:textId="77777777" w:rsidR="00035050" w:rsidRDefault="00035050" w:rsidP="00E00FEF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 xml:space="preserve">Výstup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25BE" w14:textId="77777777" w:rsidR="00035050" w:rsidRDefault="00035050" w:rsidP="00E00FEF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 xml:space="preserve">Učivo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C68F" w14:textId="77777777" w:rsidR="00035050" w:rsidRDefault="00035050" w:rsidP="00E00FE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Průřezová témata Mezipředmětové vztahy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1424E" w14:textId="77777777" w:rsidR="00035050" w:rsidRDefault="00035050" w:rsidP="00E00FE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Poznámky </w:t>
            </w:r>
          </w:p>
        </w:tc>
      </w:tr>
      <w:tr w:rsidR="00035050" w14:paraId="36109F03" w14:textId="77777777" w:rsidTr="00E00FEF">
        <w:trPr>
          <w:trHeight w:val="3874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FE37" w14:textId="77777777" w:rsidR="00035050" w:rsidRDefault="00035050" w:rsidP="00035050">
            <w:pPr>
              <w:numPr>
                <w:ilvl w:val="0"/>
                <w:numId w:val="12"/>
              </w:numPr>
              <w:spacing w:after="24" w:line="259" w:lineRule="auto"/>
              <w:ind w:hanging="228"/>
            </w:pPr>
            <w:r>
              <w:t xml:space="preserve">uvede příklad gotické kultury </w:t>
            </w:r>
          </w:p>
          <w:p w14:paraId="33DF6A69" w14:textId="77777777" w:rsidR="00035050" w:rsidRDefault="00035050" w:rsidP="00035050">
            <w:pPr>
              <w:numPr>
                <w:ilvl w:val="0"/>
                <w:numId w:val="12"/>
              </w:numPr>
              <w:spacing w:after="0" w:line="277" w:lineRule="auto"/>
              <w:ind w:hanging="228"/>
            </w:pPr>
            <w:r>
              <w:t xml:space="preserve">seznámí se s rozmachem českého státu a jeho významem v Evropě </w:t>
            </w:r>
          </w:p>
          <w:p w14:paraId="1D01FD3D" w14:textId="77777777" w:rsidR="00035050" w:rsidRDefault="00035050" w:rsidP="00E00FEF">
            <w:pPr>
              <w:spacing w:after="24" w:line="259" w:lineRule="auto"/>
              <w:ind w:left="0" w:firstLine="0"/>
            </w:pPr>
            <w:r>
              <w:t xml:space="preserve"> </w:t>
            </w:r>
          </w:p>
          <w:p w14:paraId="705CBE63" w14:textId="77777777" w:rsidR="00035050" w:rsidRDefault="00035050" w:rsidP="00035050">
            <w:pPr>
              <w:numPr>
                <w:ilvl w:val="0"/>
                <w:numId w:val="12"/>
              </w:numPr>
              <w:spacing w:after="2" w:line="277" w:lineRule="auto"/>
              <w:ind w:hanging="228"/>
            </w:pPr>
            <w:r>
              <w:t xml:space="preserve">seznámí se s problémy, které vedly ke kritice církve </w:t>
            </w:r>
          </w:p>
          <w:p w14:paraId="3100C2C5" w14:textId="77777777" w:rsidR="00035050" w:rsidRDefault="00035050" w:rsidP="00035050">
            <w:pPr>
              <w:numPr>
                <w:ilvl w:val="0"/>
                <w:numId w:val="12"/>
              </w:numPr>
              <w:spacing w:after="25" w:line="259" w:lineRule="auto"/>
              <w:ind w:hanging="228"/>
            </w:pPr>
            <w:r>
              <w:t xml:space="preserve">vymezí význam husitské tradice </w:t>
            </w:r>
          </w:p>
          <w:p w14:paraId="053CBB23" w14:textId="77777777" w:rsidR="00035050" w:rsidRDefault="00035050" w:rsidP="00035050">
            <w:pPr>
              <w:numPr>
                <w:ilvl w:val="0"/>
                <w:numId w:val="12"/>
              </w:numPr>
              <w:spacing w:after="48" w:line="238" w:lineRule="auto"/>
              <w:ind w:hanging="228"/>
            </w:pPr>
            <w:r>
              <w:t xml:space="preserve">učí se chápat historický rozměr pojmů tolerance a intolerance </w:t>
            </w:r>
          </w:p>
          <w:p w14:paraId="05E3F0B4" w14:textId="77777777" w:rsidR="00035050" w:rsidRDefault="00035050" w:rsidP="00035050">
            <w:pPr>
              <w:numPr>
                <w:ilvl w:val="0"/>
                <w:numId w:val="12"/>
              </w:numPr>
              <w:spacing w:after="0" w:line="259" w:lineRule="auto"/>
              <w:ind w:hanging="228"/>
            </w:pPr>
            <w:r>
              <w:t xml:space="preserve">uvědomí si okolnosti vzniku středoevropského soustátí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EBB5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Gotický sloh </w:t>
            </w:r>
          </w:p>
          <w:p w14:paraId="568028B6" w14:textId="77777777" w:rsidR="00035050" w:rsidRDefault="00035050" w:rsidP="00E00FEF">
            <w:pPr>
              <w:spacing w:after="45" w:line="238" w:lineRule="auto"/>
              <w:ind w:left="0" w:firstLine="0"/>
            </w:pPr>
            <w:r>
              <w:t xml:space="preserve">Český stát za vlády Přemyslovců Lucemburkové na českém trůně a vláda Karla IV. </w:t>
            </w:r>
          </w:p>
          <w:p w14:paraId="0DA6C38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Husitství v Čechách </w:t>
            </w:r>
          </w:p>
          <w:p w14:paraId="51A80415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5B18501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7648360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Vláda Jiřího z Poděbrad </w:t>
            </w:r>
          </w:p>
          <w:p w14:paraId="4B4C9882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54838C77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Vláda Jagellonců </w:t>
            </w:r>
          </w:p>
          <w:p w14:paraId="55B097E2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Stoletá válka </w:t>
            </w:r>
          </w:p>
          <w:p w14:paraId="72BF8D18" w14:textId="77777777" w:rsidR="00035050" w:rsidRDefault="00035050" w:rsidP="00E00FEF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14:paraId="3994C35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Shrnutí </w:t>
            </w:r>
          </w:p>
          <w:p w14:paraId="1B1595A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F27E" w14:textId="77777777" w:rsidR="00035050" w:rsidRDefault="00035050" w:rsidP="00E00FEF">
            <w:pPr>
              <w:spacing w:after="0" w:line="278" w:lineRule="auto"/>
              <w:ind w:left="0" w:firstLine="0"/>
            </w:pPr>
            <w:r>
              <w:t xml:space="preserve">MKV – lidské vztahy </w:t>
            </w:r>
            <w:proofErr w:type="gramStart"/>
            <w:r>
              <w:t>( předsudky</w:t>
            </w:r>
            <w:proofErr w:type="gramEnd"/>
            <w:r>
              <w:t xml:space="preserve"> katolické církve, husitství </w:t>
            </w:r>
          </w:p>
          <w:p w14:paraId="4C789DA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A45976A" w14:textId="77777777" w:rsidR="00035050" w:rsidRDefault="00035050" w:rsidP="00E00FEF">
            <w:pPr>
              <w:spacing w:after="0" w:line="278" w:lineRule="auto"/>
              <w:ind w:left="0" w:firstLine="0"/>
            </w:pPr>
            <w:proofErr w:type="spellStart"/>
            <w:r>
              <w:t>Čj</w:t>
            </w:r>
            <w:proofErr w:type="spellEnd"/>
            <w:r>
              <w:t xml:space="preserve">– kroniky, doba Karla </w:t>
            </w:r>
            <w:proofErr w:type="spellStart"/>
            <w:proofErr w:type="gramStart"/>
            <w:r>
              <w:t>IV.,rozvoj</w:t>
            </w:r>
            <w:proofErr w:type="spellEnd"/>
            <w:proofErr w:type="gramEnd"/>
            <w:r>
              <w:t xml:space="preserve"> češtiny, Hus, rozvoj vzdělání </w:t>
            </w:r>
          </w:p>
          <w:p w14:paraId="6ACEA5BB" w14:textId="77777777" w:rsidR="00035050" w:rsidRDefault="00035050" w:rsidP="00E00FEF">
            <w:pPr>
              <w:spacing w:after="12" w:line="259" w:lineRule="auto"/>
              <w:ind w:left="0" w:firstLine="0"/>
            </w:pPr>
            <w:proofErr w:type="spellStart"/>
            <w:r>
              <w:t>Vv</w:t>
            </w:r>
            <w:proofErr w:type="spellEnd"/>
            <w:r>
              <w:t xml:space="preserve"> – gotické umění </w:t>
            </w:r>
          </w:p>
          <w:p w14:paraId="14B8EA2D" w14:textId="77777777" w:rsidR="00035050" w:rsidRDefault="00035050" w:rsidP="00E00FEF">
            <w:pPr>
              <w:spacing w:after="0" w:line="259" w:lineRule="auto"/>
              <w:ind w:left="0" w:firstLine="0"/>
            </w:pPr>
            <w:proofErr w:type="spellStart"/>
            <w:r>
              <w:t>Hv</w:t>
            </w:r>
            <w:proofErr w:type="spellEnd"/>
            <w:r>
              <w:t xml:space="preserve"> – husitské písně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81EA" w14:textId="77777777" w:rsidR="00035050" w:rsidRDefault="00035050" w:rsidP="00E00FEF">
            <w:pPr>
              <w:spacing w:after="160" w:line="259" w:lineRule="auto"/>
              <w:ind w:left="0" w:firstLine="0"/>
            </w:pPr>
          </w:p>
        </w:tc>
      </w:tr>
      <w:tr w:rsidR="00035050" w14:paraId="0280E5FC" w14:textId="77777777" w:rsidTr="00E00FEF">
        <w:trPr>
          <w:trHeight w:val="4979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107FD" w14:textId="77777777" w:rsidR="00035050" w:rsidRDefault="00035050" w:rsidP="00E00FEF">
            <w:pPr>
              <w:spacing w:after="23" w:line="259" w:lineRule="auto"/>
              <w:ind w:left="0" w:firstLine="0"/>
            </w:pPr>
            <w:r>
              <w:t xml:space="preserve"> </w:t>
            </w:r>
          </w:p>
          <w:p w14:paraId="408C3CD7" w14:textId="77777777" w:rsidR="00035050" w:rsidRDefault="00035050" w:rsidP="00035050">
            <w:pPr>
              <w:numPr>
                <w:ilvl w:val="0"/>
                <w:numId w:val="13"/>
              </w:numPr>
              <w:spacing w:after="25" w:line="259" w:lineRule="auto"/>
              <w:ind w:hanging="228"/>
            </w:pPr>
            <w:r>
              <w:t xml:space="preserve">osvojí si periodizaci novověku </w:t>
            </w:r>
          </w:p>
          <w:p w14:paraId="5F06EC54" w14:textId="77777777" w:rsidR="00035050" w:rsidRDefault="00035050" w:rsidP="00035050">
            <w:pPr>
              <w:numPr>
                <w:ilvl w:val="0"/>
                <w:numId w:val="13"/>
              </w:numPr>
              <w:spacing w:after="3" w:line="278" w:lineRule="auto"/>
              <w:ind w:hanging="228"/>
            </w:pPr>
            <w:r>
              <w:t xml:space="preserve">popíše průběh zámořských objevů, jejich příčiny a důsledky </w:t>
            </w:r>
          </w:p>
          <w:p w14:paraId="27A545C2" w14:textId="77777777" w:rsidR="00035050" w:rsidRDefault="00035050" w:rsidP="00035050">
            <w:pPr>
              <w:numPr>
                <w:ilvl w:val="0"/>
                <w:numId w:val="13"/>
              </w:numPr>
              <w:spacing w:after="0" w:line="276" w:lineRule="auto"/>
              <w:ind w:hanging="228"/>
            </w:pPr>
            <w:r>
              <w:t xml:space="preserve">vysvětlí znovuobjevení antického ideálu člověka </w:t>
            </w:r>
          </w:p>
          <w:p w14:paraId="0A71E4E4" w14:textId="77777777" w:rsidR="00035050" w:rsidRDefault="00035050" w:rsidP="00035050">
            <w:pPr>
              <w:numPr>
                <w:ilvl w:val="0"/>
                <w:numId w:val="13"/>
              </w:numPr>
              <w:spacing w:after="14" w:line="268" w:lineRule="auto"/>
              <w:ind w:hanging="228"/>
            </w:pPr>
            <w:r>
              <w:t xml:space="preserve">seznámí se s pojmy humanismus, renesance a jejich projevy v </w:t>
            </w:r>
            <w:proofErr w:type="gramStart"/>
            <w:r>
              <w:t>kultuře 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vysvětlí</w:t>
            </w:r>
            <w:proofErr w:type="gramEnd"/>
            <w:r>
              <w:t xml:space="preserve"> nové myšlenky žádající reformu církve a reakce církve na tyto požadavky </w:t>
            </w:r>
          </w:p>
          <w:p w14:paraId="4E66C842" w14:textId="77777777" w:rsidR="00035050" w:rsidRDefault="00035050" w:rsidP="00035050">
            <w:pPr>
              <w:numPr>
                <w:ilvl w:val="0"/>
                <w:numId w:val="13"/>
              </w:numPr>
              <w:spacing w:after="4" w:line="277" w:lineRule="auto"/>
              <w:ind w:hanging="228"/>
            </w:pPr>
            <w:r>
              <w:t xml:space="preserve">chápe podstatu pojmů absolutismus, absolutní moc </w:t>
            </w:r>
          </w:p>
          <w:p w14:paraId="581D661D" w14:textId="77777777" w:rsidR="00035050" w:rsidRDefault="00035050" w:rsidP="00035050">
            <w:pPr>
              <w:numPr>
                <w:ilvl w:val="0"/>
                <w:numId w:val="13"/>
              </w:numPr>
              <w:spacing w:after="3" w:line="278" w:lineRule="auto"/>
              <w:ind w:hanging="228"/>
            </w:pPr>
            <w:r>
              <w:t xml:space="preserve">objasní postavení českého státu v podmínkách Evropy a jeho postavení uvnitř habsburské monarchie </w:t>
            </w:r>
          </w:p>
          <w:p w14:paraId="7AE35414" w14:textId="77777777" w:rsidR="00035050" w:rsidRDefault="00035050" w:rsidP="00035050">
            <w:pPr>
              <w:numPr>
                <w:ilvl w:val="0"/>
                <w:numId w:val="13"/>
              </w:numPr>
              <w:spacing w:after="0" w:line="279" w:lineRule="auto"/>
              <w:ind w:hanging="228"/>
            </w:pPr>
            <w:r>
              <w:t xml:space="preserve">objasní příčiny a důsledky vzniku třicetileté války a posoudí její důsledky </w:t>
            </w:r>
          </w:p>
          <w:p w14:paraId="7E1D7288" w14:textId="77777777" w:rsidR="00035050" w:rsidRDefault="00035050" w:rsidP="00035050">
            <w:pPr>
              <w:numPr>
                <w:ilvl w:val="0"/>
                <w:numId w:val="13"/>
              </w:numPr>
              <w:spacing w:after="0" w:line="259" w:lineRule="auto"/>
              <w:ind w:hanging="228"/>
            </w:pPr>
            <w:r>
              <w:t xml:space="preserve">osvojí si a konkretizuje pojmy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C19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Raný novověk </w:t>
            </w:r>
          </w:p>
          <w:p w14:paraId="3971C2C0" w14:textId="77777777" w:rsidR="00035050" w:rsidRDefault="00035050" w:rsidP="00E00FEF">
            <w:pPr>
              <w:spacing w:after="23" w:line="259" w:lineRule="auto"/>
              <w:ind w:left="0" w:firstLine="0"/>
            </w:pPr>
            <w:r>
              <w:t xml:space="preserve">Hospodářské změny v 15. a 16. stol. </w:t>
            </w:r>
          </w:p>
          <w:p w14:paraId="5C4908E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Objevné plavby a jejich důsledky </w:t>
            </w:r>
          </w:p>
          <w:p w14:paraId="78E6845D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E70E1D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Renesance a humanismus </w:t>
            </w:r>
          </w:p>
          <w:p w14:paraId="0B93D67C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198186E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2EE1572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2B975F5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Reformace </w:t>
            </w:r>
          </w:p>
          <w:p w14:paraId="1FEEECAF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 </w:t>
            </w:r>
          </w:p>
          <w:p w14:paraId="2BFAB44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Počátky absolutních monarchií </w:t>
            </w:r>
          </w:p>
          <w:p w14:paraId="4BE327FD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 </w:t>
            </w:r>
          </w:p>
          <w:p w14:paraId="6481FC1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Český stát v předbělohorské době </w:t>
            </w:r>
          </w:p>
          <w:p w14:paraId="69B0B66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B52622A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628CA97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Třicetiletá válka </w:t>
            </w:r>
          </w:p>
          <w:p w14:paraId="494D392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295821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F47E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22C3F79" w14:textId="77777777" w:rsidR="00035050" w:rsidRDefault="00035050" w:rsidP="00E00FEF">
            <w:pPr>
              <w:spacing w:after="10" w:line="259" w:lineRule="auto"/>
              <w:ind w:left="0" w:firstLine="0"/>
            </w:pPr>
            <w:r>
              <w:t xml:space="preserve">EGS – objevujeme Evropu a svět  </w:t>
            </w:r>
          </w:p>
          <w:p w14:paraId="768BB32F" w14:textId="77777777" w:rsidR="00035050" w:rsidRDefault="00035050" w:rsidP="00E00FEF">
            <w:pPr>
              <w:spacing w:after="0" w:line="259" w:lineRule="auto"/>
              <w:ind w:left="0" w:firstLine="0"/>
            </w:pPr>
            <w:proofErr w:type="gramStart"/>
            <w:r>
              <w:t>( 1492</w:t>
            </w:r>
            <w:proofErr w:type="gramEnd"/>
            <w:r>
              <w:t xml:space="preserve"> – objevení Ameriky) </w:t>
            </w:r>
          </w:p>
          <w:p w14:paraId="6866150D" w14:textId="77777777" w:rsidR="00035050" w:rsidRDefault="00035050" w:rsidP="00E00FEF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2F4271C2" w14:textId="77777777" w:rsidR="00035050" w:rsidRDefault="00035050" w:rsidP="00E00FEF">
            <w:pPr>
              <w:spacing w:after="11" w:line="259" w:lineRule="auto"/>
              <w:ind w:left="0" w:firstLine="0"/>
            </w:pPr>
            <w:r>
              <w:t xml:space="preserve">Z – zámořské objevy </w:t>
            </w:r>
          </w:p>
          <w:p w14:paraId="2312F7BF" w14:textId="77777777" w:rsidR="00035050" w:rsidRDefault="00035050" w:rsidP="00E00FEF">
            <w:pPr>
              <w:spacing w:after="22" w:line="259" w:lineRule="auto"/>
              <w:ind w:left="0" w:firstLine="0"/>
            </w:pPr>
            <w:proofErr w:type="spellStart"/>
            <w:r>
              <w:t>Vv</w:t>
            </w:r>
            <w:proofErr w:type="spellEnd"/>
            <w:r>
              <w:t xml:space="preserve">, </w:t>
            </w:r>
            <w:proofErr w:type="spellStart"/>
            <w:r>
              <w:t>Hv</w:t>
            </w:r>
            <w:proofErr w:type="spellEnd"/>
            <w:r>
              <w:t xml:space="preserve"> – renesance </w:t>
            </w:r>
            <w:proofErr w:type="gramStart"/>
            <w:r>
              <w:t>( stavitelství</w:t>
            </w:r>
            <w:proofErr w:type="gramEnd"/>
            <w:r>
              <w:t xml:space="preserve">, </w:t>
            </w:r>
          </w:p>
          <w:p w14:paraId="29B70CD1" w14:textId="77777777" w:rsidR="00035050" w:rsidRDefault="00035050" w:rsidP="00E00FEF">
            <w:pPr>
              <w:spacing w:after="22" w:line="248" w:lineRule="auto"/>
              <w:ind w:left="0" w:right="416" w:firstLine="0"/>
            </w:pPr>
            <w:r>
              <w:t xml:space="preserve">sochařství, malířství, hudba) </w:t>
            </w:r>
            <w:proofErr w:type="spellStart"/>
            <w:r>
              <w:t>Čj</w:t>
            </w:r>
            <w:proofErr w:type="spellEnd"/>
            <w:r>
              <w:t xml:space="preserve"> – humanismus </w:t>
            </w:r>
          </w:p>
          <w:p w14:paraId="6E736AC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Ov – typy států </w:t>
            </w:r>
          </w:p>
          <w:p w14:paraId="5CD3CDEC" w14:textId="77777777" w:rsidR="00035050" w:rsidRDefault="00035050" w:rsidP="00E00FEF">
            <w:pPr>
              <w:spacing w:after="11" w:line="259" w:lineRule="auto"/>
              <w:ind w:left="0" w:firstLine="0"/>
            </w:pPr>
            <w:r>
              <w:t xml:space="preserve"> </w:t>
            </w:r>
          </w:p>
          <w:p w14:paraId="448FC627" w14:textId="77777777" w:rsidR="00035050" w:rsidRDefault="00035050" w:rsidP="00E00FEF">
            <w:pPr>
              <w:spacing w:after="0" w:line="258" w:lineRule="auto"/>
              <w:ind w:left="0" w:right="21" w:firstLine="0"/>
            </w:pPr>
            <w:r>
              <w:t xml:space="preserve">VDO – občan, občanská společnost a stát </w:t>
            </w:r>
            <w:proofErr w:type="gramStart"/>
            <w:r>
              <w:t>( náboženská</w:t>
            </w:r>
            <w:proofErr w:type="gramEnd"/>
            <w:r>
              <w:t xml:space="preserve"> nesnášenlivost) </w:t>
            </w:r>
          </w:p>
          <w:p w14:paraId="5AB1A3D4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6BE6D7CD" w14:textId="77777777" w:rsidR="00035050" w:rsidRDefault="00035050" w:rsidP="00E00FEF">
            <w:pPr>
              <w:spacing w:after="0" w:line="259" w:lineRule="auto"/>
              <w:ind w:left="0" w:firstLine="0"/>
            </w:pPr>
            <w:proofErr w:type="spellStart"/>
            <w:r>
              <w:t>Čj</w:t>
            </w:r>
            <w:proofErr w:type="spellEnd"/>
            <w:r>
              <w:t xml:space="preserve">, </w:t>
            </w:r>
            <w:proofErr w:type="spellStart"/>
            <w:r>
              <w:t>Hv</w:t>
            </w:r>
            <w:proofErr w:type="spellEnd"/>
            <w:r>
              <w:t xml:space="preserve"> – baroko, Komenský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C0DF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5050" w14:paraId="4E69B9AD" w14:textId="77777777" w:rsidTr="00E00FEF">
        <w:trPr>
          <w:trHeight w:val="564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3A627" w14:textId="77777777" w:rsidR="00035050" w:rsidRDefault="00035050" w:rsidP="00E00FEF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Výstup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9E316" w14:textId="77777777" w:rsidR="00035050" w:rsidRDefault="00035050" w:rsidP="00E00FEF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Učivo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A753" w14:textId="77777777" w:rsidR="00035050" w:rsidRDefault="00035050" w:rsidP="00E00FE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Průřezová témata Mezipředmětové vztahy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4D705" w14:textId="77777777" w:rsidR="00035050" w:rsidRDefault="00035050" w:rsidP="00E00FEF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Poznámky </w:t>
            </w:r>
          </w:p>
        </w:tc>
      </w:tr>
      <w:tr w:rsidR="00035050" w14:paraId="47D31A2B" w14:textId="77777777" w:rsidTr="00E00FEF">
        <w:trPr>
          <w:trHeight w:val="2218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FA0A" w14:textId="77777777" w:rsidR="00035050" w:rsidRDefault="00035050" w:rsidP="00E00FEF">
            <w:pPr>
              <w:spacing w:after="0" w:line="278" w:lineRule="auto"/>
              <w:ind w:left="228" w:firstLine="0"/>
            </w:pPr>
            <w:r>
              <w:t xml:space="preserve">parlamentarismus, absolutismus a konstituční monarchie </w:t>
            </w:r>
          </w:p>
          <w:p w14:paraId="5EF92374" w14:textId="77777777" w:rsidR="00035050" w:rsidRDefault="00035050" w:rsidP="00035050">
            <w:pPr>
              <w:numPr>
                <w:ilvl w:val="0"/>
                <w:numId w:val="14"/>
              </w:numPr>
              <w:spacing w:after="3" w:line="278" w:lineRule="auto"/>
              <w:ind w:hanging="228"/>
            </w:pPr>
            <w:r>
              <w:t xml:space="preserve">seznámí se se situací českých zemí po třicetileté válce </w:t>
            </w:r>
          </w:p>
          <w:p w14:paraId="16D20078" w14:textId="77777777" w:rsidR="00035050" w:rsidRDefault="00035050" w:rsidP="00035050">
            <w:pPr>
              <w:numPr>
                <w:ilvl w:val="0"/>
                <w:numId w:val="14"/>
              </w:numPr>
              <w:spacing w:after="0" w:line="259" w:lineRule="auto"/>
              <w:ind w:hanging="228"/>
            </w:pPr>
            <w:r>
              <w:t xml:space="preserve">učí se rozpoznávat znaky a projevy barokní kultury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C19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Občanská válka v Anglii </w:t>
            </w:r>
          </w:p>
          <w:p w14:paraId="7AD7174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Francie, Rusko a Prusko </w:t>
            </w:r>
          </w:p>
          <w:p w14:paraId="28A4770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8761909" w14:textId="77777777" w:rsidR="00035050" w:rsidRDefault="00035050" w:rsidP="00E00FEF">
            <w:pPr>
              <w:spacing w:after="0" w:line="275" w:lineRule="auto"/>
              <w:ind w:left="0" w:firstLine="0"/>
            </w:pPr>
            <w:r>
              <w:t xml:space="preserve">Habsburkové a české země po třicetileté válce </w:t>
            </w:r>
          </w:p>
          <w:p w14:paraId="75AB4688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Baroko </w:t>
            </w:r>
          </w:p>
          <w:p w14:paraId="46BDCE8F" w14:textId="77777777" w:rsidR="00035050" w:rsidRDefault="00035050" w:rsidP="00E00FEF">
            <w:pPr>
              <w:spacing w:after="20" w:line="259" w:lineRule="auto"/>
              <w:ind w:left="0" w:firstLine="0"/>
            </w:pPr>
            <w:r>
              <w:t xml:space="preserve"> </w:t>
            </w:r>
          </w:p>
          <w:p w14:paraId="7AAA273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Shrnutí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CFC2" w14:textId="77777777" w:rsidR="00035050" w:rsidRDefault="00035050" w:rsidP="00E00FEF">
            <w:pPr>
              <w:spacing w:after="160" w:line="259" w:lineRule="auto"/>
              <w:ind w:left="0" w:firstLine="0"/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30B3" w14:textId="77777777" w:rsidR="00035050" w:rsidRDefault="00035050" w:rsidP="00E00FEF">
            <w:pPr>
              <w:spacing w:after="160" w:line="259" w:lineRule="auto"/>
              <w:ind w:left="0" w:firstLine="0"/>
            </w:pPr>
          </w:p>
        </w:tc>
      </w:tr>
      <w:tr w:rsidR="00035050" w14:paraId="33834DE6" w14:textId="77777777" w:rsidTr="00E00FEF">
        <w:trPr>
          <w:trHeight w:val="557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C6F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1391D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Opakování učiva 7. ročníku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F4A2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E8A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F50345D" w14:textId="77777777" w:rsidR="00035050" w:rsidRDefault="00035050" w:rsidP="00035050">
      <w:pPr>
        <w:spacing w:after="23" w:line="259" w:lineRule="auto"/>
        <w:ind w:left="0" w:firstLine="0"/>
      </w:pPr>
      <w:r>
        <w:t xml:space="preserve"> </w:t>
      </w:r>
    </w:p>
    <w:p w14:paraId="52F5BC62" w14:textId="77777777" w:rsidR="00035050" w:rsidRDefault="00035050" w:rsidP="00035050">
      <w:pPr>
        <w:ind w:left="19" w:right="13"/>
      </w:pPr>
      <w:r>
        <w:t xml:space="preserve">Pomůcky: učebnice, mapy, atlasy, nástěnné tabule, encyklopedie, videokazety, historická beletrie, obrázkový materiál, soubory historických pojmů </w:t>
      </w:r>
    </w:p>
    <w:p w14:paraId="3848EB52" w14:textId="77777777" w:rsidR="00035050" w:rsidRDefault="00035050" w:rsidP="0003505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14:paraId="60787BF5" w14:textId="77777777" w:rsidR="00035050" w:rsidRDefault="00035050" w:rsidP="00035050">
      <w:pPr>
        <w:pStyle w:val="Nadpis3"/>
        <w:ind w:left="19"/>
      </w:pPr>
      <w:r>
        <w:t xml:space="preserve">Vzdělávací oblast: Člověk a společnost Vyučovací předmět: Dějepis </w:t>
      </w:r>
    </w:p>
    <w:p w14:paraId="093857AC" w14:textId="77777777" w:rsidR="00035050" w:rsidRDefault="00035050" w:rsidP="00035050">
      <w:pPr>
        <w:spacing w:after="10" w:line="259" w:lineRule="auto"/>
        <w:ind w:left="0" w:firstLine="0"/>
      </w:pPr>
      <w:r>
        <w:rPr>
          <w:b/>
          <w:sz w:val="28"/>
        </w:rPr>
        <w:t xml:space="preserve"> </w:t>
      </w:r>
    </w:p>
    <w:p w14:paraId="51882A04" w14:textId="77777777" w:rsidR="00035050" w:rsidRDefault="00035050" w:rsidP="00035050">
      <w:pPr>
        <w:spacing w:after="0" w:line="269" w:lineRule="auto"/>
        <w:ind w:left="19" w:right="95"/>
        <w:jc w:val="both"/>
      </w:pPr>
      <w:r>
        <w:rPr>
          <w:sz w:val="28"/>
        </w:rPr>
        <w:t>Ročník: 8</w:t>
      </w:r>
      <w:r>
        <w:t xml:space="preserve"> </w:t>
      </w:r>
    </w:p>
    <w:p w14:paraId="6FC0AEB2" w14:textId="77777777" w:rsidR="00035050" w:rsidRDefault="00035050" w:rsidP="0003505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4712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09"/>
        <w:gridCol w:w="4680"/>
        <w:gridCol w:w="3421"/>
        <w:gridCol w:w="2002"/>
      </w:tblGrid>
      <w:tr w:rsidR="00035050" w14:paraId="3F528014" w14:textId="77777777" w:rsidTr="00E00FEF">
        <w:trPr>
          <w:trHeight w:val="562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ADB4C" w14:textId="77777777" w:rsidR="00035050" w:rsidRDefault="00035050" w:rsidP="00E00FEF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Výstup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BDD89" w14:textId="77777777" w:rsidR="00035050" w:rsidRDefault="00035050" w:rsidP="00E00FEF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Učivo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8BF6" w14:textId="77777777" w:rsidR="00035050" w:rsidRDefault="00035050" w:rsidP="00E00FE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Průřezová témata Mezipředmětové vztahy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C493D" w14:textId="77777777" w:rsidR="00035050" w:rsidRDefault="00035050" w:rsidP="00E00FEF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Poznámky </w:t>
            </w:r>
          </w:p>
        </w:tc>
      </w:tr>
      <w:tr w:rsidR="00035050" w14:paraId="5DAE8C95" w14:textId="77777777" w:rsidTr="00E00FEF">
        <w:trPr>
          <w:trHeight w:val="3046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4DB7" w14:textId="77777777" w:rsidR="00035050" w:rsidRDefault="00035050" w:rsidP="00E00FEF">
            <w:pPr>
              <w:spacing w:after="19" w:line="259" w:lineRule="auto"/>
              <w:ind w:left="0" w:firstLine="0"/>
            </w:pPr>
            <w:r>
              <w:rPr>
                <w:b/>
              </w:rPr>
              <w:t xml:space="preserve">Žák: </w:t>
            </w:r>
          </w:p>
          <w:p w14:paraId="689A4623" w14:textId="77777777" w:rsidR="00035050" w:rsidRDefault="00035050" w:rsidP="00035050">
            <w:pPr>
              <w:numPr>
                <w:ilvl w:val="0"/>
                <w:numId w:val="15"/>
              </w:numPr>
              <w:spacing w:after="1" w:line="279" w:lineRule="auto"/>
              <w:ind w:hanging="228"/>
            </w:pPr>
            <w:r>
              <w:t xml:space="preserve">chápe význam osvícenství jako významného myšlenkového předělu </w:t>
            </w:r>
          </w:p>
          <w:p w14:paraId="018192B2" w14:textId="77777777" w:rsidR="00035050" w:rsidRDefault="00035050" w:rsidP="00035050">
            <w:pPr>
              <w:numPr>
                <w:ilvl w:val="0"/>
                <w:numId w:val="15"/>
              </w:numPr>
              <w:spacing w:after="25" w:line="259" w:lineRule="auto"/>
              <w:ind w:hanging="228"/>
            </w:pPr>
            <w:r>
              <w:t xml:space="preserve">vysvětlí podstatné ekonomické změny </w:t>
            </w:r>
          </w:p>
          <w:p w14:paraId="62E5724E" w14:textId="77777777" w:rsidR="00035050" w:rsidRDefault="00035050" w:rsidP="00035050">
            <w:pPr>
              <w:numPr>
                <w:ilvl w:val="0"/>
                <w:numId w:val="15"/>
              </w:numPr>
              <w:spacing w:after="49" w:line="238" w:lineRule="auto"/>
              <w:ind w:hanging="228"/>
            </w:pPr>
            <w:r>
              <w:t xml:space="preserve">chápe pojem kolonie, uvědomí si význam boje za svobodu </w:t>
            </w:r>
          </w:p>
          <w:p w14:paraId="175F0AA8" w14:textId="77777777" w:rsidR="00035050" w:rsidRDefault="00035050" w:rsidP="00035050">
            <w:pPr>
              <w:numPr>
                <w:ilvl w:val="0"/>
                <w:numId w:val="15"/>
              </w:numPr>
              <w:spacing w:after="0" w:line="279" w:lineRule="auto"/>
              <w:ind w:hanging="228"/>
            </w:pPr>
            <w:r>
              <w:t xml:space="preserve">uvědomí si rozpor mezi projevy absolutní moci a snahami nastupující buržoazie </w:t>
            </w:r>
          </w:p>
          <w:p w14:paraId="342898B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476609F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6E95" w14:textId="77777777" w:rsidR="00035050" w:rsidRDefault="00035050" w:rsidP="00E00FEF">
            <w:pPr>
              <w:spacing w:after="26" w:line="259" w:lineRule="auto"/>
              <w:ind w:left="0" w:firstLine="0"/>
            </w:pPr>
            <w:r>
              <w:rPr>
                <w:b/>
                <w:i/>
              </w:rPr>
              <w:t xml:space="preserve">Novověk </w:t>
            </w:r>
          </w:p>
          <w:p w14:paraId="7A501428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Osvícenský absolutismus </w:t>
            </w:r>
          </w:p>
          <w:p w14:paraId="6D222E0D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34D9BBD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35C749B" w14:textId="77777777" w:rsidR="00035050" w:rsidRDefault="00035050" w:rsidP="00E00FEF">
            <w:pPr>
              <w:spacing w:after="0" w:line="277" w:lineRule="auto"/>
              <w:ind w:left="0" w:firstLine="0"/>
            </w:pPr>
            <w:r>
              <w:t xml:space="preserve">Velká Británie a vznik Spojených států amerických </w:t>
            </w:r>
          </w:p>
          <w:p w14:paraId="6CF23B11" w14:textId="77777777" w:rsidR="00035050" w:rsidRDefault="00035050" w:rsidP="00E00FEF">
            <w:pPr>
              <w:spacing w:after="18" w:line="259" w:lineRule="auto"/>
              <w:ind w:left="0" w:firstLine="0"/>
            </w:pPr>
            <w:r>
              <w:t xml:space="preserve">Reformy Marie Terezie a Josefa II. </w:t>
            </w:r>
          </w:p>
          <w:p w14:paraId="23D0F66F" w14:textId="77777777" w:rsidR="00035050" w:rsidRDefault="00035050" w:rsidP="00E00FEF">
            <w:pPr>
              <w:spacing w:after="11" w:line="259" w:lineRule="auto"/>
              <w:ind w:left="0" w:firstLine="0"/>
            </w:pPr>
            <w:r>
              <w:t xml:space="preserve">České země v 2. pol. 18. století </w:t>
            </w:r>
          </w:p>
          <w:p w14:paraId="228AD28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Situace v Prusku, Rusku a dělení Polska </w:t>
            </w:r>
          </w:p>
          <w:p w14:paraId="42BB1C1F" w14:textId="77777777" w:rsidR="00035050" w:rsidRDefault="00035050" w:rsidP="00E00FEF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14:paraId="1F32A90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Shrnutí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59BC" w14:textId="77777777" w:rsidR="00035050" w:rsidRDefault="00035050" w:rsidP="00E00FEF">
            <w:pPr>
              <w:spacing w:after="0" w:line="253" w:lineRule="auto"/>
              <w:ind w:left="0" w:firstLine="0"/>
            </w:pPr>
            <w:r>
              <w:t xml:space="preserve">VDO – občan, občanská společnost a </w:t>
            </w:r>
            <w:proofErr w:type="gramStart"/>
            <w:r>
              <w:t>stát  (</w:t>
            </w:r>
            <w:proofErr w:type="gramEnd"/>
            <w:r>
              <w:t xml:space="preserve">USA revoluce) </w:t>
            </w:r>
          </w:p>
          <w:p w14:paraId="57A18159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 </w:t>
            </w:r>
          </w:p>
          <w:p w14:paraId="69EC1D81" w14:textId="77777777" w:rsidR="00035050" w:rsidRDefault="00035050" w:rsidP="00E00FEF">
            <w:pPr>
              <w:spacing w:after="0" w:line="259" w:lineRule="auto"/>
              <w:ind w:left="0" w:firstLine="0"/>
            </w:pPr>
            <w:proofErr w:type="spellStart"/>
            <w:r>
              <w:t>Čj</w:t>
            </w:r>
            <w:proofErr w:type="spellEnd"/>
            <w:r>
              <w:t xml:space="preserve"> – osvícenství, klasicismus, národní obrození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C677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5050" w14:paraId="5361EB66" w14:textId="77777777" w:rsidTr="00E00FEF">
        <w:trPr>
          <w:trHeight w:val="4427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29AB" w14:textId="77777777" w:rsidR="00035050" w:rsidRDefault="00035050" w:rsidP="00E00FEF">
            <w:pPr>
              <w:spacing w:after="24" w:line="259" w:lineRule="auto"/>
              <w:ind w:left="0" w:firstLine="0"/>
            </w:pPr>
            <w:r>
              <w:t xml:space="preserve"> </w:t>
            </w:r>
          </w:p>
          <w:p w14:paraId="13CF2A10" w14:textId="77777777" w:rsidR="00035050" w:rsidRDefault="00035050" w:rsidP="00035050">
            <w:pPr>
              <w:numPr>
                <w:ilvl w:val="0"/>
                <w:numId w:val="16"/>
              </w:numPr>
              <w:spacing w:after="0" w:line="264" w:lineRule="auto"/>
              <w:ind w:hanging="228"/>
            </w:pPr>
            <w:r>
              <w:t xml:space="preserve">objasní souvislost mezi událostmi francouzské revoluce a napoleonských válek na jedné </w:t>
            </w:r>
            <w:proofErr w:type="gramStart"/>
            <w:r>
              <w:t>straně  a</w:t>
            </w:r>
            <w:proofErr w:type="gramEnd"/>
            <w:r>
              <w:t xml:space="preserve"> rozbitím starých společenských struktur na straně druhé </w:t>
            </w:r>
          </w:p>
          <w:p w14:paraId="0D8D705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61BB338" w14:textId="77777777" w:rsidR="00035050" w:rsidRDefault="00035050" w:rsidP="00E00FEF">
            <w:pPr>
              <w:spacing w:after="25" w:line="259" w:lineRule="auto"/>
              <w:ind w:left="0" w:firstLine="0"/>
            </w:pPr>
            <w:r>
              <w:t xml:space="preserve"> </w:t>
            </w:r>
          </w:p>
          <w:p w14:paraId="6FB71740" w14:textId="77777777" w:rsidR="00035050" w:rsidRDefault="00035050" w:rsidP="00035050">
            <w:pPr>
              <w:numPr>
                <w:ilvl w:val="0"/>
                <w:numId w:val="16"/>
              </w:numPr>
              <w:spacing w:after="3" w:line="278" w:lineRule="auto"/>
              <w:ind w:hanging="228"/>
            </w:pPr>
            <w:r>
              <w:t xml:space="preserve">uvědomí si prudký rozvoj průmyslu jako předpoklad společenských změn </w:t>
            </w:r>
          </w:p>
          <w:p w14:paraId="5E03DD05" w14:textId="77777777" w:rsidR="00035050" w:rsidRDefault="00035050" w:rsidP="00035050">
            <w:pPr>
              <w:numPr>
                <w:ilvl w:val="0"/>
                <w:numId w:val="16"/>
              </w:numPr>
              <w:spacing w:after="1" w:line="278" w:lineRule="auto"/>
              <w:ind w:hanging="228"/>
            </w:pPr>
            <w:r>
              <w:t xml:space="preserve">uvědomí si emancipační hnutí národů jako důsledek změn ve vývoji společnosti </w:t>
            </w:r>
          </w:p>
          <w:p w14:paraId="554302E0" w14:textId="77777777" w:rsidR="00035050" w:rsidRDefault="00035050" w:rsidP="00035050">
            <w:pPr>
              <w:numPr>
                <w:ilvl w:val="0"/>
                <w:numId w:val="16"/>
              </w:numPr>
              <w:spacing w:after="0" w:line="258" w:lineRule="auto"/>
              <w:ind w:hanging="228"/>
            </w:pPr>
            <w:r>
              <w:t xml:space="preserve">seznámí se s příčinami a průběhem českého národního obrození jako utváření novodobého českého národa </w:t>
            </w:r>
          </w:p>
          <w:p w14:paraId="06D2211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67C4" w14:textId="77777777" w:rsidR="00035050" w:rsidRDefault="00035050" w:rsidP="00E00FEF">
            <w:pPr>
              <w:spacing w:after="0" w:line="274" w:lineRule="auto"/>
              <w:ind w:left="0" w:right="705" w:firstLine="0"/>
            </w:pPr>
            <w:r>
              <w:rPr>
                <w:b/>
              </w:rPr>
              <w:t xml:space="preserve">Velká francouzská revoluce </w:t>
            </w:r>
            <w:r>
              <w:t xml:space="preserve">Císařství Napoleona I. </w:t>
            </w:r>
          </w:p>
          <w:p w14:paraId="7C35A01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04AB28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CAF8C61" w14:textId="77777777" w:rsidR="00035050" w:rsidRDefault="00035050" w:rsidP="00E00FEF">
            <w:pPr>
              <w:spacing w:after="31" w:line="259" w:lineRule="auto"/>
              <w:ind w:left="0" w:firstLine="0"/>
            </w:pPr>
            <w:r>
              <w:t xml:space="preserve"> </w:t>
            </w:r>
          </w:p>
          <w:p w14:paraId="35A94CF1" w14:textId="77777777" w:rsidR="00035050" w:rsidRDefault="00035050" w:rsidP="00E00FEF">
            <w:pPr>
              <w:spacing w:after="17" w:line="259" w:lineRule="auto"/>
              <w:ind w:left="0" w:firstLine="0"/>
            </w:pPr>
            <w:r>
              <w:rPr>
                <w:b/>
              </w:rPr>
              <w:t xml:space="preserve">Ponapoleonská Evropa </w:t>
            </w:r>
          </w:p>
          <w:p w14:paraId="3AF97C03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Vídeňský kongres </w:t>
            </w:r>
          </w:p>
          <w:p w14:paraId="10175D5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Průmyslová revoluce </w:t>
            </w:r>
          </w:p>
          <w:p w14:paraId="6B650C80" w14:textId="77777777" w:rsidR="00035050" w:rsidRDefault="00035050" w:rsidP="00E00FEF">
            <w:pPr>
              <w:spacing w:after="23" w:line="259" w:lineRule="auto"/>
              <w:ind w:left="0" w:firstLine="0"/>
            </w:pPr>
            <w:r>
              <w:t xml:space="preserve"> </w:t>
            </w:r>
          </w:p>
          <w:p w14:paraId="1E9D7D4B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Červencová revoluce a vznik Belgie </w:t>
            </w:r>
          </w:p>
          <w:p w14:paraId="1ADC6437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Východní a jihovýchodní Evropa </w:t>
            </w:r>
          </w:p>
          <w:p w14:paraId="13FD4DC7" w14:textId="77777777" w:rsidR="00035050" w:rsidRDefault="00035050" w:rsidP="00E00FEF">
            <w:pPr>
              <w:spacing w:after="0" w:line="274" w:lineRule="auto"/>
              <w:ind w:left="0" w:right="239" w:firstLine="0"/>
            </w:pPr>
            <w:r>
              <w:t xml:space="preserve">Habsburská monarchie a česká společnost v době Metternicha </w:t>
            </w:r>
          </w:p>
          <w:p w14:paraId="779D7CD1" w14:textId="77777777" w:rsidR="00035050" w:rsidRDefault="00035050" w:rsidP="00E00FEF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14:paraId="6FCA609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Shrnutí </w:t>
            </w:r>
          </w:p>
          <w:p w14:paraId="41E8C565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7841" w14:textId="77777777" w:rsidR="00035050" w:rsidRDefault="00035050" w:rsidP="00E00FEF">
            <w:pPr>
              <w:spacing w:after="11" w:line="264" w:lineRule="auto"/>
              <w:ind w:left="0" w:firstLine="0"/>
            </w:pPr>
            <w:r>
              <w:t xml:space="preserve">VDO – občan, občanská společnost a stát </w:t>
            </w:r>
            <w:proofErr w:type="gramStart"/>
            <w:r>
              <w:t>( Francie</w:t>
            </w:r>
            <w:proofErr w:type="gramEnd"/>
            <w:r>
              <w:t xml:space="preserve"> – revoluce, listina práv a svobod, ústava) </w:t>
            </w:r>
          </w:p>
          <w:p w14:paraId="2CB710CF" w14:textId="77777777" w:rsidR="00035050" w:rsidRDefault="00035050" w:rsidP="00E00FEF">
            <w:pPr>
              <w:spacing w:after="18" w:line="264" w:lineRule="auto"/>
              <w:ind w:left="0" w:firstLine="0"/>
            </w:pPr>
            <w:r>
              <w:t xml:space="preserve">EV – lidské aktivity a problémy životního </w:t>
            </w:r>
            <w:proofErr w:type="gramStart"/>
            <w:r>
              <w:t>prostředí( průmyslová</w:t>
            </w:r>
            <w:proofErr w:type="gramEnd"/>
            <w:r>
              <w:t xml:space="preserve"> revoluce, technické vynálezy) MDV – fungování a vliv médií ve společnosti ( NO – obroda </w:t>
            </w:r>
          </w:p>
          <w:p w14:paraId="060C9BB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českého jazyka, knihy, noviny) </w:t>
            </w:r>
          </w:p>
          <w:p w14:paraId="2CBE45AC" w14:textId="77777777" w:rsidR="00035050" w:rsidRDefault="00035050" w:rsidP="00E00FEF">
            <w:pPr>
              <w:spacing w:after="20" w:line="259" w:lineRule="auto"/>
              <w:ind w:left="0" w:firstLine="0"/>
            </w:pPr>
            <w:r>
              <w:t xml:space="preserve"> </w:t>
            </w:r>
          </w:p>
          <w:p w14:paraId="1A83A5F0" w14:textId="77777777" w:rsidR="00035050" w:rsidRDefault="00035050" w:rsidP="00E00FEF">
            <w:pPr>
              <w:spacing w:after="1" w:line="239" w:lineRule="auto"/>
              <w:ind w:left="0" w:right="684" w:firstLine="0"/>
            </w:pPr>
            <w:proofErr w:type="spellStart"/>
            <w:r>
              <w:t>Čj</w:t>
            </w:r>
            <w:proofErr w:type="spellEnd"/>
            <w:r>
              <w:t xml:space="preserve"> – národní obrození </w:t>
            </w:r>
            <w:proofErr w:type="spellStart"/>
            <w:r>
              <w:t>Vv</w:t>
            </w:r>
            <w:proofErr w:type="spellEnd"/>
            <w:r>
              <w:t xml:space="preserve">, </w:t>
            </w:r>
            <w:proofErr w:type="spellStart"/>
            <w:r>
              <w:t>Hv</w:t>
            </w:r>
            <w:proofErr w:type="spellEnd"/>
            <w:r>
              <w:t xml:space="preserve"> – klasicismus, romantismus </w:t>
            </w:r>
          </w:p>
          <w:p w14:paraId="4781A27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Ov – osobnost Napoleona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32EA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E90985F" w14:textId="77777777" w:rsidR="00035050" w:rsidRDefault="00035050" w:rsidP="00035050">
      <w:pPr>
        <w:spacing w:after="0" w:line="259" w:lineRule="auto"/>
        <w:ind w:left="-1133" w:right="15277" w:firstLine="0"/>
      </w:pPr>
    </w:p>
    <w:tbl>
      <w:tblPr>
        <w:tblStyle w:val="TableGrid"/>
        <w:tblW w:w="14712" w:type="dxa"/>
        <w:tblInd w:w="-108" w:type="dxa"/>
        <w:tblCellMar>
          <w:top w:w="7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4609"/>
        <w:gridCol w:w="4680"/>
        <w:gridCol w:w="3421"/>
        <w:gridCol w:w="2002"/>
      </w:tblGrid>
      <w:tr w:rsidR="00035050" w14:paraId="25A32A17" w14:textId="77777777" w:rsidTr="00E00FEF">
        <w:trPr>
          <w:trHeight w:val="564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25911" w14:textId="77777777" w:rsidR="00035050" w:rsidRDefault="00035050" w:rsidP="00E00FEF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</w:rPr>
              <w:t xml:space="preserve">Výstup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FB205" w14:textId="77777777" w:rsidR="00035050" w:rsidRDefault="00035050" w:rsidP="00E00FEF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Učivo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69A6" w14:textId="77777777" w:rsidR="00035050" w:rsidRDefault="00035050" w:rsidP="00E00FE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Průřezová témata Mezipředmětové vztahy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AB449" w14:textId="77777777" w:rsidR="00035050" w:rsidRDefault="00035050" w:rsidP="00E00FEF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</w:rPr>
              <w:t xml:space="preserve">Poznámky </w:t>
            </w:r>
          </w:p>
        </w:tc>
      </w:tr>
      <w:tr w:rsidR="00035050" w14:paraId="2300830E" w14:textId="77777777" w:rsidTr="00E00FEF">
        <w:trPr>
          <w:trHeight w:val="4426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7876" w14:textId="77777777" w:rsidR="00035050" w:rsidRDefault="00035050" w:rsidP="00E00FEF">
            <w:pPr>
              <w:spacing w:after="24" w:line="259" w:lineRule="auto"/>
              <w:ind w:left="0" w:firstLine="0"/>
            </w:pPr>
            <w:r>
              <w:t xml:space="preserve"> </w:t>
            </w:r>
          </w:p>
          <w:p w14:paraId="31244B57" w14:textId="77777777" w:rsidR="00035050" w:rsidRDefault="00035050" w:rsidP="00035050">
            <w:pPr>
              <w:numPr>
                <w:ilvl w:val="0"/>
                <w:numId w:val="17"/>
              </w:numPr>
              <w:spacing w:after="28" w:line="257" w:lineRule="auto"/>
              <w:ind w:right="1" w:hanging="228"/>
            </w:pPr>
            <w:r>
              <w:t xml:space="preserve">charakterizuje emancipační úsilí sociálních skupin, uvede požadavky formulované v evropských revolucích </w:t>
            </w:r>
          </w:p>
          <w:p w14:paraId="586B27D7" w14:textId="77777777" w:rsidR="00035050" w:rsidRDefault="00035050" w:rsidP="00035050">
            <w:pPr>
              <w:numPr>
                <w:ilvl w:val="0"/>
                <w:numId w:val="17"/>
              </w:numPr>
              <w:spacing w:after="0" w:line="278" w:lineRule="auto"/>
              <w:ind w:right="1" w:hanging="228"/>
            </w:pPr>
            <w:r>
              <w:t xml:space="preserve">chápe emancipační hnutí českého národa jako významný projev dané doby </w:t>
            </w:r>
          </w:p>
          <w:p w14:paraId="21E437C7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B3C8A82" w14:textId="77777777" w:rsidR="00035050" w:rsidRDefault="00035050" w:rsidP="00E00FEF">
            <w:pPr>
              <w:spacing w:after="20" w:line="259" w:lineRule="auto"/>
              <w:ind w:left="0" w:firstLine="0"/>
            </w:pPr>
            <w:r>
              <w:t xml:space="preserve"> </w:t>
            </w:r>
          </w:p>
          <w:p w14:paraId="6C9A866C" w14:textId="77777777" w:rsidR="00035050" w:rsidRDefault="00035050" w:rsidP="00035050">
            <w:pPr>
              <w:numPr>
                <w:ilvl w:val="0"/>
                <w:numId w:val="17"/>
              </w:numPr>
              <w:spacing w:after="2" w:line="278" w:lineRule="auto"/>
              <w:ind w:right="1" w:hanging="228"/>
            </w:pPr>
            <w:r>
              <w:t xml:space="preserve">seznámí se s úsilím o vytvoření jednotlivých národních celků </w:t>
            </w:r>
          </w:p>
          <w:p w14:paraId="7F23DE55" w14:textId="77777777" w:rsidR="00035050" w:rsidRDefault="00035050" w:rsidP="00035050">
            <w:pPr>
              <w:numPr>
                <w:ilvl w:val="0"/>
                <w:numId w:val="17"/>
              </w:numPr>
              <w:spacing w:after="0" w:line="259" w:lineRule="auto"/>
              <w:ind w:right="1" w:hanging="228"/>
            </w:pPr>
            <w:r>
              <w:t xml:space="preserve">uvědomí si dokončení boje jednotlivých skupin jako předpoklad ustavení moderních politických stran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61E2" w14:textId="77777777" w:rsidR="00035050" w:rsidRDefault="00035050" w:rsidP="00E00FEF">
            <w:pPr>
              <w:spacing w:after="18" w:line="259" w:lineRule="auto"/>
              <w:ind w:left="0" w:firstLine="0"/>
            </w:pPr>
            <w:r>
              <w:rPr>
                <w:b/>
              </w:rPr>
              <w:t xml:space="preserve">Revoluce </w:t>
            </w:r>
            <w:proofErr w:type="gramStart"/>
            <w:r>
              <w:rPr>
                <w:b/>
              </w:rPr>
              <w:t>1848 – 1849</w:t>
            </w:r>
            <w:proofErr w:type="gramEnd"/>
            <w:r>
              <w:rPr>
                <w:b/>
              </w:rPr>
              <w:t xml:space="preserve"> </w:t>
            </w:r>
          </w:p>
          <w:p w14:paraId="3558F072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Revoluce ve Francii, Německu a Itálii </w:t>
            </w:r>
          </w:p>
          <w:p w14:paraId="300D1AFC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1D0F9A9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 </w:t>
            </w:r>
          </w:p>
          <w:p w14:paraId="4906802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Habsburská monarchie a české země </w:t>
            </w:r>
          </w:p>
          <w:p w14:paraId="196EC45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6E1CBC" w14:textId="77777777" w:rsidR="00035050" w:rsidRDefault="00035050" w:rsidP="00E00FEF">
            <w:pPr>
              <w:spacing w:after="31" w:line="259" w:lineRule="auto"/>
              <w:ind w:left="0" w:firstLine="0"/>
            </w:pPr>
            <w:r>
              <w:t xml:space="preserve"> </w:t>
            </w:r>
          </w:p>
          <w:p w14:paraId="205132D0" w14:textId="77777777" w:rsidR="00035050" w:rsidRDefault="00035050" w:rsidP="00E00FEF">
            <w:pPr>
              <w:spacing w:after="18" w:line="259" w:lineRule="auto"/>
              <w:ind w:left="0" w:firstLine="0"/>
            </w:pPr>
            <w:r>
              <w:rPr>
                <w:b/>
              </w:rPr>
              <w:t xml:space="preserve">Porevoluční Evropa </w:t>
            </w:r>
          </w:p>
          <w:p w14:paraId="66171939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Viktoriánská Anglie a Francie Napoleona III. </w:t>
            </w:r>
          </w:p>
          <w:p w14:paraId="1F2F7A5F" w14:textId="77777777" w:rsidR="00035050" w:rsidRDefault="00035050" w:rsidP="00E00FEF">
            <w:pPr>
              <w:spacing w:after="15" w:line="259" w:lineRule="auto"/>
              <w:ind w:left="0" w:firstLine="0"/>
            </w:pPr>
            <w:r>
              <w:t xml:space="preserve">Sjednocení Itálie a Německa </w:t>
            </w:r>
          </w:p>
          <w:p w14:paraId="7B76601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Habsburská monarchie a české země v 2. pol. </w:t>
            </w:r>
          </w:p>
          <w:p w14:paraId="0751E49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19. stol. </w:t>
            </w:r>
          </w:p>
          <w:p w14:paraId="6BBB6D9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0671F0F" w14:textId="77777777" w:rsidR="00035050" w:rsidRDefault="00035050" w:rsidP="00E00FEF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14:paraId="5F1F2BBC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Shrnutí </w:t>
            </w:r>
          </w:p>
          <w:p w14:paraId="49DDA85C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9BD3" w14:textId="77777777" w:rsidR="00035050" w:rsidRDefault="00035050" w:rsidP="00E00FEF">
            <w:pPr>
              <w:spacing w:after="0" w:line="269" w:lineRule="auto"/>
              <w:ind w:left="0" w:right="713" w:firstLine="0"/>
            </w:pPr>
            <w:r>
              <w:t xml:space="preserve">Ov, </w:t>
            </w:r>
            <w:proofErr w:type="gramStart"/>
            <w:r>
              <w:t>Z – 1848</w:t>
            </w:r>
            <w:proofErr w:type="gramEnd"/>
            <w:r>
              <w:t xml:space="preserve"> – revoluce v Evropě </w:t>
            </w:r>
          </w:p>
          <w:p w14:paraId="61B6D5A7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E2F460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69D622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ECAC762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44FDF4E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73691F9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238AC0BF" w14:textId="77777777" w:rsidR="00035050" w:rsidRDefault="00035050" w:rsidP="00E00FEF">
            <w:pPr>
              <w:spacing w:after="0" w:line="259" w:lineRule="auto"/>
              <w:ind w:left="0" w:firstLine="0"/>
            </w:pPr>
            <w:proofErr w:type="spellStart"/>
            <w:r>
              <w:t>Čj</w:t>
            </w:r>
            <w:proofErr w:type="spellEnd"/>
            <w:r>
              <w:t xml:space="preserve">, </w:t>
            </w:r>
            <w:proofErr w:type="spellStart"/>
            <w:r>
              <w:t>Vv</w:t>
            </w:r>
            <w:proofErr w:type="spellEnd"/>
            <w:r>
              <w:t xml:space="preserve"> – umění 2. pol. 19. stol. </w:t>
            </w:r>
          </w:p>
          <w:p w14:paraId="1D11173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Z – </w:t>
            </w:r>
            <w:proofErr w:type="gramStart"/>
            <w:r>
              <w:t>Rakousko - Uhersko</w:t>
            </w:r>
            <w:proofErr w:type="gramEnd"/>
            <w: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3275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5050" w14:paraId="561B88FE" w14:textId="77777777" w:rsidTr="00E00FEF">
        <w:trPr>
          <w:trHeight w:val="1666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6DAD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 </w:t>
            </w:r>
          </w:p>
          <w:p w14:paraId="3C6C6B87" w14:textId="77777777" w:rsidR="00035050" w:rsidRDefault="00035050" w:rsidP="00035050">
            <w:pPr>
              <w:numPr>
                <w:ilvl w:val="0"/>
                <w:numId w:val="18"/>
              </w:numPr>
              <w:spacing w:after="25" w:line="259" w:lineRule="auto"/>
              <w:ind w:hanging="228"/>
            </w:pPr>
            <w:r>
              <w:t xml:space="preserve">chápe pojem rasismus </w:t>
            </w:r>
          </w:p>
          <w:p w14:paraId="2665E02E" w14:textId="77777777" w:rsidR="00035050" w:rsidRDefault="00035050" w:rsidP="00035050">
            <w:pPr>
              <w:numPr>
                <w:ilvl w:val="0"/>
                <w:numId w:val="18"/>
              </w:numPr>
              <w:spacing w:after="0" w:line="259" w:lineRule="auto"/>
              <w:ind w:hanging="228"/>
            </w:pPr>
            <w:r>
              <w:t xml:space="preserve">demonstruje na příkladech základní politické proudy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5F8C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Imperiální doba </w:t>
            </w:r>
          </w:p>
          <w:p w14:paraId="56361A13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Imperialismus a kolonialismus </w:t>
            </w:r>
          </w:p>
          <w:p w14:paraId="749329AF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Vzestup USA – občanská válka </w:t>
            </w:r>
          </w:p>
          <w:p w14:paraId="4CB31629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Rusko za posledních Romanovců </w:t>
            </w:r>
          </w:p>
          <w:p w14:paraId="0D65F8D7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Asijská velmoc Japonsko </w:t>
            </w:r>
          </w:p>
          <w:p w14:paraId="1C0810B2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462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MKV – lidské vztahy </w:t>
            </w:r>
            <w:proofErr w:type="gramStart"/>
            <w:r>
              <w:t>( rasismus</w:t>
            </w:r>
            <w:proofErr w:type="gramEnd"/>
            <w:r>
              <w:t xml:space="preserve">, otrokářství v USA)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1C0B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5050" w14:paraId="16F31AF8" w14:textId="77777777" w:rsidTr="00E00FEF">
        <w:trPr>
          <w:trHeight w:val="1390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67E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5966E92" w14:textId="77777777" w:rsidR="00035050" w:rsidRDefault="00035050" w:rsidP="00E00FEF">
            <w:pPr>
              <w:spacing w:after="25" w:line="259" w:lineRule="auto"/>
              <w:ind w:left="0" w:firstLine="0"/>
            </w:pPr>
            <w:r>
              <w:t xml:space="preserve"> </w:t>
            </w:r>
          </w:p>
          <w:p w14:paraId="271CCCE7" w14:textId="77777777" w:rsidR="00035050" w:rsidRDefault="00035050" w:rsidP="00E00FEF">
            <w:pPr>
              <w:spacing w:after="0" w:line="278" w:lineRule="auto"/>
              <w:ind w:left="228" w:hanging="228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učí se chápat 1. pol. 20. stol. jako období dvou nejničivějších světových válek </w:t>
            </w:r>
          </w:p>
          <w:p w14:paraId="16ED891F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1D84" w14:textId="77777777" w:rsidR="00035050" w:rsidRDefault="00035050" w:rsidP="00E00FEF">
            <w:pPr>
              <w:spacing w:after="0" w:line="279" w:lineRule="auto"/>
              <w:ind w:left="0" w:firstLine="0"/>
            </w:pPr>
            <w:r>
              <w:rPr>
                <w:b/>
              </w:rPr>
              <w:t xml:space="preserve">Kapitalistická společnost před 1. světovou válkou </w:t>
            </w:r>
          </w:p>
          <w:p w14:paraId="19230DB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České země před 1. světovou válkou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23198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87AF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5050" w14:paraId="4A23C3F8" w14:textId="77777777" w:rsidTr="00E00FEF">
        <w:trPr>
          <w:trHeight w:val="1390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6022" w14:textId="77777777" w:rsidR="00035050" w:rsidRDefault="00035050" w:rsidP="00E00FEF">
            <w:pPr>
              <w:spacing w:after="25" w:line="259" w:lineRule="auto"/>
              <w:ind w:left="0" w:firstLine="0"/>
            </w:pPr>
            <w:r>
              <w:t xml:space="preserve"> </w:t>
            </w:r>
          </w:p>
          <w:p w14:paraId="4A9AA921" w14:textId="77777777" w:rsidR="00035050" w:rsidRDefault="00035050" w:rsidP="00E00FEF">
            <w:pPr>
              <w:spacing w:after="0" w:line="258" w:lineRule="auto"/>
              <w:ind w:left="228" w:hanging="228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vysvětlí rozdílné tempo modernizace a prohloubení nerovnoměrnosti vývoje částí Evropy a jejich důsledků </w:t>
            </w:r>
          </w:p>
          <w:p w14:paraId="2A573A58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1643" w14:textId="77777777" w:rsidR="00035050" w:rsidRDefault="00035050" w:rsidP="00E00FEF">
            <w:pPr>
              <w:spacing w:after="16" w:line="259" w:lineRule="auto"/>
              <w:ind w:left="0" w:firstLine="0"/>
            </w:pPr>
            <w:r>
              <w:rPr>
                <w:b/>
              </w:rPr>
              <w:t xml:space="preserve">První světová válka </w:t>
            </w:r>
          </w:p>
          <w:p w14:paraId="3A70EF71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Ruská revoluce </w:t>
            </w:r>
          </w:p>
          <w:p w14:paraId="199E997F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Češi za 1. světové války </w:t>
            </w:r>
          </w:p>
          <w:p w14:paraId="74734FA3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6C30A6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60A5" w14:textId="77777777" w:rsidR="00035050" w:rsidRDefault="00035050" w:rsidP="00E00FEF">
            <w:pPr>
              <w:spacing w:after="0" w:line="259" w:lineRule="auto"/>
              <w:ind w:left="0" w:firstLine="0"/>
            </w:pPr>
            <w:proofErr w:type="gramStart"/>
            <w:r>
              <w:t>Z – 1</w:t>
            </w:r>
            <w:proofErr w:type="gramEnd"/>
            <w:r>
              <w:t xml:space="preserve">. svět. válka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43E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5050" w14:paraId="5CAF3F8B" w14:textId="77777777" w:rsidTr="00E00FEF">
        <w:trPr>
          <w:trHeight w:val="564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1CCC5" w14:textId="77777777" w:rsidR="00035050" w:rsidRDefault="00035050" w:rsidP="00E00FEF">
            <w:pPr>
              <w:spacing w:after="0" w:line="259" w:lineRule="auto"/>
              <w:ind w:left="70" w:firstLine="0"/>
              <w:jc w:val="center"/>
            </w:pPr>
            <w:r>
              <w:rPr>
                <w:b/>
              </w:rPr>
              <w:t xml:space="preserve">Výstup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98CF1" w14:textId="77777777" w:rsidR="00035050" w:rsidRDefault="00035050" w:rsidP="00E00FEF">
            <w:pPr>
              <w:spacing w:after="0" w:line="259" w:lineRule="auto"/>
              <w:ind w:left="70" w:firstLine="0"/>
              <w:jc w:val="center"/>
            </w:pPr>
            <w:r>
              <w:rPr>
                <w:b/>
              </w:rPr>
              <w:t xml:space="preserve">Učivo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B830" w14:textId="77777777" w:rsidR="00035050" w:rsidRDefault="00035050" w:rsidP="00E00FE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Průřezová témata Mezipředmětové vztahy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03F2" w14:textId="77777777" w:rsidR="00035050" w:rsidRDefault="00035050" w:rsidP="00E00FEF">
            <w:pPr>
              <w:spacing w:after="0" w:line="259" w:lineRule="auto"/>
              <w:ind w:left="68" w:firstLine="0"/>
              <w:jc w:val="center"/>
            </w:pPr>
            <w:r>
              <w:rPr>
                <w:b/>
              </w:rPr>
              <w:t xml:space="preserve">Poznámky </w:t>
            </w:r>
          </w:p>
        </w:tc>
      </w:tr>
      <w:tr w:rsidR="00035050" w14:paraId="2AFC0D61" w14:textId="77777777" w:rsidTr="00E00FEF">
        <w:trPr>
          <w:trHeight w:val="1666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8F29" w14:textId="77777777" w:rsidR="00035050" w:rsidRDefault="00035050" w:rsidP="00035050">
            <w:pPr>
              <w:numPr>
                <w:ilvl w:val="0"/>
                <w:numId w:val="19"/>
              </w:numPr>
              <w:spacing w:after="3" w:line="278" w:lineRule="auto"/>
              <w:ind w:hanging="228"/>
            </w:pPr>
            <w:r>
              <w:t xml:space="preserve">charakterizuje soupeření mezi velmocemi a význam kolonií </w:t>
            </w:r>
          </w:p>
          <w:p w14:paraId="1DF205AB" w14:textId="77777777" w:rsidR="00035050" w:rsidRDefault="00035050" w:rsidP="00035050">
            <w:pPr>
              <w:numPr>
                <w:ilvl w:val="0"/>
                <w:numId w:val="19"/>
              </w:numPr>
              <w:spacing w:after="0" w:line="275" w:lineRule="auto"/>
              <w:ind w:hanging="228"/>
            </w:pPr>
            <w:r>
              <w:t xml:space="preserve">učí se chápat okolnosti vzniku samostatné ČSR  </w:t>
            </w:r>
          </w:p>
          <w:p w14:paraId="68D0289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2C67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C012A35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03BD1557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Vznik ČSR </w:t>
            </w:r>
          </w:p>
          <w:p w14:paraId="07E8553E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71AEC8F" w14:textId="77777777" w:rsidR="00035050" w:rsidRDefault="00035050" w:rsidP="00E00FEF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14:paraId="5EF21D43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Shrnutí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22A" w14:textId="77777777" w:rsidR="00035050" w:rsidRDefault="00035050" w:rsidP="00E00FEF">
            <w:pPr>
              <w:spacing w:after="160" w:line="259" w:lineRule="auto"/>
              <w:ind w:left="0" w:firstLine="0"/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2B2C" w14:textId="77777777" w:rsidR="00035050" w:rsidRDefault="00035050" w:rsidP="00E00FEF">
            <w:pPr>
              <w:spacing w:after="160" w:line="259" w:lineRule="auto"/>
              <w:ind w:left="0" w:firstLine="0"/>
            </w:pPr>
          </w:p>
        </w:tc>
      </w:tr>
      <w:tr w:rsidR="00035050" w14:paraId="617D9940" w14:textId="77777777" w:rsidTr="00E00FEF">
        <w:trPr>
          <w:trHeight w:val="562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064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9EF8293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FE65" w14:textId="77777777" w:rsidR="00035050" w:rsidRDefault="00035050" w:rsidP="00E00FEF">
            <w:pPr>
              <w:spacing w:after="26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3DDC3CFC" w14:textId="77777777" w:rsidR="00035050" w:rsidRDefault="00035050" w:rsidP="00E00FEF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</w:rPr>
              <w:t>Opakování  8.</w:t>
            </w:r>
            <w:proofErr w:type="gramEnd"/>
            <w:r>
              <w:rPr>
                <w:b/>
              </w:rPr>
              <w:t xml:space="preserve"> ročníku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76A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95BE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A6D1693" w14:textId="77777777" w:rsidR="00035050" w:rsidRDefault="00035050" w:rsidP="00035050">
      <w:pPr>
        <w:spacing w:after="23" w:line="259" w:lineRule="auto"/>
        <w:ind w:left="0" w:firstLine="0"/>
      </w:pPr>
      <w:r>
        <w:t xml:space="preserve"> </w:t>
      </w:r>
    </w:p>
    <w:p w14:paraId="3607D594" w14:textId="77777777" w:rsidR="00035050" w:rsidRDefault="00035050" w:rsidP="00035050">
      <w:pPr>
        <w:ind w:left="19" w:right="13"/>
      </w:pPr>
      <w:r>
        <w:t xml:space="preserve">Pomůcky: učebnice, mapy, atlasy, nástěnné tabule, encyklopedie, videokazety, historická beletrie, obrázkový materiál, soubory historických pojmů </w:t>
      </w:r>
    </w:p>
    <w:p w14:paraId="65994FE0" w14:textId="77777777" w:rsidR="00035050" w:rsidRDefault="00035050" w:rsidP="00035050">
      <w:pPr>
        <w:spacing w:after="0" w:line="259" w:lineRule="auto"/>
        <w:ind w:left="0" w:firstLine="0"/>
      </w:pPr>
      <w:r>
        <w:t xml:space="preserve"> </w:t>
      </w:r>
    </w:p>
    <w:p w14:paraId="459A3EA8" w14:textId="77777777" w:rsidR="00035050" w:rsidRDefault="00035050" w:rsidP="00035050">
      <w:pPr>
        <w:sectPr w:rsidR="00035050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6838" w:h="11906" w:orient="landscape"/>
          <w:pgMar w:top="1138" w:right="1561" w:bottom="1157" w:left="1133" w:header="708" w:footer="714" w:gutter="0"/>
          <w:cols w:space="708"/>
        </w:sectPr>
      </w:pPr>
    </w:p>
    <w:p w14:paraId="49629DA7" w14:textId="77777777" w:rsidR="00035050" w:rsidRDefault="00035050" w:rsidP="00035050">
      <w:pPr>
        <w:pStyle w:val="Nadpis3"/>
        <w:ind w:left="19"/>
      </w:pPr>
      <w:r>
        <w:t xml:space="preserve">Vzdělávací oblast: Člověk a společnost Vyučovací předmět: Dějepis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746FBB6" w14:textId="77777777" w:rsidR="00035050" w:rsidRDefault="00035050" w:rsidP="00035050">
      <w:pPr>
        <w:spacing w:after="7" w:line="259" w:lineRule="auto"/>
        <w:ind w:left="0" w:firstLine="0"/>
      </w:pPr>
      <w:r>
        <w:rPr>
          <w:b/>
          <w:sz w:val="28"/>
        </w:rPr>
        <w:t xml:space="preserve"> </w:t>
      </w:r>
    </w:p>
    <w:p w14:paraId="29337279" w14:textId="77777777" w:rsidR="00035050" w:rsidRDefault="00035050" w:rsidP="00035050">
      <w:pPr>
        <w:spacing w:after="0" w:line="269" w:lineRule="auto"/>
        <w:ind w:left="19" w:right="95"/>
        <w:jc w:val="both"/>
      </w:pPr>
      <w:r>
        <w:rPr>
          <w:sz w:val="28"/>
        </w:rPr>
        <w:t>Ročník: 9.</w:t>
      </w:r>
      <w:r>
        <w:t xml:space="preserve"> </w:t>
      </w:r>
    </w:p>
    <w:p w14:paraId="35BB6160" w14:textId="77777777" w:rsidR="00035050" w:rsidRDefault="00035050" w:rsidP="0003505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4712" w:type="dxa"/>
        <w:tblInd w:w="-108" w:type="dxa"/>
        <w:tblCellMar>
          <w:top w:w="7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4609"/>
        <w:gridCol w:w="4488"/>
        <w:gridCol w:w="3613"/>
        <w:gridCol w:w="2002"/>
      </w:tblGrid>
      <w:tr w:rsidR="00035050" w14:paraId="643E6B50" w14:textId="77777777" w:rsidTr="00E00FEF">
        <w:trPr>
          <w:trHeight w:val="562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37C69" w14:textId="77777777" w:rsidR="00035050" w:rsidRDefault="00035050" w:rsidP="00E00FEF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Výstup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8AE7F" w14:textId="77777777" w:rsidR="00035050" w:rsidRDefault="00035050" w:rsidP="00E00FEF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Učivo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1CC5" w14:textId="77777777" w:rsidR="00035050" w:rsidRDefault="00035050" w:rsidP="00E00FE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Průřezová témata Mezipředmětové vztahy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9B38" w14:textId="77777777" w:rsidR="00035050" w:rsidRDefault="00035050" w:rsidP="00E00FEF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Poznámky </w:t>
            </w:r>
          </w:p>
        </w:tc>
      </w:tr>
      <w:tr w:rsidR="00035050" w14:paraId="4907A963" w14:textId="77777777" w:rsidTr="00E00FEF">
        <w:trPr>
          <w:trHeight w:val="7187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D033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Žák: </w:t>
            </w:r>
          </w:p>
          <w:p w14:paraId="45EB2332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68B219DE" w14:textId="77777777" w:rsidR="00035050" w:rsidRDefault="00035050" w:rsidP="00035050">
            <w:pPr>
              <w:numPr>
                <w:ilvl w:val="0"/>
                <w:numId w:val="20"/>
              </w:numPr>
              <w:spacing w:after="0" w:line="276" w:lineRule="auto"/>
              <w:ind w:hanging="228"/>
            </w:pPr>
            <w:r>
              <w:t xml:space="preserve">uvědomí si změnu mezinárodních vztahů po válce </w:t>
            </w:r>
          </w:p>
          <w:p w14:paraId="13973849" w14:textId="77777777" w:rsidR="00035050" w:rsidRDefault="00035050" w:rsidP="00E00FEF">
            <w:pPr>
              <w:spacing w:after="25" w:line="259" w:lineRule="auto"/>
              <w:ind w:left="228" w:firstLine="0"/>
            </w:pPr>
            <w:r>
              <w:t xml:space="preserve"> </w:t>
            </w:r>
          </w:p>
          <w:p w14:paraId="2B570BCF" w14:textId="77777777" w:rsidR="00035050" w:rsidRDefault="00035050" w:rsidP="00035050">
            <w:pPr>
              <w:numPr>
                <w:ilvl w:val="0"/>
                <w:numId w:val="20"/>
              </w:numPr>
              <w:spacing w:after="49" w:line="238" w:lineRule="auto"/>
              <w:ind w:hanging="228"/>
            </w:pPr>
            <w:r>
              <w:t xml:space="preserve">pochopí charakteristiku totalitních režimů, chápe pojem nacionalismus, fašismus, agrese </w:t>
            </w:r>
          </w:p>
          <w:p w14:paraId="456CBC05" w14:textId="77777777" w:rsidR="00035050" w:rsidRDefault="00035050" w:rsidP="00035050">
            <w:pPr>
              <w:numPr>
                <w:ilvl w:val="0"/>
                <w:numId w:val="20"/>
              </w:numPr>
              <w:spacing w:after="46" w:line="238" w:lineRule="auto"/>
              <w:ind w:hanging="228"/>
            </w:pPr>
            <w:r>
              <w:t xml:space="preserve">uvědomí si souvislost mezi nepříznivým stavem ekonomiky a tendenci řešit </w:t>
            </w:r>
          </w:p>
          <w:p w14:paraId="7775F204" w14:textId="77777777" w:rsidR="00035050" w:rsidRDefault="00035050" w:rsidP="00E00FEF">
            <w:pPr>
              <w:spacing w:after="0" w:line="259" w:lineRule="auto"/>
              <w:ind w:left="228" w:firstLine="0"/>
            </w:pPr>
            <w:r>
              <w:t xml:space="preserve">problémy extrémními způsoby  </w:t>
            </w:r>
          </w:p>
          <w:p w14:paraId="02D27A5E" w14:textId="77777777" w:rsidR="00035050" w:rsidRDefault="00035050" w:rsidP="00E00FEF">
            <w:pPr>
              <w:spacing w:after="25" w:line="259" w:lineRule="auto"/>
              <w:ind w:left="0" w:firstLine="0"/>
            </w:pPr>
            <w:r>
              <w:t xml:space="preserve"> </w:t>
            </w:r>
          </w:p>
          <w:p w14:paraId="5FAD25D0" w14:textId="77777777" w:rsidR="00035050" w:rsidRDefault="00035050" w:rsidP="00035050">
            <w:pPr>
              <w:numPr>
                <w:ilvl w:val="0"/>
                <w:numId w:val="20"/>
              </w:numPr>
              <w:spacing w:after="0" w:line="258" w:lineRule="auto"/>
              <w:ind w:hanging="228"/>
            </w:pPr>
            <w:r>
              <w:t xml:space="preserve">učí se chápat okolnosti vzniku samostatné ČSR, její vnitřní a zahraniční situaci v období první republiky, její hospodářskou situaci a okolnosti ztráty samostatnosti </w:t>
            </w:r>
          </w:p>
          <w:p w14:paraId="10908937" w14:textId="77777777" w:rsidR="00035050" w:rsidRDefault="00035050" w:rsidP="00E00FEF">
            <w:pPr>
              <w:spacing w:after="25" w:line="259" w:lineRule="auto"/>
              <w:ind w:left="708" w:firstLine="0"/>
            </w:pPr>
            <w:r>
              <w:t xml:space="preserve"> </w:t>
            </w:r>
          </w:p>
          <w:p w14:paraId="13ECB5A3" w14:textId="77777777" w:rsidR="00035050" w:rsidRDefault="00035050" w:rsidP="00035050">
            <w:pPr>
              <w:numPr>
                <w:ilvl w:val="0"/>
                <w:numId w:val="20"/>
              </w:numPr>
              <w:spacing w:after="0" w:line="278" w:lineRule="auto"/>
              <w:ind w:hanging="228"/>
            </w:pPr>
            <w:r>
              <w:t xml:space="preserve">učí se vnímat rozmanitost projevů kultury a přínos národní kultury </w:t>
            </w:r>
          </w:p>
          <w:p w14:paraId="7B00D998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AA8A2F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27FC1CE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A3AD5E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E2CBF22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5AD486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8096" w14:textId="77777777" w:rsidR="00035050" w:rsidRDefault="00035050" w:rsidP="00E00FEF">
            <w:pPr>
              <w:spacing w:after="13" w:line="259" w:lineRule="auto"/>
              <w:ind w:left="0" w:firstLine="0"/>
            </w:pPr>
            <w:r>
              <w:rPr>
                <w:b/>
                <w:i/>
              </w:rPr>
              <w:t xml:space="preserve">Nejnovější dějiny </w:t>
            </w:r>
          </w:p>
          <w:p w14:paraId="4E57E20B" w14:textId="77777777" w:rsidR="00035050" w:rsidRDefault="00035050" w:rsidP="00E00FEF">
            <w:pPr>
              <w:spacing w:after="18" w:line="259" w:lineRule="auto"/>
              <w:ind w:left="0" w:firstLine="0"/>
            </w:pPr>
            <w:r>
              <w:rPr>
                <w:b/>
              </w:rPr>
              <w:t xml:space="preserve">Mezi světovými válkami </w:t>
            </w:r>
          </w:p>
          <w:p w14:paraId="1C879AE3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Pařížská mírová konference </w:t>
            </w:r>
          </w:p>
          <w:p w14:paraId="194DB69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5631E5E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5690CF9E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Totalitní režimy </w:t>
            </w:r>
          </w:p>
          <w:p w14:paraId="0C79C79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6EA30D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15F704E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5644AE2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399A52F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862B0D3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 </w:t>
            </w:r>
          </w:p>
          <w:p w14:paraId="3D2663B2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Československá republika mezi válkami </w:t>
            </w:r>
          </w:p>
          <w:p w14:paraId="04CB83B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E8924CE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E55A91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74477F2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8BA7FA5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 </w:t>
            </w:r>
          </w:p>
          <w:p w14:paraId="45BF92D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Kultura a věda mezi válkami </w:t>
            </w:r>
          </w:p>
          <w:p w14:paraId="61702667" w14:textId="77777777" w:rsidR="00035050" w:rsidRDefault="00035050" w:rsidP="00E00FEF">
            <w:pPr>
              <w:spacing w:after="20" w:line="259" w:lineRule="auto"/>
              <w:ind w:left="0" w:firstLine="0"/>
            </w:pPr>
            <w:r>
              <w:t xml:space="preserve"> </w:t>
            </w:r>
          </w:p>
          <w:p w14:paraId="267E2C63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Shrnutí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AC2E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3CF2EDC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E459911" w14:textId="77777777" w:rsidR="00035050" w:rsidRDefault="00035050" w:rsidP="00E00FEF">
            <w:pPr>
              <w:spacing w:after="23" w:line="258" w:lineRule="auto"/>
              <w:ind w:left="0" w:right="108" w:firstLine="0"/>
            </w:pPr>
            <w:r>
              <w:t xml:space="preserve">MDV – interpretace vztahu mediálních sdělení a reality (volební systém, formy vlády EGS – jsme Evropané (1. a 2. sv. </w:t>
            </w:r>
          </w:p>
          <w:p w14:paraId="4F0E17A3" w14:textId="77777777" w:rsidR="00035050" w:rsidRDefault="00035050" w:rsidP="00E00FEF">
            <w:pPr>
              <w:spacing w:after="0" w:line="259" w:lineRule="auto"/>
              <w:ind w:left="0" w:right="155" w:firstLine="0"/>
            </w:pPr>
            <w:r>
              <w:t xml:space="preserve">válka jako mezníky vývoje) MKV – etnický původ (rasismus </w:t>
            </w:r>
          </w:p>
          <w:p w14:paraId="6AADA8CC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20. stol.)  </w:t>
            </w:r>
          </w:p>
          <w:p w14:paraId="2331791F" w14:textId="77777777" w:rsidR="00035050" w:rsidRDefault="00035050" w:rsidP="00E00FEF">
            <w:pPr>
              <w:spacing w:after="14" w:line="259" w:lineRule="auto"/>
              <w:ind w:left="0" w:firstLine="0"/>
            </w:pPr>
            <w:r>
              <w:t xml:space="preserve"> </w:t>
            </w:r>
          </w:p>
          <w:p w14:paraId="3C005A07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Ov – problémy lidské </w:t>
            </w:r>
          </w:p>
          <w:p w14:paraId="748A881F" w14:textId="77777777" w:rsidR="00035050" w:rsidRDefault="00035050" w:rsidP="00E00FEF">
            <w:pPr>
              <w:spacing w:after="46" w:line="238" w:lineRule="auto"/>
              <w:ind w:left="0" w:firstLine="0"/>
            </w:pPr>
            <w:r>
              <w:t xml:space="preserve">nesnášenlivosti, fašismus, komunismus </w:t>
            </w:r>
          </w:p>
          <w:p w14:paraId="0194F557" w14:textId="77777777" w:rsidR="00035050" w:rsidRDefault="00035050" w:rsidP="00E00FEF">
            <w:pPr>
              <w:spacing w:after="0" w:line="259" w:lineRule="auto"/>
              <w:ind w:left="0" w:firstLine="0"/>
            </w:pPr>
            <w:proofErr w:type="spellStart"/>
            <w:r>
              <w:t>Čj</w:t>
            </w:r>
            <w:proofErr w:type="spellEnd"/>
            <w:r>
              <w:t xml:space="preserve">, </w:t>
            </w:r>
            <w:proofErr w:type="spellStart"/>
            <w:r>
              <w:t>Vv</w:t>
            </w:r>
            <w:proofErr w:type="spellEnd"/>
            <w:r>
              <w:t xml:space="preserve">, </w:t>
            </w:r>
            <w:proofErr w:type="spellStart"/>
            <w:r>
              <w:t>Hv</w:t>
            </w:r>
            <w:proofErr w:type="spellEnd"/>
            <w:r>
              <w:t xml:space="preserve"> – umění 1. pol. 20. stol.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C99F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5FA0AFD" w14:textId="77777777" w:rsidR="00035050" w:rsidRDefault="00035050" w:rsidP="00035050">
      <w:pPr>
        <w:spacing w:after="0" w:line="259" w:lineRule="auto"/>
        <w:ind w:left="-1133" w:right="15277" w:firstLine="0"/>
      </w:pPr>
    </w:p>
    <w:tbl>
      <w:tblPr>
        <w:tblStyle w:val="TableGrid"/>
        <w:tblW w:w="14712" w:type="dxa"/>
        <w:tblInd w:w="-108" w:type="dxa"/>
        <w:tblCellMar>
          <w:top w:w="7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4609"/>
        <w:gridCol w:w="4488"/>
        <w:gridCol w:w="3613"/>
        <w:gridCol w:w="2002"/>
      </w:tblGrid>
      <w:tr w:rsidR="00035050" w14:paraId="32D842F9" w14:textId="77777777" w:rsidTr="00E00FEF">
        <w:trPr>
          <w:trHeight w:val="564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46574" w14:textId="77777777" w:rsidR="00035050" w:rsidRDefault="00035050" w:rsidP="00E00FE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Výstup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4C8F1" w14:textId="77777777" w:rsidR="00035050" w:rsidRDefault="00035050" w:rsidP="00E00FE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Učivo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8910" w14:textId="77777777" w:rsidR="00035050" w:rsidRDefault="00035050" w:rsidP="00E00FE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Průřezová témata Mezipředmětové vztahy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FF78A" w14:textId="77777777" w:rsidR="00035050" w:rsidRDefault="00035050" w:rsidP="00E00FEF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</w:rPr>
              <w:t xml:space="preserve">Poznámky </w:t>
            </w:r>
          </w:p>
        </w:tc>
      </w:tr>
      <w:tr w:rsidR="00035050" w14:paraId="10B8E291" w14:textId="77777777" w:rsidTr="00E00FEF">
        <w:trPr>
          <w:trHeight w:val="562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1C2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FD9F761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1277" w14:textId="77777777" w:rsidR="00035050" w:rsidRDefault="00035050" w:rsidP="00E00FEF">
            <w:pPr>
              <w:spacing w:after="160" w:line="259" w:lineRule="auto"/>
              <w:ind w:left="0" w:firstLine="0"/>
            </w:pP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2AFB" w14:textId="77777777" w:rsidR="00035050" w:rsidRDefault="00035050" w:rsidP="00E00FEF">
            <w:pPr>
              <w:spacing w:after="160" w:line="259" w:lineRule="auto"/>
              <w:ind w:left="0" w:firstLine="0"/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D185" w14:textId="77777777" w:rsidR="00035050" w:rsidRDefault="00035050" w:rsidP="00E00FEF">
            <w:pPr>
              <w:spacing w:after="160" w:line="259" w:lineRule="auto"/>
              <w:ind w:left="0" w:firstLine="0"/>
            </w:pPr>
          </w:p>
        </w:tc>
      </w:tr>
      <w:tr w:rsidR="00035050" w14:paraId="7243299A" w14:textId="77777777" w:rsidTr="00E00FEF">
        <w:trPr>
          <w:trHeight w:val="4703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82E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022DAE4" w14:textId="77777777" w:rsidR="00035050" w:rsidRDefault="00035050" w:rsidP="00E00FEF">
            <w:pPr>
              <w:spacing w:after="23" w:line="259" w:lineRule="auto"/>
              <w:ind w:left="0" w:firstLine="0"/>
            </w:pPr>
            <w:r>
              <w:t xml:space="preserve"> </w:t>
            </w:r>
          </w:p>
          <w:p w14:paraId="64344A26" w14:textId="77777777" w:rsidR="00035050" w:rsidRDefault="00035050" w:rsidP="00035050">
            <w:pPr>
              <w:numPr>
                <w:ilvl w:val="0"/>
                <w:numId w:val="21"/>
              </w:numPr>
              <w:spacing w:after="3" w:line="278" w:lineRule="auto"/>
              <w:ind w:hanging="228"/>
            </w:pPr>
            <w:r>
              <w:t xml:space="preserve">učí se úctě k odkazu účastníků bojů na válečných frontách </w:t>
            </w:r>
          </w:p>
          <w:p w14:paraId="450D6E2B" w14:textId="77777777" w:rsidR="00035050" w:rsidRDefault="00035050" w:rsidP="00035050">
            <w:pPr>
              <w:numPr>
                <w:ilvl w:val="0"/>
                <w:numId w:val="21"/>
              </w:numPr>
              <w:spacing w:after="2" w:line="278" w:lineRule="auto"/>
              <w:ind w:hanging="228"/>
            </w:pPr>
            <w:r>
              <w:t xml:space="preserve">demonstruje zneužití techniky ve válce a její důsledky </w:t>
            </w:r>
          </w:p>
          <w:p w14:paraId="2F4843B6" w14:textId="77777777" w:rsidR="00035050" w:rsidRDefault="00035050" w:rsidP="00035050">
            <w:pPr>
              <w:numPr>
                <w:ilvl w:val="0"/>
                <w:numId w:val="21"/>
              </w:numPr>
              <w:spacing w:after="0" w:line="259" w:lineRule="auto"/>
              <w:ind w:hanging="228"/>
            </w:pPr>
            <w:r>
              <w:t xml:space="preserve">zhodnotí výsledky druhé světové války </w:t>
            </w:r>
          </w:p>
          <w:p w14:paraId="025A59AA" w14:textId="77777777" w:rsidR="00035050" w:rsidRDefault="00035050" w:rsidP="00E00FEF">
            <w:pPr>
              <w:spacing w:after="16" w:line="259" w:lineRule="auto"/>
              <w:ind w:left="228" w:firstLine="0"/>
            </w:pPr>
            <w:r>
              <w:t xml:space="preserve"> </w:t>
            </w:r>
          </w:p>
          <w:p w14:paraId="5F2E793E" w14:textId="77777777" w:rsidR="00035050" w:rsidRDefault="00035050" w:rsidP="00035050">
            <w:pPr>
              <w:numPr>
                <w:ilvl w:val="0"/>
                <w:numId w:val="21"/>
              </w:numPr>
              <w:spacing w:after="0" w:line="274" w:lineRule="auto"/>
              <w:ind w:hanging="228"/>
            </w:pPr>
            <w:r>
              <w:t xml:space="preserve">na příkladech vyloží antisemitismus a rasismus a jejich nepřijatelnost z hlediska lidských práv </w:t>
            </w:r>
          </w:p>
          <w:p w14:paraId="14EE18FE" w14:textId="77777777" w:rsidR="00035050" w:rsidRDefault="00035050" w:rsidP="00E00FEF">
            <w:pPr>
              <w:spacing w:after="0" w:line="259" w:lineRule="auto"/>
              <w:ind w:left="708" w:firstLine="0"/>
            </w:pPr>
            <w:r>
              <w:t xml:space="preserve"> </w:t>
            </w:r>
          </w:p>
          <w:p w14:paraId="0D418E1C" w14:textId="77777777" w:rsidR="00035050" w:rsidRDefault="00035050" w:rsidP="00E00FEF">
            <w:pPr>
              <w:spacing w:after="24" w:line="259" w:lineRule="auto"/>
              <w:ind w:left="228" w:firstLine="0"/>
            </w:pPr>
            <w:r>
              <w:t xml:space="preserve"> </w:t>
            </w:r>
          </w:p>
          <w:p w14:paraId="26F586BD" w14:textId="77777777" w:rsidR="00035050" w:rsidRDefault="00035050" w:rsidP="00035050">
            <w:pPr>
              <w:numPr>
                <w:ilvl w:val="0"/>
                <w:numId w:val="21"/>
              </w:numPr>
              <w:spacing w:after="0" w:line="265" w:lineRule="auto"/>
              <w:ind w:hanging="228"/>
            </w:pPr>
            <w:r>
              <w:t xml:space="preserve">učí se úctě k odkazu účastníků domácího i zahraničního odboje </w:t>
            </w:r>
          </w:p>
          <w:p w14:paraId="343ECDD6" w14:textId="77777777" w:rsidR="00035050" w:rsidRDefault="00035050" w:rsidP="00E00FEF">
            <w:pPr>
              <w:spacing w:after="0" w:line="259" w:lineRule="auto"/>
              <w:ind w:left="228" w:firstLine="0"/>
            </w:pPr>
            <w:r>
              <w:t xml:space="preserve">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6807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Druhá světová válka </w:t>
            </w:r>
          </w:p>
          <w:p w14:paraId="7B82B3D9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 </w:t>
            </w:r>
          </w:p>
          <w:p w14:paraId="603A8DD5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Průběh druhé světové války </w:t>
            </w:r>
          </w:p>
          <w:p w14:paraId="416003E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B82F23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991EE8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E78C21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9BB527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2574BBC" w14:textId="77777777" w:rsidR="00035050" w:rsidRDefault="00035050" w:rsidP="00E00FEF">
            <w:pPr>
              <w:spacing w:after="0" w:line="275" w:lineRule="auto"/>
              <w:ind w:left="0" w:firstLine="0"/>
            </w:pPr>
            <w:r>
              <w:t xml:space="preserve">Zločiny proti lidskosti za druhé světové války </w:t>
            </w:r>
          </w:p>
          <w:p w14:paraId="4A01677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2EAA628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EF51E47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 </w:t>
            </w:r>
          </w:p>
          <w:p w14:paraId="4C976A2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Československo za druhé světové války </w:t>
            </w:r>
          </w:p>
          <w:p w14:paraId="67D0246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7121D4D" w14:textId="77777777" w:rsidR="00035050" w:rsidRDefault="00035050" w:rsidP="00E00FEF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14:paraId="4CFAD33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Shrnutí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A577" w14:textId="77777777" w:rsidR="00035050" w:rsidRDefault="00035050" w:rsidP="00E00FEF">
            <w:pPr>
              <w:spacing w:after="8" w:line="259" w:lineRule="auto"/>
              <w:ind w:left="0" w:firstLine="0"/>
            </w:pPr>
            <w:r>
              <w:t xml:space="preserve"> </w:t>
            </w:r>
          </w:p>
          <w:p w14:paraId="74CC959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OSV – hodnoty, postoje, praktická </w:t>
            </w:r>
          </w:p>
          <w:p w14:paraId="6793365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etika (holocaust) </w:t>
            </w:r>
          </w:p>
          <w:p w14:paraId="15979C77" w14:textId="77777777" w:rsidR="00035050" w:rsidRDefault="00035050" w:rsidP="00E00FEF">
            <w:pPr>
              <w:spacing w:after="11" w:line="259" w:lineRule="auto"/>
              <w:ind w:left="0" w:firstLine="0"/>
            </w:pPr>
            <w:r>
              <w:t xml:space="preserve"> </w:t>
            </w:r>
          </w:p>
          <w:p w14:paraId="745A4F4E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Z, Ov – druhá světová válka </w:t>
            </w:r>
          </w:p>
          <w:p w14:paraId="47A1478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141674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522C2FE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19F3B59" w14:textId="77777777" w:rsidR="00035050" w:rsidRDefault="00035050" w:rsidP="00E00FEF">
            <w:pPr>
              <w:spacing w:after="11" w:line="259" w:lineRule="auto"/>
              <w:ind w:left="0" w:firstLine="0"/>
            </w:pPr>
            <w:r>
              <w:t xml:space="preserve"> </w:t>
            </w:r>
          </w:p>
          <w:p w14:paraId="04B4C49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Ov – domácí odboj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8C4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5050" w14:paraId="32807613" w14:textId="77777777" w:rsidTr="00E00FEF">
        <w:trPr>
          <w:trHeight w:val="3598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E06D" w14:textId="77777777" w:rsidR="00035050" w:rsidRDefault="00035050" w:rsidP="00E00FEF">
            <w:pPr>
              <w:spacing w:after="24" w:line="259" w:lineRule="auto"/>
              <w:ind w:left="0" w:firstLine="0"/>
            </w:pPr>
            <w:r>
              <w:t xml:space="preserve"> </w:t>
            </w:r>
          </w:p>
          <w:p w14:paraId="3171633B" w14:textId="77777777" w:rsidR="00035050" w:rsidRDefault="00035050" w:rsidP="00035050">
            <w:pPr>
              <w:numPr>
                <w:ilvl w:val="0"/>
                <w:numId w:val="22"/>
              </w:numPr>
              <w:spacing w:after="0" w:line="275" w:lineRule="auto"/>
              <w:ind w:hanging="228"/>
            </w:pPr>
            <w:r>
              <w:t xml:space="preserve">chápe vliv války na vývoj v Evropě i ve světě </w:t>
            </w:r>
          </w:p>
          <w:p w14:paraId="65F899A9" w14:textId="77777777" w:rsidR="00035050" w:rsidRDefault="00035050" w:rsidP="00E00FEF">
            <w:pPr>
              <w:spacing w:after="25" w:line="259" w:lineRule="auto"/>
              <w:ind w:left="0" w:firstLine="0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0D2BD053" w14:textId="77777777" w:rsidR="00035050" w:rsidRDefault="00035050" w:rsidP="00035050">
            <w:pPr>
              <w:numPr>
                <w:ilvl w:val="0"/>
                <w:numId w:val="22"/>
              </w:numPr>
              <w:spacing w:after="0" w:line="277" w:lineRule="auto"/>
              <w:ind w:hanging="228"/>
            </w:pPr>
            <w:r>
              <w:t xml:space="preserve">učí se chápat vznik a problémy bipolárního světa a průběh studené války  </w:t>
            </w:r>
          </w:p>
          <w:p w14:paraId="64E3B127" w14:textId="77777777" w:rsidR="00035050" w:rsidRDefault="00035050" w:rsidP="00E00FEF">
            <w:pPr>
              <w:spacing w:after="25" w:line="259" w:lineRule="auto"/>
              <w:ind w:left="228" w:firstLine="0"/>
            </w:pPr>
            <w:r>
              <w:t xml:space="preserve"> </w:t>
            </w:r>
          </w:p>
          <w:p w14:paraId="0E101D6E" w14:textId="77777777" w:rsidR="00035050" w:rsidRDefault="00035050" w:rsidP="00035050">
            <w:pPr>
              <w:numPr>
                <w:ilvl w:val="0"/>
                <w:numId w:val="22"/>
              </w:numPr>
              <w:spacing w:after="0" w:line="279" w:lineRule="auto"/>
              <w:ind w:hanging="228"/>
            </w:pPr>
            <w:r>
              <w:t xml:space="preserve">chápe význam a důsledky evropské integrace a rozpad koloniálního panství </w:t>
            </w:r>
          </w:p>
          <w:p w14:paraId="1B45CCE5" w14:textId="77777777" w:rsidR="00035050" w:rsidRDefault="00035050" w:rsidP="00E00FEF">
            <w:pPr>
              <w:spacing w:after="0" w:line="259" w:lineRule="auto"/>
              <w:ind w:left="708" w:firstLine="0"/>
            </w:pPr>
            <w:r>
              <w:t xml:space="preserve"> </w:t>
            </w:r>
          </w:p>
          <w:p w14:paraId="5FD22F0D" w14:textId="77777777" w:rsidR="00035050" w:rsidRDefault="00035050" w:rsidP="00E00FEF">
            <w:pPr>
              <w:spacing w:after="25" w:line="259" w:lineRule="auto"/>
              <w:ind w:left="228" w:firstLine="0"/>
            </w:pPr>
            <w:r>
              <w:t xml:space="preserve"> </w:t>
            </w:r>
          </w:p>
          <w:p w14:paraId="1D63F8F7" w14:textId="77777777" w:rsidR="00035050" w:rsidRDefault="00035050" w:rsidP="00035050">
            <w:pPr>
              <w:numPr>
                <w:ilvl w:val="0"/>
                <w:numId w:val="22"/>
              </w:numPr>
              <w:spacing w:after="0" w:line="259" w:lineRule="auto"/>
              <w:ind w:hanging="228"/>
            </w:pPr>
            <w:r>
              <w:t xml:space="preserve">učí se chápat postupný rozklad východního bloku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DD25" w14:textId="77777777" w:rsidR="00035050" w:rsidRDefault="00035050" w:rsidP="00E00FEF">
            <w:pPr>
              <w:spacing w:after="17" w:line="259" w:lineRule="auto"/>
              <w:ind w:left="0" w:firstLine="0"/>
            </w:pPr>
            <w:r>
              <w:rPr>
                <w:b/>
              </w:rPr>
              <w:t xml:space="preserve">Poválečné dějiny </w:t>
            </w:r>
          </w:p>
          <w:p w14:paraId="48FA9DDF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Poválečné uspořádání </w:t>
            </w:r>
          </w:p>
          <w:p w14:paraId="51874E2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ECDF559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4E4A469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Studená válka </w:t>
            </w:r>
          </w:p>
          <w:p w14:paraId="128351AC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2E0F126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 </w:t>
            </w:r>
          </w:p>
          <w:p w14:paraId="1A902B7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Evropská integrace </w:t>
            </w:r>
          </w:p>
          <w:p w14:paraId="27DFC327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Dekolonizace </w:t>
            </w:r>
          </w:p>
          <w:p w14:paraId="4E4E89F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61041B8" w14:textId="77777777" w:rsidR="00035050" w:rsidRDefault="00035050" w:rsidP="00E00FEF">
            <w:pPr>
              <w:spacing w:after="21" w:line="259" w:lineRule="auto"/>
              <w:ind w:left="0" w:firstLine="0"/>
            </w:pPr>
            <w:r>
              <w:t xml:space="preserve"> </w:t>
            </w:r>
          </w:p>
          <w:p w14:paraId="28B5FA0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Východní blok </w:t>
            </w:r>
          </w:p>
          <w:p w14:paraId="68458B46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E721" w14:textId="77777777" w:rsidR="00035050" w:rsidRDefault="00035050" w:rsidP="00E00FEF">
            <w:pPr>
              <w:spacing w:after="14" w:line="259" w:lineRule="auto"/>
              <w:ind w:left="0" w:firstLine="0"/>
            </w:pPr>
            <w:r>
              <w:t xml:space="preserve">EGS – jsme Evropané </w:t>
            </w:r>
          </w:p>
          <w:p w14:paraId="573BA9A4" w14:textId="77777777" w:rsidR="00035050" w:rsidRDefault="00035050" w:rsidP="00E00FEF">
            <w:pPr>
              <w:spacing w:after="0" w:line="276" w:lineRule="auto"/>
              <w:ind w:left="0" w:right="51" w:firstLine="0"/>
            </w:pPr>
            <w:r>
              <w:t xml:space="preserve">VDO – formy participace občanů v politickém životě (totalitní režim) </w:t>
            </w:r>
          </w:p>
          <w:p w14:paraId="26E7CB73" w14:textId="77777777" w:rsidR="00035050" w:rsidRDefault="00035050" w:rsidP="00E00FEF">
            <w:pPr>
              <w:spacing w:after="0" w:line="258" w:lineRule="auto"/>
              <w:ind w:left="0" w:firstLine="0"/>
            </w:pPr>
            <w:r>
              <w:t xml:space="preserve">MDV – interpretace vztahů mediálních sdělení a reality (propaganda) </w:t>
            </w:r>
          </w:p>
          <w:p w14:paraId="2574D092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D724A0F" w14:textId="77777777" w:rsidR="00035050" w:rsidRDefault="00035050" w:rsidP="00E00FEF">
            <w:pPr>
              <w:spacing w:after="0" w:line="258" w:lineRule="auto"/>
              <w:ind w:left="0" w:right="50" w:firstLine="0"/>
            </w:pPr>
            <w:r>
              <w:t xml:space="preserve">VDO – formy participace občanů v politickém životě (Listina práv a svobod, Charta 77) </w:t>
            </w:r>
          </w:p>
          <w:p w14:paraId="748FCCD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BB1E7BC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7E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35050" w14:paraId="750961DD" w14:textId="77777777" w:rsidTr="00E00FEF">
        <w:trPr>
          <w:trHeight w:val="564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E771F" w14:textId="77777777" w:rsidR="00035050" w:rsidRDefault="00035050" w:rsidP="00E00FEF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Výstup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C9DED" w14:textId="77777777" w:rsidR="00035050" w:rsidRDefault="00035050" w:rsidP="00E00FEF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Učivo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79BF" w14:textId="77777777" w:rsidR="00035050" w:rsidRDefault="00035050" w:rsidP="00E00FE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Průřezová témata Mezipředmětové vztahy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25666" w14:textId="77777777" w:rsidR="00035050" w:rsidRDefault="00035050" w:rsidP="00E00FE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Poznámky </w:t>
            </w:r>
          </w:p>
        </w:tc>
      </w:tr>
      <w:tr w:rsidR="00035050" w14:paraId="2C094A0D" w14:textId="77777777" w:rsidTr="00E00FEF">
        <w:trPr>
          <w:trHeight w:val="3322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6130" w14:textId="77777777" w:rsidR="00035050" w:rsidRDefault="00035050" w:rsidP="00E00FEF">
            <w:pPr>
              <w:spacing w:after="25" w:line="259" w:lineRule="auto"/>
              <w:ind w:left="0" w:firstLine="0"/>
            </w:pPr>
            <w:r>
              <w:t xml:space="preserve"> </w:t>
            </w:r>
          </w:p>
          <w:p w14:paraId="04291255" w14:textId="77777777" w:rsidR="00035050" w:rsidRDefault="00035050" w:rsidP="00035050">
            <w:pPr>
              <w:numPr>
                <w:ilvl w:val="0"/>
                <w:numId w:val="23"/>
              </w:numPr>
              <w:spacing w:after="0" w:line="278" w:lineRule="auto"/>
              <w:ind w:hanging="228"/>
            </w:pPr>
            <w:r>
              <w:t xml:space="preserve">chápe poválečný vývoj Československa, který vyústil v únorové události 1948 </w:t>
            </w:r>
          </w:p>
          <w:p w14:paraId="36B0FA95" w14:textId="77777777" w:rsidR="00035050" w:rsidRDefault="00035050" w:rsidP="00035050">
            <w:pPr>
              <w:numPr>
                <w:ilvl w:val="0"/>
                <w:numId w:val="23"/>
              </w:numPr>
              <w:spacing w:after="29" w:line="238" w:lineRule="auto"/>
              <w:ind w:hanging="228"/>
            </w:pPr>
            <w:r>
              <w:t xml:space="preserve">seznamuje se s vnitřní situací v naší republice v roce 1968, v roce 1989 a </w:t>
            </w:r>
          </w:p>
          <w:p w14:paraId="3E89E658" w14:textId="77777777" w:rsidR="00035050" w:rsidRDefault="00035050" w:rsidP="00E00FEF">
            <w:pPr>
              <w:spacing w:after="0" w:line="259" w:lineRule="auto"/>
              <w:ind w:left="228" w:firstLine="0"/>
            </w:pPr>
            <w:r>
              <w:t xml:space="preserve">s vývojem v 90. letech – vznik ČR </w:t>
            </w:r>
          </w:p>
          <w:p w14:paraId="4B568AFF" w14:textId="77777777" w:rsidR="00035050" w:rsidRDefault="00035050" w:rsidP="00E00FEF">
            <w:pPr>
              <w:spacing w:after="9" w:line="259" w:lineRule="auto"/>
              <w:ind w:left="228" w:firstLine="0"/>
            </w:pPr>
            <w:r>
              <w:t xml:space="preserve"> </w:t>
            </w:r>
          </w:p>
          <w:p w14:paraId="521F27FC" w14:textId="77777777" w:rsidR="00035050" w:rsidRDefault="00035050" w:rsidP="00035050">
            <w:pPr>
              <w:numPr>
                <w:ilvl w:val="0"/>
                <w:numId w:val="23"/>
              </w:numPr>
              <w:spacing w:after="0" w:line="259" w:lineRule="auto"/>
              <w:ind w:hanging="228"/>
            </w:pPr>
            <w:r>
              <w:t xml:space="preserve">seznamuje se s kulturou a jejím vlivem ve společnosti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D61A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 </w:t>
            </w:r>
          </w:p>
          <w:p w14:paraId="151B57F9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Československo po druhé světové válce </w:t>
            </w:r>
          </w:p>
          <w:p w14:paraId="550AAB98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565D2A5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E4EB10B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BEB008A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1806640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 </w:t>
            </w:r>
          </w:p>
          <w:p w14:paraId="65DFA753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Kultura a věda v poválečném období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019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A007037" w14:textId="77777777" w:rsidR="00035050" w:rsidRDefault="00035050" w:rsidP="00E00FEF">
            <w:pPr>
              <w:spacing w:after="22" w:line="259" w:lineRule="auto"/>
              <w:ind w:left="0" w:firstLine="0"/>
            </w:pPr>
            <w:r>
              <w:t xml:space="preserve">EGS – jsme Evropané (NATO, </w:t>
            </w:r>
          </w:p>
          <w:p w14:paraId="2DDDEBF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Varšavská smlouva) </w:t>
            </w:r>
          </w:p>
          <w:p w14:paraId="35B116A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5BDDA0E" w14:textId="77777777" w:rsidR="00035050" w:rsidRDefault="00035050" w:rsidP="00E00FEF">
            <w:pPr>
              <w:spacing w:after="13" w:line="259" w:lineRule="auto"/>
              <w:ind w:left="0" w:firstLine="0"/>
            </w:pPr>
            <w:r>
              <w:t xml:space="preserve"> </w:t>
            </w:r>
          </w:p>
          <w:p w14:paraId="3F63346F" w14:textId="77777777" w:rsidR="00035050" w:rsidRDefault="00035050" w:rsidP="00E00FEF">
            <w:pPr>
              <w:spacing w:after="0" w:line="238" w:lineRule="auto"/>
              <w:ind w:left="0" w:firstLine="0"/>
            </w:pPr>
            <w:r>
              <w:t xml:space="preserve">MDV – fungování a vliv médií ve společnosti (sdělovací prostředky a politika) </w:t>
            </w:r>
          </w:p>
          <w:p w14:paraId="5BDF6EFF" w14:textId="77777777" w:rsidR="00035050" w:rsidRDefault="00035050" w:rsidP="00E00FEF">
            <w:pPr>
              <w:spacing w:after="17" w:line="259" w:lineRule="auto"/>
              <w:ind w:left="0" w:firstLine="0"/>
            </w:pPr>
            <w:r>
              <w:t xml:space="preserve"> </w:t>
            </w:r>
          </w:p>
          <w:p w14:paraId="25B22353" w14:textId="77777777" w:rsidR="00035050" w:rsidRDefault="00035050" w:rsidP="00E00FEF">
            <w:pPr>
              <w:spacing w:after="0" w:line="278" w:lineRule="auto"/>
              <w:ind w:left="0" w:firstLine="0"/>
            </w:pPr>
            <w:r>
              <w:t xml:space="preserve">Ov – mezinárodní organizace a vztahy, reálný socialismus </w:t>
            </w:r>
          </w:p>
          <w:p w14:paraId="3E01F63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Z – rozdělený svět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F491" w14:textId="77777777" w:rsidR="00035050" w:rsidRDefault="00035050" w:rsidP="00E00FEF">
            <w:pPr>
              <w:spacing w:after="160" w:line="259" w:lineRule="auto"/>
              <w:ind w:left="0" w:firstLine="0"/>
            </w:pPr>
          </w:p>
        </w:tc>
      </w:tr>
      <w:tr w:rsidR="00035050" w14:paraId="4C96B42F" w14:textId="77777777" w:rsidTr="00E00FEF">
        <w:trPr>
          <w:trHeight w:val="562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936F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0ACD" w14:textId="77777777" w:rsidR="00035050" w:rsidRDefault="00035050" w:rsidP="00E00FEF">
            <w:pPr>
              <w:spacing w:after="18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1D562F85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Opakování 9. ročníku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9BB04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36B0" w14:textId="77777777" w:rsidR="00035050" w:rsidRDefault="00035050" w:rsidP="00E00FE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C8B5C65" w14:textId="77777777" w:rsidR="00035050" w:rsidRDefault="00035050" w:rsidP="00035050">
      <w:pPr>
        <w:spacing w:after="23" w:line="259" w:lineRule="auto"/>
        <w:ind w:left="0" w:firstLine="0"/>
      </w:pPr>
      <w:r>
        <w:t xml:space="preserve"> </w:t>
      </w:r>
    </w:p>
    <w:p w14:paraId="1964690F" w14:textId="77777777" w:rsidR="00035050" w:rsidRDefault="00035050" w:rsidP="00035050">
      <w:pPr>
        <w:ind w:left="19" w:right="13"/>
      </w:pPr>
      <w:r>
        <w:t xml:space="preserve">Pomůcky: učebnice, mapy, atlasy, nástěnné tabule, encyklopedie, videokazety, historická beletrie, obrázkový materiál, soubory historických pojmů </w:t>
      </w:r>
    </w:p>
    <w:p w14:paraId="2BABAA62" w14:textId="77777777" w:rsidR="001D0884" w:rsidRDefault="001D0884"/>
    <w:sectPr w:rsidR="001D0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6F42" w14:textId="77777777" w:rsidR="00C62121" w:rsidRDefault="00035050">
    <w:pPr>
      <w:tabs>
        <w:tab w:val="center" w:pos="6980"/>
      </w:tabs>
      <w:spacing w:after="0" w:line="259" w:lineRule="auto"/>
      <w:ind w:left="-307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222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7307" w14:textId="77777777" w:rsidR="00C62121" w:rsidRDefault="00035050">
    <w:pPr>
      <w:tabs>
        <w:tab w:val="center" w:pos="6980"/>
      </w:tabs>
      <w:spacing w:after="0" w:line="259" w:lineRule="auto"/>
      <w:ind w:left="-307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221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803A" w14:textId="77777777" w:rsidR="00C62121" w:rsidRDefault="00035050">
    <w:pPr>
      <w:tabs>
        <w:tab w:val="center" w:pos="6980"/>
      </w:tabs>
      <w:spacing w:after="0" w:line="259" w:lineRule="auto"/>
      <w:ind w:left="-307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24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8D25" w14:textId="77777777" w:rsidR="00C62121" w:rsidRDefault="00035050">
    <w:pPr>
      <w:tabs>
        <w:tab w:val="center" w:pos="4537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226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642D" w14:textId="77777777" w:rsidR="00C62121" w:rsidRDefault="00035050">
    <w:pPr>
      <w:tabs>
        <w:tab w:val="center" w:pos="4537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225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C4AA9" w14:textId="77777777" w:rsidR="00C62121" w:rsidRDefault="00035050">
    <w:pPr>
      <w:tabs>
        <w:tab w:val="center" w:pos="4537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118</w:t>
    </w:r>
    <w:r>
      <w:fldChar w:fldCharType="end"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15800" w14:textId="77777777" w:rsidR="00C62121" w:rsidRDefault="00035050">
    <w:pPr>
      <w:tabs>
        <w:tab w:val="center" w:pos="7287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236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1B465" w14:textId="77777777" w:rsidR="00C62121" w:rsidRDefault="00035050">
    <w:pPr>
      <w:tabs>
        <w:tab w:val="center" w:pos="7287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235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93AD" w14:textId="77777777" w:rsidR="00C62121" w:rsidRDefault="00035050">
    <w:pPr>
      <w:tabs>
        <w:tab w:val="center" w:pos="7287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24</w:t>
    </w:r>
    <w:r>
      <w:fldChar w:fldCharType="end"/>
    </w:r>
    <w: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1A2C" w14:textId="77777777" w:rsidR="00C62121" w:rsidRDefault="00035050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BB7AC" w14:textId="77777777" w:rsidR="00C62121" w:rsidRDefault="00035050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0B669" w14:textId="77777777" w:rsidR="00C62121" w:rsidRDefault="00035050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0C91B" w14:textId="77777777" w:rsidR="00C62121" w:rsidRDefault="00035050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E943" w14:textId="77777777" w:rsidR="00C62121" w:rsidRDefault="00035050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8DAFC" w14:textId="77777777" w:rsidR="00C62121" w:rsidRDefault="00035050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0DBC3" w14:textId="77777777" w:rsidR="00C62121" w:rsidRDefault="00035050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69DF2" w14:textId="77777777" w:rsidR="00C62121" w:rsidRDefault="00035050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26E3D" w14:textId="77777777" w:rsidR="00C62121" w:rsidRDefault="00035050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F70"/>
    <w:multiLevelType w:val="hybridMultilevel"/>
    <w:tmpl w:val="1A709704"/>
    <w:lvl w:ilvl="0" w:tplc="0862D3FE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9E696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0A1ED6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214D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40086E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02347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C2B9C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105EF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C8855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7E372F"/>
    <w:multiLevelType w:val="hybridMultilevel"/>
    <w:tmpl w:val="66E82F72"/>
    <w:lvl w:ilvl="0" w:tplc="B3FA0772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56DDC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62E96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DE503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7AB97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4274C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AED46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0A8A7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96AB5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8B09F8"/>
    <w:multiLevelType w:val="hybridMultilevel"/>
    <w:tmpl w:val="4B1CC658"/>
    <w:lvl w:ilvl="0" w:tplc="BBFE9E36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C22D1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848A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5C079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3AF49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8E673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6CAAC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7A754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BC6DA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E4319"/>
    <w:multiLevelType w:val="hybridMultilevel"/>
    <w:tmpl w:val="A796ADFA"/>
    <w:lvl w:ilvl="0" w:tplc="C948768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7C7A6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C045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BE60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080C5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B2B96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BA32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32C4B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AA8C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032E91"/>
    <w:multiLevelType w:val="hybridMultilevel"/>
    <w:tmpl w:val="7BDAC702"/>
    <w:lvl w:ilvl="0" w:tplc="19E0F02E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84FAA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9AD0F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52CC0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74DC9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B4F63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B209B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2F0B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E2FE1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1838D5"/>
    <w:multiLevelType w:val="hybridMultilevel"/>
    <w:tmpl w:val="0A42ED84"/>
    <w:lvl w:ilvl="0" w:tplc="98B4CEE4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AC768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E922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52221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46E9D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70416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18056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2E8E8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10DDA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C35AEE"/>
    <w:multiLevelType w:val="hybridMultilevel"/>
    <w:tmpl w:val="538ECF54"/>
    <w:lvl w:ilvl="0" w:tplc="8962F038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2E6A8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BCB7B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B8077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56289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03BF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6269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EADAE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C823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D13BFB"/>
    <w:multiLevelType w:val="hybridMultilevel"/>
    <w:tmpl w:val="B55C27E4"/>
    <w:lvl w:ilvl="0" w:tplc="B672A400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E8CC1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A00F5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DA444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AC85F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C8AD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18277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4690B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C0788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BA37F1"/>
    <w:multiLevelType w:val="hybridMultilevel"/>
    <w:tmpl w:val="90F8F5A6"/>
    <w:lvl w:ilvl="0" w:tplc="813A24C0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02B27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1CC67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86270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448878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7257C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CC32C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A512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B2D83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6826EF"/>
    <w:multiLevelType w:val="hybridMultilevel"/>
    <w:tmpl w:val="B1C6A8A4"/>
    <w:lvl w:ilvl="0" w:tplc="11006A6A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089A7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0A8BC6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1A1F9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86E7E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2ECCC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94BB1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B2732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AA904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152E40"/>
    <w:multiLevelType w:val="hybridMultilevel"/>
    <w:tmpl w:val="2FEE11D6"/>
    <w:lvl w:ilvl="0" w:tplc="98487838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1C1C3E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C63D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D48138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7ECEF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C802F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541E5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0468F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BCE0E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FC5E9A"/>
    <w:multiLevelType w:val="hybridMultilevel"/>
    <w:tmpl w:val="022CC126"/>
    <w:lvl w:ilvl="0" w:tplc="831AF412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8FA1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7E982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62D76C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CE3F3E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F21BE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98BA9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6A377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473E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4F33E1"/>
    <w:multiLevelType w:val="hybridMultilevel"/>
    <w:tmpl w:val="1F543802"/>
    <w:lvl w:ilvl="0" w:tplc="F00E0E3A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10CCF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7EBA0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24D7E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C61F2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6A99A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74EDC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D4E43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011A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D268B2"/>
    <w:multiLevelType w:val="hybridMultilevel"/>
    <w:tmpl w:val="61BE1A50"/>
    <w:lvl w:ilvl="0" w:tplc="D1508C5C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F8327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28067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46939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CCF7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E8A310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30D17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FE1DF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5C075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8B419A"/>
    <w:multiLevelType w:val="hybridMultilevel"/>
    <w:tmpl w:val="EC9A87D6"/>
    <w:lvl w:ilvl="0" w:tplc="B5B6BE02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26A7E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C42C0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D46538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246D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828D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26658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50574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1E8BE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7394250"/>
    <w:multiLevelType w:val="hybridMultilevel"/>
    <w:tmpl w:val="4F3880C6"/>
    <w:lvl w:ilvl="0" w:tplc="A972FAB4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E2278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488FC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90A7F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4E06E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FC767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D22C1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E0582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86E93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88D3729"/>
    <w:multiLevelType w:val="hybridMultilevel"/>
    <w:tmpl w:val="D4A09928"/>
    <w:lvl w:ilvl="0" w:tplc="36CE0B0A">
      <w:start w:val="1"/>
      <w:numFmt w:val="bullet"/>
      <w:lvlText w:val="-"/>
      <w:lvlJc w:val="left"/>
      <w:pPr>
        <w:ind w:left="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D2439A">
      <w:start w:val="1"/>
      <w:numFmt w:val="bullet"/>
      <w:lvlText w:val="o"/>
      <w:lvlJc w:val="left"/>
      <w:pPr>
        <w:ind w:left="1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E450EA">
      <w:start w:val="1"/>
      <w:numFmt w:val="bullet"/>
      <w:lvlText w:val="▪"/>
      <w:lvlJc w:val="left"/>
      <w:pPr>
        <w:ind w:left="2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6BFBC">
      <w:start w:val="1"/>
      <w:numFmt w:val="bullet"/>
      <w:lvlText w:val="•"/>
      <w:lvlJc w:val="left"/>
      <w:pPr>
        <w:ind w:left="3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680F86">
      <w:start w:val="1"/>
      <w:numFmt w:val="bullet"/>
      <w:lvlText w:val="o"/>
      <w:lvlJc w:val="left"/>
      <w:pPr>
        <w:ind w:left="3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8D9D4">
      <w:start w:val="1"/>
      <w:numFmt w:val="bullet"/>
      <w:lvlText w:val="▪"/>
      <w:lvlJc w:val="left"/>
      <w:pPr>
        <w:ind w:left="4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680588">
      <w:start w:val="1"/>
      <w:numFmt w:val="bullet"/>
      <w:lvlText w:val="•"/>
      <w:lvlJc w:val="left"/>
      <w:pPr>
        <w:ind w:left="5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669390">
      <w:start w:val="1"/>
      <w:numFmt w:val="bullet"/>
      <w:lvlText w:val="o"/>
      <w:lvlJc w:val="left"/>
      <w:pPr>
        <w:ind w:left="5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0AD978">
      <w:start w:val="1"/>
      <w:numFmt w:val="bullet"/>
      <w:lvlText w:val="▪"/>
      <w:lvlJc w:val="left"/>
      <w:pPr>
        <w:ind w:left="6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4262FD"/>
    <w:multiLevelType w:val="hybridMultilevel"/>
    <w:tmpl w:val="C40CB618"/>
    <w:lvl w:ilvl="0" w:tplc="54B2A554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0674C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9EF91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ACA648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E023D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C63F7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967E1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E810F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8A7CB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E260605"/>
    <w:multiLevelType w:val="hybridMultilevel"/>
    <w:tmpl w:val="5D1A16BC"/>
    <w:lvl w:ilvl="0" w:tplc="9E4E9D16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8639A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7C673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E55D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1616D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1278A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87C4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0C34E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56F8D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2C6549C"/>
    <w:multiLevelType w:val="hybridMultilevel"/>
    <w:tmpl w:val="3A402B12"/>
    <w:lvl w:ilvl="0" w:tplc="A1EEC146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68AAC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F470F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760F6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CC294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8298F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709F9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90FE5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5A998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50E671E"/>
    <w:multiLevelType w:val="hybridMultilevel"/>
    <w:tmpl w:val="54C474DE"/>
    <w:lvl w:ilvl="0" w:tplc="DF2E9A58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C2EB6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407E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6387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C00D5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AC4CF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E080C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EE8C8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26D79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AC65FB3"/>
    <w:multiLevelType w:val="hybridMultilevel"/>
    <w:tmpl w:val="4F3E92BE"/>
    <w:lvl w:ilvl="0" w:tplc="24901DEE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D6BD4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645746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FC742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2CF8B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8695E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52E32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44C55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CA72E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DE86E92"/>
    <w:multiLevelType w:val="hybridMultilevel"/>
    <w:tmpl w:val="2952717E"/>
    <w:lvl w:ilvl="0" w:tplc="8662D7E4">
      <w:start w:val="1"/>
      <w:numFmt w:val="bullet"/>
      <w:lvlText w:val="-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F6A69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21EB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30278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547EA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F27300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92438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9CDBC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CCEE8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7"/>
  </w:num>
  <w:num w:numId="8">
    <w:abstractNumId w:val="22"/>
  </w:num>
  <w:num w:numId="9">
    <w:abstractNumId w:val="2"/>
  </w:num>
  <w:num w:numId="10">
    <w:abstractNumId w:val="18"/>
  </w:num>
  <w:num w:numId="11">
    <w:abstractNumId w:val="11"/>
  </w:num>
  <w:num w:numId="12">
    <w:abstractNumId w:val="0"/>
  </w:num>
  <w:num w:numId="13">
    <w:abstractNumId w:val="6"/>
  </w:num>
  <w:num w:numId="14">
    <w:abstractNumId w:val="19"/>
  </w:num>
  <w:num w:numId="15">
    <w:abstractNumId w:val="4"/>
  </w:num>
  <w:num w:numId="16">
    <w:abstractNumId w:val="14"/>
  </w:num>
  <w:num w:numId="17">
    <w:abstractNumId w:val="13"/>
  </w:num>
  <w:num w:numId="18">
    <w:abstractNumId w:val="20"/>
  </w:num>
  <w:num w:numId="19">
    <w:abstractNumId w:val="21"/>
  </w:num>
  <w:num w:numId="20">
    <w:abstractNumId w:val="15"/>
  </w:num>
  <w:num w:numId="21">
    <w:abstractNumId w:val="5"/>
  </w:num>
  <w:num w:numId="22">
    <w:abstractNumId w:val="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50"/>
    <w:rsid w:val="00035050"/>
    <w:rsid w:val="001D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8DA2"/>
  <w15:chartTrackingRefBased/>
  <w15:docId w15:val="{044BC3E8-97F8-410A-8DFE-93711F8F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35050"/>
    <w:pPr>
      <w:spacing w:after="5" w:line="271" w:lineRule="auto"/>
      <w:ind w:left="740" w:hanging="10"/>
    </w:pPr>
    <w:rPr>
      <w:rFonts w:ascii="Times New Roman" w:eastAsia="Times New Roman" w:hAnsi="Times New Roman" w:cs="Times New Roman"/>
      <w:color w:val="000000"/>
      <w:sz w:val="24"/>
      <w:lang w:eastAsia="cs-CZ"/>
    </w:rPr>
  </w:style>
  <w:style w:type="paragraph" w:styleId="Nadpis3">
    <w:name w:val="heading 3"/>
    <w:next w:val="Normln"/>
    <w:link w:val="Nadpis3Char"/>
    <w:uiPriority w:val="9"/>
    <w:unhideWhenUsed/>
    <w:qFormat/>
    <w:rsid w:val="00035050"/>
    <w:pPr>
      <w:keepNext/>
      <w:keepLines/>
      <w:spacing w:after="5" w:line="271" w:lineRule="auto"/>
      <w:ind w:left="34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035050"/>
    <w:rPr>
      <w:rFonts w:ascii="Times New Roman" w:eastAsia="Times New Roman" w:hAnsi="Times New Roman" w:cs="Times New Roman"/>
      <w:b/>
      <w:color w:val="000000"/>
      <w:sz w:val="28"/>
      <w:lang w:eastAsia="cs-CZ"/>
    </w:rPr>
  </w:style>
  <w:style w:type="table" w:customStyle="1" w:styleId="TableGrid">
    <w:name w:val="TableGrid"/>
    <w:rsid w:val="00035050"/>
    <w:pPr>
      <w:spacing w:after="0" w:line="240" w:lineRule="auto"/>
    </w:pPr>
    <w:rPr>
      <w:rFonts w:eastAsiaTheme="minorEastAsia"/>
      <w:lang w:eastAsia="cs-CZ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5.xml"/><Relationship Id="rId22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2662</Words>
  <Characters>15709</Characters>
  <Application>Microsoft Office Word</Application>
  <DocSecurity>0</DocSecurity>
  <Lines>130</Lines>
  <Paragraphs>36</Paragraphs>
  <ScaleCrop>false</ScaleCrop>
  <Company/>
  <LinksUpToDate>false</LinksUpToDate>
  <CharactersWithSpaces>18335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Ředitel</dc:creator>
  <cp:keywords/>
  <dc:description/>
  <cp:lastModifiedBy>Ředitel</cp:lastModifiedBy>
  <cp:revision>1</cp:revision>
  <dcterms:created xsi:type="dcterms:W3CDTF">2024-09-25T10:23:00Z</dcterms:created>
  <dcterms:modified xsi:type="dcterms:W3CDTF">2024-09-25T10:24:00Z</dcterms:modified>
</cp:coreProperties>
</file>