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1CD" w:rsidRDefault="00366AD1">
      <w:pPr>
        <w:pStyle w:val="Heading10"/>
        <w:spacing w:before="0" w:after="322"/>
      </w:pPr>
      <w:r>
        <w:t>Český jazyk</w:t>
      </w:r>
      <w:r w:rsidR="002E4EA5">
        <w:t xml:space="preserve"> 3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9B01CD" w:rsidTr="000B5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2E4EA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2E4EA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2E4EA5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ČJL-3-1-01 plynule čte s porozuměním texty přiměřeného rozsahu a náročnosti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Zvládá plynulé a výrazné čtení, umí reprodukovat text vlastními slovy, vyhledává v textu odpovědi na otázky.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Hlasité i tiché čtení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ČJL-3-1-02 porozumí písemným nebo mluveným pokynům přiměřené složitosti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Rozumí písemným nebo mluveným pokynům přiměřené složitosti a reaguje na ně.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Otázky a úkoly k textu, slovní úlohy v matematice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ČJL-3-1-03 respektuje základní komunikační pravidla v rozhovoru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Zná základní komunikační pravidla, umí komunikovat s autoritou.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Rozhovory na dané téma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ČJL-3-1-04 pečlivě vyslovuje, opravuje svou nesprávnou nebo nedbalou výslovnost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Dbá na správnou výslovnost a intonaci.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Hlasité i tiché čtení</w:t>
            </w:r>
            <w:r w:rsidRPr="002E4EA5">
              <w:rPr>
                <w:rFonts w:eastAsia="Calibri" w:cs="Calibri"/>
                <w:szCs w:val="22"/>
              </w:rPr>
              <w:br/>
              <w:t>Přímá řeč – seznámení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ČJL-3-1-05 v krátkých mluvených projevech správně dýchá a volí vhodné tempo řeči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Vystupuje na veřejnosti.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Vyjadřovací schopnosti</w:t>
            </w:r>
            <w:r w:rsidRPr="002E4EA5">
              <w:rPr>
                <w:rFonts w:eastAsia="Calibri" w:cs="Calibri"/>
                <w:szCs w:val="22"/>
              </w:rPr>
              <w:br/>
              <w:t>Rozhovory na dané téma</w:t>
            </w:r>
            <w:r w:rsidRPr="002E4EA5">
              <w:rPr>
                <w:rFonts w:eastAsia="Calibri" w:cs="Calibri"/>
                <w:szCs w:val="22"/>
              </w:rPr>
              <w:br/>
              <w:t>Přednes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ČJL-3-1-06 volí vhodné verbální i nonverbální prostředky řeči v běžných školních i mimoškolních situacích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Pozná spisovný a nespisovný jazyk, vhodně volí jazyk dle situace.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Význam slov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ČJL-3-1-07 na základě vlastních zážitků tvoří krátký mluvený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Vypráví o vlastních zážitcích, vymyslí k vyprávění nadpis, osnovu.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Vyprávění podle osnovy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ČJL-3-1-08 zvládá základní hygienické návyky spojené se psaním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Zná a dodržuje daná pravidla.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Čistota pracovního místa, úprava v sešitech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ČJL-3-1-09 píše správné tvary písmen a číslic, správně spojuje písmena i slabiky; kontroluje vlastní písemný projev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Dodržuje naučené kvalitativní znaky písma, kontroluje svůj vlastní písemný projev.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Čitelnost a úprava písma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ČJL-3-1-10 píše věcně i formálně správně jednoduchá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Vypracovává jednoduchá sdělení.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Adresa, pozvánka, přání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ČJL-3-1-11 seřadí ilustrace podle dějové posloupnosti a vypráví podle nich jednoduchý příběh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Vypráví krátký příběh podle osnovy.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Vyprávění podle osnovy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lastRenderedPageBreak/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Používá abecedu.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Abeceda, řazení slov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Zná pravopis párových souhlásek.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Párové souhlásky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ČJL-3-2-01 rozlišuje zvukovou a grafickou podobu slova, člení slova na hlásky, odlišuje dlouhé a krátké samohlásky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Rozlišuje druhy hlásek.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Hlásková stavba slov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ČJL-3-2-02 porovnává významy slov, zvláště slova opačného významu a slova významem souřadná, nadřazená a podřazená, vyhledá v textu slova příbuzná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Používá příklady významu slov ve větě, rozšiřuje svou slovní zásobu.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Slova příbuzná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ČJL-3-2-03 porovnává a třídí slova podle zobecněného významu – děj, věc, okolnost, vlastnost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Poznává a třídí zobecněný význam podstatných jmen.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Slova souřadná, nadřazená, souznačná a opačná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ČJL-3-2-04 rozlišuje slovní druhy v základním tvaru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Určí slovní druhy v základním tvaru.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Pozná podstatné a přídavné jméno.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Určuje rod a číslo.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Vyjmenuje pádové otázky s předložkami a skloňuje podstatná jména.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ČJL-3-2-05 užívá v mluveném projevu správné gramatické tvary podstatných jmen, přídavných jmen a sloves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Pozná sloveso, určí čas.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ČJL-3-2-06 spojuje věty do jednodušších souvětí vhodnými spojkami a jinými spojovacími výrazy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Spojuje jednoduché věty pomocí základních spojek.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Slovní druhy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lastRenderedPageBreak/>
              <w:t>ČJL-3-2-07 rozlišuje v textu druhy vět podle postoje mluvčího a k jejich vytvoření volí vhodné jazykové i zvukové prostředky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Rozlišuje v textu druhy vět.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Druhy vět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ČJL-3-2-07 rozlišuje v textu druhy vět podle postoje mluvčího a k jejich vytvoření volí vhodné jazykové i zvukové prostředky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Používá interpunkční znaménka, rozlišuje druhy vět.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Druhy vět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 w:rsidRPr="002E4EA5">
              <w:rPr>
                <w:rFonts w:eastAsia="Calibri" w:cs="Calibri"/>
                <w:szCs w:val="22"/>
              </w:rPr>
              <w:t>dě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tě, ně, ú/ů, </w:t>
            </w:r>
            <w:proofErr w:type="spellStart"/>
            <w:r w:rsidRPr="002E4EA5">
              <w:rPr>
                <w:rFonts w:eastAsia="Calibri" w:cs="Calibri"/>
                <w:szCs w:val="22"/>
              </w:rPr>
              <w:t>bě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pě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vě</w:t>
            </w:r>
            <w:proofErr w:type="spellEnd"/>
            <w:r w:rsidRPr="002E4EA5">
              <w:rPr>
                <w:rFonts w:eastAsia="Calibri" w:cs="Calibri"/>
                <w:szCs w:val="22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Odůvodňuje a správně píše základní vyjmenovaná slova nebo jednodušší tvary slov příbuzných.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Vyjmenovaná slova a slova příbuzná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 w:rsidRPr="002E4EA5">
              <w:rPr>
                <w:rFonts w:eastAsia="Calibri" w:cs="Calibri"/>
                <w:szCs w:val="22"/>
              </w:rPr>
              <w:t>dě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tě, ně, ú/ů, </w:t>
            </w:r>
            <w:proofErr w:type="spellStart"/>
            <w:r w:rsidRPr="002E4EA5">
              <w:rPr>
                <w:rFonts w:eastAsia="Calibri" w:cs="Calibri"/>
                <w:szCs w:val="22"/>
              </w:rPr>
              <w:t>bě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pě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vě</w:t>
            </w:r>
            <w:proofErr w:type="spellEnd"/>
            <w:r w:rsidRPr="002E4EA5">
              <w:rPr>
                <w:rFonts w:eastAsia="Calibri" w:cs="Calibri"/>
                <w:szCs w:val="22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Vnímá rozdíly mezi výslovností a pravopisem uvedených pravopisných jevů.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Hlásková stavba slov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 xml:space="preserve">ČJL-3-2-08 odůvodňuje a píše správně: i/y po tvrdých a měkkých souhláskách i po obojetných souhláskách ve vyjmenovaných slovech; </w:t>
            </w:r>
            <w:proofErr w:type="spellStart"/>
            <w:r w:rsidRPr="002E4EA5">
              <w:rPr>
                <w:rFonts w:eastAsia="Calibri" w:cs="Calibri"/>
                <w:szCs w:val="22"/>
              </w:rPr>
              <w:t>dě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tě, ně, ú/ů, </w:t>
            </w:r>
            <w:proofErr w:type="spellStart"/>
            <w:r w:rsidRPr="002E4EA5">
              <w:rPr>
                <w:rFonts w:eastAsia="Calibri" w:cs="Calibri"/>
                <w:szCs w:val="22"/>
              </w:rPr>
              <w:t>bě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pě</w:t>
            </w:r>
            <w:proofErr w:type="spellEnd"/>
            <w:r w:rsidRPr="002E4EA5">
              <w:rPr>
                <w:rFonts w:eastAsia="Calibri" w:cs="Calibri"/>
                <w:szCs w:val="22"/>
              </w:rPr>
              <w:t xml:space="preserve">, </w:t>
            </w:r>
            <w:proofErr w:type="spellStart"/>
            <w:r w:rsidRPr="002E4EA5">
              <w:rPr>
                <w:rFonts w:eastAsia="Calibri" w:cs="Calibri"/>
                <w:szCs w:val="22"/>
              </w:rPr>
              <w:t>vě</w:t>
            </w:r>
            <w:proofErr w:type="spellEnd"/>
            <w:r w:rsidRPr="002E4EA5">
              <w:rPr>
                <w:rFonts w:eastAsia="Calibri" w:cs="Calibri"/>
                <w:szCs w:val="22"/>
              </w:rPr>
              <w:t>, mě – mimo morfologický šev; velká písmena na začátku věty a v typických případech vlastních jmen osob, zvířat a místních pojmenování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Píše velká písmena ve vlastních jménech a místních pojmenováních.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Vlastní jména, místní pojmenování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ČJL-3-3-01 čte a přednáší zpaměti ve vhodném frázování a tempu literární texty přiměřené věku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Přednáší básně a krátké texty prózy (dramatizace).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Práce s texty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ČJL-3-3-02 vyjadřuje své pocity z přečteného textu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Plní úkoly podle svého rozhodnutí.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Práce s texty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ČJL-3-3-03 rozlišuje vyjadřování v próze a ve verších, odlišuje pohádku od ostatních vyprávění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Pozná prózu a verš, pozná znaky pohádky, zná nejznámější autory pohádek.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Verš, rým, próza, lidová poezie a básnická tvorba, pohádky a regionální pověsti</w:t>
            </w:r>
          </w:p>
        </w:tc>
      </w:tr>
      <w:tr w:rsidR="009B01CD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ČJL-3-3-04 pracuje tvořivě s literárním textem podle pokynů učitele a podle svých schopností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Pracuje s textem samostatně podle svých schopností.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2E4EA5">
              <w:rPr>
                <w:rFonts w:eastAsia="Calibri" w:cs="Calibri"/>
                <w:szCs w:val="22"/>
              </w:rPr>
              <w:t>Psaní vlastních textů</w:t>
            </w:r>
          </w:p>
        </w:tc>
      </w:tr>
    </w:tbl>
    <w:p w:rsidR="007C10A2" w:rsidRDefault="007C10A2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9B01CD" w:rsidTr="002E4E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B01CD" w:rsidRPr="002E4EA5" w:rsidRDefault="00366AD1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2E4EA5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646F0" w:rsidTr="00366AD1">
        <w:trPr>
          <w:trHeight w:val="517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46F0" w:rsidRDefault="00DF7BFA" w:rsidP="00F646F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>MEDIÁLNÍ</w:t>
            </w:r>
            <w:r w:rsidR="00F646F0">
              <w:rPr>
                <w:rFonts w:eastAsia="Calibri" w:cs="Calibri"/>
                <w:sz w:val="20"/>
              </w:rPr>
              <w:t xml:space="preserve"> VÝCHOVA</w:t>
            </w:r>
          </w:p>
          <w:p w:rsidR="00F646F0" w:rsidRDefault="00DF7BFA" w:rsidP="00F646F0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Stavba mediálních sdělení</w:t>
            </w:r>
          </w:p>
        </w:tc>
      </w:tr>
      <w:tr w:rsidR="00F646F0" w:rsidTr="002E4EA5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646F0" w:rsidRDefault="00DF7BFA" w:rsidP="00F646F0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 w:val="20"/>
              </w:rPr>
            </w:pPr>
            <w:r>
              <w:rPr>
                <w:rFonts w:eastAsia="Calibri" w:cs="Calibri"/>
                <w:sz w:val="20"/>
              </w:rPr>
              <w:t xml:space="preserve">MULTIKULTURNÍ </w:t>
            </w:r>
            <w:r w:rsidR="00F646F0">
              <w:rPr>
                <w:rFonts w:eastAsia="Calibri" w:cs="Calibri"/>
                <w:sz w:val="20"/>
              </w:rPr>
              <w:t>VÝCHOVA</w:t>
            </w:r>
          </w:p>
          <w:p w:rsidR="00F646F0" w:rsidRDefault="00DF7BFA" w:rsidP="00F646F0">
            <w:pPr>
              <w:pStyle w:val="Normal0"/>
              <w:spacing w:line="240" w:lineRule="auto"/>
              <w:ind w:left="60"/>
              <w:jc w:val="left"/>
            </w:pPr>
            <w:r>
              <w:rPr>
                <w:rFonts w:eastAsia="Calibri" w:cs="Calibri"/>
                <w:sz w:val="20"/>
              </w:rPr>
              <w:t>Lidské vztahy</w:t>
            </w:r>
          </w:p>
        </w:tc>
      </w:tr>
    </w:tbl>
    <w:p w:rsidR="009B01CD" w:rsidRDefault="00366AD1">
      <w:pPr>
        <w:pStyle w:val="Normal0"/>
      </w:pPr>
      <w:r>
        <w:t xml:space="preserve">  </w:t>
      </w:r>
    </w:p>
    <w:sectPr w:rsidR="009B01CD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50E" w:rsidRDefault="00BA550E" w:rsidP="007C10A2">
      <w:pPr>
        <w:spacing w:line="240" w:lineRule="auto"/>
      </w:pPr>
      <w:r>
        <w:separator/>
      </w:r>
    </w:p>
  </w:endnote>
  <w:endnote w:type="continuationSeparator" w:id="0">
    <w:p w:rsidR="00BA550E" w:rsidRDefault="00BA550E" w:rsidP="007C10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0A2" w:rsidRDefault="007C10A2" w:rsidP="007C10A2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7C10A2" w:rsidRDefault="007C10A2" w:rsidP="007C10A2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7C10A2" w:rsidRDefault="007C10A2" w:rsidP="007C10A2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Český jazyk </w:t>
    </w:r>
    <w:r>
      <w:rPr>
        <w:i/>
        <w:sz w:val="20"/>
        <w:szCs w:val="20"/>
      </w:rPr>
      <w:t>3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50E" w:rsidRDefault="00BA550E" w:rsidP="007C10A2">
      <w:pPr>
        <w:spacing w:line="240" w:lineRule="auto"/>
      </w:pPr>
      <w:r>
        <w:separator/>
      </w:r>
    </w:p>
  </w:footnote>
  <w:footnote w:type="continuationSeparator" w:id="0">
    <w:p w:rsidR="00BA550E" w:rsidRDefault="00BA550E" w:rsidP="007C10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0A2" w:rsidRPr="00DD0555" w:rsidRDefault="007C10A2" w:rsidP="007C10A2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7C10A2" w:rsidRDefault="007C10A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1CD"/>
    <w:rsid w:val="000B5362"/>
    <w:rsid w:val="002E4EA5"/>
    <w:rsid w:val="00366AD1"/>
    <w:rsid w:val="007C10A2"/>
    <w:rsid w:val="00937E18"/>
    <w:rsid w:val="009B01CD"/>
    <w:rsid w:val="00B449D8"/>
    <w:rsid w:val="00BA550E"/>
    <w:rsid w:val="00DF7BFA"/>
    <w:rsid w:val="00F6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06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E4F5D-D833-4547-A2ED-1BBF6B0C1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701ACE-1AA7-4933-8014-14B35EFA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2024-09-12T16:22:00Z</dcterms:created>
  <dcterms:modified xsi:type="dcterms:W3CDTF">2024-09-23T22:30:00Z</dcterms:modified>
</cp:coreProperties>
</file>