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846" w:rsidRDefault="00861723">
      <w:pPr>
        <w:pStyle w:val="Heading10"/>
        <w:spacing w:before="0" w:after="322"/>
      </w:pPr>
      <w:r>
        <w:t>Přírodověda</w:t>
      </w:r>
      <w:r w:rsidR="006D2358">
        <w:t xml:space="preserve"> 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25846" w:rsidRPr="006D2358" w:rsidTr="006D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6D235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6D235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6D235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ČJS-5-5-01 využívá poznatků o lidském těle k podpoře vlastního zdravého způsobu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 xml:space="preserve">Zná lidské </w:t>
            </w:r>
            <w:r w:rsidR="006D2358" w:rsidRPr="006D2358">
              <w:rPr>
                <w:rFonts w:eastAsia="Calibri" w:cs="Calibri"/>
                <w:szCs w:val="22"/>
              </w:rPr>
              <w:t>tělo – kostru</w:t>
            </w:r>
            <w:r w:rsidRPr="006D2358">
              <w:rPr>
                <w:rFonts w:eastAsia="Calibri" w:cs="Calibri"/>
                <w:szCs w:val="22"/>
              </w:rPr>
              <w:t>, svaly, jednotlivé orgány.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Lidské tělo: soustava pohybová, oběhová, dýchací, trávicí, vylučovací, smyslová, nervová.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ČJS-5-5-02 rozlišuje jednotlivé etapy lidského života a orientuje se ve vývoji dítěte před a po jeho narození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Chápe způsob rozmnožování.</w:t>
            </w:r>
            <w:r w:rsidRPr="006D2358">
              <w:rPr>
                <w:rFonts w:eastAsia="Calibri" w:cs="Calibri"/>
                <w:szCs w:val="22"/>
              </w:rPr>
              <w:br/>
              <w:t>Zná hlavní etapy lidského života a popíše 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Rozmnožovací soustava, těhotenství, vývoj plodu, vývojová stádia člověka.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ČJS-5-5-04 uplatňuje účelné způsoby chování v situacích ohrožujících zdraví a v modelových situacích simulujících mimořádné události; vnímá dopravní situaci, správně ji vyhodnotí a vyvodí odpovídající závěry pro své chování jako chodec a cyklista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Rozpozná mimořádnou událost, dokáže vyhodnotit situaci. Ví, co je evakuace, stav ohrožení.</w:t>
            </w:r>
            <w:r w:rsidRPr="006D2358">
              <w:rPr>
                <w:rFonts w:eastAsia="Calibri" w:cs="Calibri"/>
                <w:szCs w:val="22"/>
              </w:rPr>
              <w:br/>
              <w:t>Dokáže se orientovat v dopravních situacích jako chodec a cyklista.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Simulace mimořádných událostí, varovné signály, důležitá telefonní čísla.</w:t>
            </w:r>
            <w:r w:rsidRPr="006D2358">
              <w:rPr>
                <w:rFonts w:eastAsia="Calibri" w:cs="Calibri"/>
                <w:szCs w:val="22"/>
              </w:rPr>
              <w:br/>
              <w:t xml:space="preserve">Dopravní </w:t>
            </w:r>
            <w:r w:rsidR="006D2358" w:rsidRPr="006D2358">
              <w:rPr>
                <w:rFonts w:eastAsia="Calibri" w:cs="Calibri"/>
                <w:szCs w:val="22"/>
              </w:rPr>
              <w:t>výchova – značky</w:t>
            </w:r>
            <w:r w:rsidRPr="006D2358">
              <w:rPr>
                <w:rFonts w:eastAsia="Calibri" w:cs="Calibri"/>
                <w:szCs w:val="22"/>
              </w:rPr>
              <w:t>, povinná výbava kola.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ČJS-5-5-06 uplatňuje základní dovednosti a návyky související s podporou zdraví a jeho preventivní ochranou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Seznamuje se s prevencí úrazů.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Lidské tělo.</w:t>
            </w:r>
            <w:r w:rsidRPr="006D2358">
              <w:rPr>
                <w:rFonts w:eastAsia="Calibri" w:cs="Calibri"/>
                <w:szCs w:val="22"/>
              </w:rPr>
              <w:br/>
              <w:t>Ochrana zdraví, zdravá výživa.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ČJS-5-5-07 rozpozná život ohrožující zranění; ošetří drobná poranění a zajistí lékařskou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Zná zásady první pomoci.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2358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 xml:space="preserve">První pomoc. </w:t>
            </w:r>
          </w:p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Důležitá telefonní čísla - 112, 150, 155, 158, 156.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ČJS-5-5-05 předvede v modelových situacích osvojené jednoduché způsoby odmítání návykových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Uvědomuje si nebezpeční přijímání návykových látek.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Zdravý životní styl. Ochrana zdraví. Prevence užívání návykových látek.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ČJS-5-5-03 účelně plánuje svůj čas pro učení, práci, zábavu a odpočinek podle vlastních potřeb s ohledem na oprávněné nároky jiných osob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Je motivován k harmonii, rovnováze psychické a tělesné stránky.</w:t>
            </w:r>
            <w:r w:rsidRPr="006D2358">
              <w:rPr>
                <w:rFonts w:eastAsia="Calibri" w:cs="Calibri"/>
                <w:szCs w:val="22"/>
              </w:rPr>
              <w:br/>
              <w:t>Umí plánovat svůj čas.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Základy psychohygieny.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ČJS-5-1-05 porovná způsob života a přírodu v naší vlasti i v jiných zemích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Třídí rostliny a živočichy do podnebných pásů.</w:t>
            </w:r>
            <w:r w:rsidRPr="006D2358">
              <w:rPr>
                <w:rFonts w:eastAsia="Calibri" w:cs="Calibri"/>
                <w:szCs w:val="22"/>
              </w:rPr>
              <w:br/>
              <w:t>Umí je vyhledávat v atlasech, informace o jejich životě a stavbě v encyklopediích a na internetu.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Podnebné pásy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lastRenderedPageBreak/>
              <w:t>ČJS-5-4-01 objevuje a zjišťuje propojenost prvků živé a neživé přírody, princip rovnováhy přírody a nachází souvislosti mezi konečným vzhledem přírody a činností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Zná horniny a nerosty (křemen, slída, živec, žula, vápenec, pískovec, uhlí) a jejich využití, výskyt v regionech</w:t>
            </w:r>
            <w:r w:rsidRPr="006D2358">
              <w:rPr>
                <w:rFonts w:eastAsia="Calibri" w:cs="Calibri"/>
                <w:szCs w:val="22"/>
              </w:rPr>
              <w:br/>
              <w:t>Popíše princip zvětrávání, eroze, vzniku a složení půdy.</w:t>
            </w:r>
            <w:r w:rsidRPr="006D2358">
              <w:rPr>
                <w:rFonts w:eastAsia="Calibri" w:cs="Calibri"/>
                <w:szCs w:val="22"/>
              </w:rPr>
              <w:br/>
              <w:t>Zná koloběh vody, složení vzduchu.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 xml:space="preserve">Neživá </w:t>
            </w:r>
            <w:r w:rsidR="006D2358" w:rsidRPr="006D2358">
              <w:rPr>
                <w:rFonts w:eastAsia="Calibri" w:cs="Calibri"/>
                <w:szCs w:val="22"/>
              </w:rPr>
              <w:t>příroda, půda</w:t>
            </w:r>
            <w:r w:rsidRPr="006D2358">
              <w:rPr>
                <w:rFonts w:eastAsia="Calibri" w:cs="Calibri"/>
                <w:szCs w:val="22"/>
              </w:rPr>
              <w:t>, vzduch, voda.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ČJS-5-1-04 vyhledá typické regionální zvláštnosti přírody, osídlení, hospodářství a kultury, jednoduchým způsobem posoudí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Pozoruje neživou i živou přírodu ve svém regionu.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Rostliny, živočichové, houby, nerosty, horniny, hospodaření v regionu.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ČJS-5-3-01 pracuje s časovými údaji a využívá zjištěných údajů k pochopení vztahů mezi ději a mezi jevy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Zná princip střídání ročních období, dne a noci v souvislosti s pohybem vesmírných těles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Vesmír, Slunce, Sluneční soustava, Měsíc</w:t>
            </w:r>
          </w:p>
        </w:tc>
      </w:tr>
      <w:tr w:rsidR="00925846" w:rsidRPr="006D23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ČJS-5-4-05 zhodnotí některé konkrétní činnosti člověka v přírodě a rozlišuje aktivity, které mohou prostředí i zdraví člověka podporovat nebo poškozovat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Zhodnotí konkrétní činnosti člověka v přírodě. Rozlišuje lidské aktivity prospěšné a škodlivé.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Lidské výtvory.</w:t>
            </w:r>
            <w:r w:rsidRPr="006D2358">
              <w:rPr>
                <w:rFonts w:eastAsia="Calibri" w:cs="Calibri"/>
                <w:szCs w:val="22"/>
              </w:rPr>
              <w:br/>
              <w:t>Člověk a průmysl. Jednoduché stroje.</w:t>
            </w:r>
            <w:r w:rsidRPr="006D2358">
              <w:rPr>
                <w:rFonts w:eastAsia="Calibri" w:cs="Calibri"/>
                <w:szCs w:val="22"/>
              </w:rPr>
              <w:br/>
              <w:t>Ochrana přírody a životního prostředí.</w:t>
            </w:r>
          </w:p>
        </w:tc>
      </w:tr>
      <w:tr w:rsidR="00925846" w:rsidRPr="006D2358" w:rsidTr="006D235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5846" w:rsidRPr="006D2358" w:rsidRDefault="00861723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6D2358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925846" w:rsidRPr="006D2358" w:rsidTr="006D235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807" w:rsidRPr="006D2358" w:rsidRDefault="00861723" w:rsidP="00C8280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bookmarkStart w:id="0" w:name="_Hlk178023249"/>
            <w:bookmarkStart w:id="1" w:name="_GoBack"/>
            <w:r w:rsidRPr="006D2358">
              <w:rPr>
                <w:rFonts w:eastAsia="Calibri" w:cs="Calibri"/>
                <w:szCs w:val="22"/>
              </w:rPr>
              <w:t>OSOBNOSTNÍ A SOCIÁLNÍ VÝCHOVA</w:t>
            </w:r>
          </w:p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Psychohygiena</w:t>
            </w:r>
            <w:bookmarkEnd w:id="0"/>
            <w:bookmarkEnd w:id="1"/>
          </w:p>
        </w:tc>
      </w:tr>
      <w:tr w:rsidR="00925846" w:rsidRPr="006D2358" w:rsidTr="006D235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2358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ENVIRONMENTÁLNÍ VÝCHOVA</w:t>
            </w:r>
          </w:p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Základní podmínky života</w:t>
            </w:r>
          </w:p>
        </w:tc>
      </w:tr>
      <w:tr w:rsidR="00925846" w:rsidRPr="006D2358" w:rsidTr="006D235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2358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ENVIRONMENTÁLNÍ VÝCHOVA</w:t>
            </w:r>
          </w:p>
          <w:p w:rsidR="00925846" w:rsidRPr="006D2358" w:rsidRDefault="008617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D2358">
              <w:rPr>
                <w:rFonts w:eastAsia="Calibri" w:cs="Calibri"/>
                <w:szCs w:val="22"/>
              </w:rPr>
              <w:t>Ekosystémy</w:t>
            </w:r>
          </w:p>
        </w:tc>
      </w:tr>
    </w:tbl>
    <w:p w:rsidR="00925846" w:rsidRDefault="00861723">
      <w:pPr>
        <w:pStyle w:val="Normal0"/>
      </w:pPr>
      <w:r>
        <w:t xml:space="preserve">  </w:t>
      </w:r>
    </w:p>
    <w:sectPr w:rsidR="00925846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DC5" w:rsidRDefault="005B0DC5" w:rsidP="006D2358">
      <w:pPr>
        <w:spacing w:line="240" w:lineRule="auto"/>
      </w:pPr>
      <w:r>
        <w:separator/>
      </w:r>
    </w:p>
  </w:endnote>
  <w:endnote w:type="continuationSeparator" w:id="0">
    <w:p w:rsidR="005B0DC5" w:rsidRDefault="005B0DC5" w:rsidP="006D2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358" w:rsidRDefault="006D2358" w:rsidP="006D2358">
    <w:pPr>
      <w:pStyle w:val="Zpat"/>
      <w:tabs>
        <w:tab w:val="clear" w:pos="9072"/>
        <w:tab w:val="right" w:pos="14317"/>
      </w:tabs>
      <w:rPr>
        <w:i/>
      </w:rPr>
    </w:pPr>
  </w:p>
  <w:p w:rsidR="006D2358" w:rsidRDefault="006D2358" w:rsidP="006D2358">
    <w:pPr>
      <w:pStyle w:val="Zpat"/>
      <w:tabs>
        <w:tab w:val="clear" w:pos="9072"/>
        <w:tab w:val="right" w:pos="14317"/>
      </w:tabs>
      <w:rPr>
        <w:i/>
      </w:rPr>
    </w:pPr>
  </w:p>
  <w:p w:rsidR="006D2358" w:rsidRDefault="006D2358" w:rsidP="006D2358">
    <w:pPr>
      <w:pStyle w:val="Zpat"/>
      <w:tabs>
        <w:tab w:val="clear" w:pos="9072"/>
        <w:tab w:val="right" w:pos="14317"/>
      </w:tabs>
      <w:rPr>
        <w:i/>
      </w:rPr>
    </w:pPr>
  </w:p>
  <w:p w:rsidR="006D2358" w:rsidRDefault="006D2358" w:rsidP="006D2358">
    <w:pPr>
      <w:pStyle w:val="Zpat"/>
      <w:tabs>
        <w:tab w:val="clear" w:pos="9072"/>
        <w:tab w:val="right" w:pos="14317"/>
      </w:tabs>
      <w:rPr>
        <w:i/>
      </w:rPr>
    </w:pPr>
  </w:p>
  <w:p w:rsidR="006D2358" w:rsidRPr="00C82807" w:rsidRDefault="006D2358" w:rsidP="006D2358">
    <w:pPr>
      <w:pStyle w:val="Zpat"/>
      <w:tabs>
        <w:tab w:val="clear" w:pos="9072"/>
        <w:tab w:val="right" w:pos="14317"/>
      </w:tabs>
      <w:rPr>
        <w:sz w:val="20"/>
        <w:szCs w:val="20"/>
      </w:rPr>
    </w:pPr>
    <w:r w:rsidRPr="00C82807">
      <w:rPr>
        <w:i/>
        <w:sz w:val="20"/>
        <w:szCs w:val="20"/>
      </w:rPr>
      <w:t>Přírodověda 5</w:t>
    </w:r>
    <w:r w:rsidRPr="00C82807">
      <w:rPr>
        <w:i/>
        <w:sz w:val="20"/>
        <w:szCs w:val="20"/>
      </w:rPr>
      <w:tab/>
    </w:r>
    <w:r w:rsidRPr="00C82807">
      <w:rPr>
        <w:i/>
        <w:sz w:val="20"/>
        <w:szCs w:val="20"/>
      </w:rPr>
      <w:tab/>
    </w:r>
    <w:r w:rsidRPr="00C82807">
      <w:rPr>
        <w:i/>
        <w:sz w:val="20"/>
        <w:szCs w:val="20"/>
      </w:rPr>
      <w:fldChar w:fldCharType="begin"/>
    </w:r>
    <w:r w:rsidRPr="00C82807">
      <w:rPr>
        <w:i/>
        <w:sz w:val="20"/>
        <w:szCs w:val="20"/>
      </w:rPr>
      <w:instrText>PAGE   \* MERGEFORMAT</w:instrText>
    </w:r>
    <w:r w:rsidRPr="00C82807">
      <w:rPr>
        <w:i/>
        <w:sz w:val="20"/>
        <w:szCs w:val="20"/>
      </w:rPr>
      <w:fldChar w:fldCharType="separate"/>
    </w:r>
    <w:r w:rsidRPr="00C82807">
      <w:rPr>
        <w:i/>
        <w:sz w:val="20"/>
        <w:szCs w:val="20"/>
      </w:rPr>
      <w:t>1</w:t>
    </w:r>
    <w:r w:rsidRPr="00C82807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DC5" w:rsidRDefault="005B0DC5" w:rsidP="006D2358">
      <w:pPr>
        <w:spacing w:line="240" w:lineRule="auto"/>
      </w:pPr>
      <w:r>
        <w:separator/>
      </w:r>
    </w:p>
  </w:footnote>
  <w:footnote w:type="continuationSeparator" w:id="0">
    <w:p w:rsidR="005B0DC5" w:rsidRDefault="005B0DC5" w:rsidP="006D2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358" w:rsidRPr="00C82807" w:rsidRDefault="006D2358" w:rsidP="006D2358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2" w:name="_Hlk177473616"/>
    <w:bookmarkStart w:id="3" w:name="_Hlk177473617"/>
    <w:r w:rsidRPr="00C82807">
      <w:rPr>
        <w:i/>
        <w:sz w:val="20"/>
        <w:szCs w:val="20"/>
      </w:rPr>
      <w:t>Základní škola Antonína Bratršovského, Saskova 34/2080, Jablonec nad Nisou</w:t>
    </w:r>
    <w:r w:rsidRPr="00C82807">
      <w:rPr>
        <w:i/>
        <w:sz w:val="20"/>
        <w:szCs w:val="20"/>
      </w:rPr>
      <w:tab/>
      <w:t>ŠVP ZV Škola pro život, platnost od 1. 9. 2024</w:t>
    </w:r>
    <w:bookmarkEnd w:id="2"/>
    <w:bookmarkEnd w:id="3"/>
  </w:p>
  <w:p w:rsidR="006D2358" w:rsidRDefault="006D235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846"/>
    <w:rsid w:val="005B0DC5"/>
    <w:rsid w:val="006D2358"/>
    <w:rsid w:val="00861723"/>
    <w:rsid w:val="00925846"/>
    <w:rsid w:val="00C8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2F4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626A86-1322-42F5-A91D-DE0974FD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2024-09-21T08:46:00Z</dcterms:created>
  <dcterms:modified xsi:type="dcterms:W3CDTF">2024-09-23T20:36:00Z</dcterms:modified>
</cp:coreProperties>
</file>