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A554FF">
      <w:pPr>
        <w:pStyle w:val="Heading10"/>
        <w:spacing w:before="0" w:after="322"/>
      </w:pPr>
      <w:r>
        <w:t>Anglický jazyk</w:t>
      </w:r>
      <w:bookmarkStart w:id="0" w:name="_GoBack"/>
      <w:bookmarkEnd w:id="0"/>
      <w:r w:rsidR="00266E80">
        <w:t xml:space="preserve"> </w:t>
      </w:r>
      <w:r w:rsidR="009855B0">
        <w:t>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 w:rsidRPr="0019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1904B4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1904B4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1904B4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1904B4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1904B4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1904B4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Rozumí poslechovému cvičení a pochytí důležité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Poslechová cvičení, autentické písničky a videa</w:t>
            </w: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Rozumí frázím a běžné slovní zásobě, která se ho bezprostředně týká, pochopí hlavní smysl sdělení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tabs>
                <w:tab w:val="left" w:pos="284"/>
              </w:tabs>
              <w:suppressAutoHyphens/>
              <w:spacing w:line="240" w:lineRule="auto"/>
              <w:ind w:left="62"/>
              <w:jc w:val="left"/>
              <w:rPr>
                <w:rFonts w:cstheme="minorHAnsi"/>
                <w:bCs/>
                <w:szCs w:val="22"/>
              </w:rPr>
            </w:pPr>
            <w:r w:rsidRPr="001904B4">
              <w:rPr>
                <w:rFonts w:cstheme="minorHAnsi"/>
                <w:bCs/>
                <w:szCs w:val="22"/>
              </w:rPr>
              <w:t>P</w:t>
            </w:r>
            <w:r w:rsidR="00BC4F35" w:rsidRPr="001904B4">
              <w:rPr>
                <w:rFonts w:cstheme="minorHAnsi"/>
                <w:bCs/>
                <w:szCs w:val="22"/>
              </w:rPr>
              <w:t>éče o zdraví, nákupy a móda, společnost a její problémy, moderní technologie a média</w:t>
            </w:r>
          </w:p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CJ-9-2-01 zeptá se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Formuluje otázky, je schopen poskytnout informaci, zvládá krátkou společenskou konverzaci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Rozhovory</w:t>
            </w: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Poskytne radu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tabs>
                <w:tab w:val="left" w:pos="284"/>
              </w:tabs>
              <w:suppressAutoHyphens/>
              <w:spacing w:line="240" w:lineRule="auto"/>
              <w:ind w:left="62"/>
              <w:jc w:val="left"/>
              <w:rPr>
                <w:rFonts w:cstheme="minorHAnsi"/>
                <w:bCs/>
                <w:szCs w:val="22"/>
              </w:rPr>
            </w:pPr>
            <w:r w:rsidRPr="001904B4">
              <w:rPr>
                <w:rFonts w:cstheme="minorHAnsi"/>
                <w:bCs/>
                <w:szCs w:val="22"/>
              </w:rPr>
              <w:t>Modální slovesa</w:t>
            </w: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Mluví o svých budoucích plánech</w:t>
            </w:r>
            <w:r w:rsidR="00BC4F35" w:rsidRPr="001904B4">
              <w:rPr>
                <w:rFonts w:cstheme="minorHAnsi"/>
                <w:szCs w:val="22"/>
              </w:rPr>
              <w:t xml:space="preserve"> a své minulosti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Budoucí čas (</w:t>
            </w:r>
            <w:proofErr w:type="spellStart"/>
            <w:r w:rsidRPr="001904B4">
              <w:rPr>
                <w:rFonts w:cstheme="minorHAnsi"/>
                <w:szCs w:val="22"/>
              </w:rPr>
              <w:t>be</w:t>
            </w:r>
            <w:proofErr w:type="spellEnd"/>
            <w:r w:rsidRPr="001904B4">
              <w:rPr>
                <w:rFonts w:cstheme="minorHAnsi"/>
                <w:szCs w:val="22"/>
              </w:rPr>
              <w:t xml:space="preserve"> </w:t>
            </w:r>
            <w:proofErr w:type="spellStart"/>
            <w:r w:rsidRPr="001904B4">
              <w:rPr>
                <w:rFonts w:cstheme="minorHAnsi"/>
                <w:szCs w:val="22"/>
              </w:rPr>
              <w:t>going</w:t>
            </w:r>
            <w:proofErr w:type="spellEnd"/>
            <w:r w:rsidRPr="001904B4">
              <w:rPr>
                <w:rFonts w:cstheme="minorHAnsi"/>
                <w:szCs w:val="22"/>
              </w:rPr>
              <w:t xml:space="preserve"> to), předpřítomný čas</w:t>
            </w: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 xml:space="preserve">Orientuje se v textu a vyhledá specifické informace; 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tabs>
                <w:tab w:val="left" w:pos="284"/>
              </w:tabs>
              <w:suppressAutoHyphens/>
              <w:spacing w:line="240" w:lineRule="auto"/>
              <w:ind w:left="62"/>
              <w:jc w:val="left"/>
              <w:rPr>
                <w:rFonts w:cstheme="minorHAnsi"/>
                <w:bCs/>
                <w:szCs w:val="22"/>
              </w:rPr>
            </w:pPr>
            <w:r w:rsidRPr="001904B4">
              <w:rPr>
                <w:rFonts w:cstheme="minorHAnsi"/>
                <w:szCs w:val="22"/>
              </w:rPr>
              <w:t xml:space="preserve">Autentické materiály, kultura a reálie anglicky </w:t>
            </w:r>
            <w:r w:rsidR="00BC4F35" w:rsidRPr="001904B4">
              <w:rPr>
                <w:rFonts w:cstheme="minorHAnsi"/>
                <w:szCs w:val="22"/>
              </w:rPr>
              <w:t>mluvících zemí</w:t>
            </w:r>
          </w:p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Rozumí krátkým textům a je schopen řešit konkrétní problémové úlohy vyplývající z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tabs>
                <w:tab w:val="left" w:pos="284"/>
              </w:tabs>
              <w:suppressAutoHyphens/>
              <w:spacing w:line="240" w:lineRule="auto"/>
              <w:ind w:left="62"/>
              <w:jc w:val="left"/>
              <w:rPr>
                <w:rFonts w:cstheme="minorHAnsi"/>
                <w:bCs/>
                <w:szCs w:val="22"/>
              </w:rPr>
            </w:pPr>
            <w:r w:rsidRPr="001904B4">
              <w:rPr>
                <w:rFonts w:cstheme="minorHAnsi"/>
                <w:bCs/>
                <w:szCs w:val="22"/>
              </w:rPr>
              <w:t>P</w:t>
            </w:r>
            <w:r w:rsidR="00BC4F35" w:rsidRPr="001904B4">
              <w:rPr>
                <w:rFonts w:cstheme="minorHAnsi"/>
                <w:bCs/>
                <w:szCs w:val="22"/>
              </w:rPr>
              <w:t>éče o zdraví, nákupy a móda, společnost a její problémy, moderní technologie a média</w:t>
            </w:r>
          </w:p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Napíše text o své oblíbené slavné osobnosti/vzoru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bCs/>
                <w:szCs w:val="22"/>
              </w:rPr>
              <w:t>Společnost a její problémy</w:t>
            </w:r>
          </w:p>
        </w:tc>
      </w:tr>
      <w:tr w:rsidR="00BC4F35" w:rsidRPr="001904B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BC4F35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CJ-9-4-03 reaguje na jednoduché písemné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O</w:t>
            </w:r>
            <w:r w:rsidR="00BC4F35" w:rsidRPr="001904B4">
              <w:rPr>
                <w:rFonts w:cstheme="minorHAnsi"/>
                <w:szCs w:val="22"/>
              </w:rPr>
              <w:t>dpoví na zprávu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F35" w:rsidRPr="001904B4" w:rsidRDefault="007B702D" w:rsidP="009855B0">
            <w:pPr>
              <w:spacing w:line="240" w:lineRule="auto"/>
              <w:ind w:left="62"/>
              <w:jc w:val="left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>E-mail</w:t>
            </w:r>
          </w:p>
        </w:tc>
      </w:tr>
    </w:tbl>
    <w:p w:rsidR="007C346F" w:rsidRDefault="007C346F">
      <w:bookmarkStart w:id="1" w:name="_Hlk176356710"/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94A85" w:rsidRPr="001904B4" w:rsidTr="00F1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1904B4" w:rsidRDefault="009855B0" w:rsidP="004A6290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1904B4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9855B0" w:rsidRPr="001904B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bCs/>
                <w:sz w:val="22"/>
                <w:szCs w:val="22"/>
              </w:rPr>
              <w:t>ENVIRONMENTÁLNÍ VÝCHOVA</w:t>
            </w:r>
          </w:p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sz w:val="22"/>
                <w:szCs w:val="22"/>
              </w:rPr>
              <w:t>Základní podmínky života, Lidské aktivity a problémy životního prostředí, Vztah člověka k prostředí</w:t>
            </w:r>
          </w:p>
        </w:tc>
      </w:tr>
      <w:tr w:rsidR="009855B0" w:rsidRPr="001904B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55B0" w:rsidRPr="001904B4" w:rsidRDefault="009855B0" w:rsidP="009855B0">
            <w:pPr>
              <w:tabs>
                <w:tab w:val="left" w:pos="284"/>
              </w:tabs>
              <w:spacing w:line="240" w:lineRule="auto"/>
              <w:rPr>
                <w:rFonts w:cstheme="minorHAnsi"/>
                <w:bCs/>
                <w:szCs w:val="22"/>
              </w:rPr>
            </w:pPr>
            <w:r w:rsidRPr="001904B4">
              <w:rPr>
                <w:rFonts w:cstheme="minorHAnsi"/>
                <w:bCs/>
                <w:szCs w:val="22"/>
              </w:rPr>
              <w:t>OSOBNOSTNÍ A SOCIÁLNÍ VÝCHOVA</w:t>
            </w:r>
          </w:p>
          <w:p w:rsidR="009855B0" w:rsidRPr="001904B4" w:rsidRDefault="009855B0" w:rsidP="009855B0">
            <w:pPr>
              <w:tabs>
                <w:tab w:val="left" w:pos="284"/>
              </w:tabs>
              <w:spacing w:line="240" w:lineRule="auto"/>
              <w:rPr>
                <w:rFonts w:cstheme="minorHAnsi"/>
                <w:szCs w:val="22"/>
              </w:rPr>
            </w:pPr>
            <w:r w:rsidRPr="001904B4">
              <w:rPr>
                <w:rFonts w:cstheme="minorHAnsi"/>
                <w:szCs w:val="22"/>
              </w:rPr>
              <w:t xml:space="preserve">Rozvoj schopností poznávání, Sebepoznání a sebepojetí, Seberegulace a </w:t>
            </w:r>
            <w:proofErr w:type="spellStart"/>
            <w:r w:rsidRPr="001904B4">
              <w:rPr>
                <w:rFonts w:cstheme="minorHAnsi"/>
                <w:szCs w:val="22"/>
              </w:rPr>
              <w:t>sebeorganizace</w:t>
            </w:r>
            <w:proofErr w:type="spellEnd"/>
            <w:r w:rsidRPr="001904B4">
              <w:rPr>
                <w:rFonts w:cstheme="minorHAnsi"/>
                <w:szCs w:val="22"/>
              </w:rPr>
              <w:t xml:space="preserve">, Poznávání lidí, Mezilidské vztahy, Komunikace, Kooperace a </w:t>
            </w:r>
            <w:proofErr w:type="spellStart"/>
            <w:r w:rsidRPr="001904B4">
              <w:rPr>
                <w:rFonts w:cstheme="minorHAnsi"/>
                <w:szCs w:val="22"/>
              </w:rPr>
              <w:t>kompetice</w:t>
            </w:r>
            <w:proofErr w:type="spellEnd"/>
            <w:r w:rsidRPr="001904B4">
              <w:rPr>
                <w:rFonts w:cstheme="minorHAnsi"/>
                <w:szCs w:val="22"/>
              </w:rPr>
              <w:t>, Hodnoty, postoje, praktická etika</w:t>
            </w:r>
          </w:p>
        </w:tc>
      </w:tr>
      <w:tr w:rsidR="009855B0" w:rsidRPr="001904B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bCs/>
                <w:sz w:val="22"/>
                <w:szCs w:val="22"/>
              </w:rPr>
              <w:t>VÝCHOVA K MYŠLENÍ V EVROPSKÝCH A GLOBÁLNÍCH SOUVISLOSTECH</w:t>
            </w:r>
          </w:p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sz w:val="22"/>
                <w:szCs w:val="22"/>
              </w:rPr>
              <w:t>Evropa a svět nás zajímá, Objevujeme Evropu a svět</w:t>
            </w:r>
          </w:p>
        </w:tc>
      </w:tr>
      <w:tr w:rsidR="009855B0" w:rsidRPr="001904B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bCs/>
                <w:sz w:val="22"/>
                <w:szCs w:val="22"/>
              </w:rPr>
              <w:t>MULTIKULTURNÍ VÝCHOVA</w:t>
            </w:r>
          </w:p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sz w:val="22"/>
                <w:szCs w:val="22"/>
              </w:rPr>
              <w:t xml:space="preserve">Kulturní diference, Lidské vztahy, Etnický původ, </w:t>
            </w:r>
            <w:proofErr w:type="spellStart"/>
            <w:r w:rsidRPr="001904B4">
              <w:rPr>
                <w:rFonts w:asciiTheme="minorHAnsi" w:hAnsiTheme="minorHAnsi" w:cstheme="minorHAnsi"/>
                <w:sz w:val="22"/>
                <w:szCs w:val="22"/>
              </w:rPr>
              <w:t>Multikulturalita</w:t>
            </w:r>
            <w:proofErr w:type="spellEnd"/>
          </w:p>
        </w:tc>
      </w:tr>
      <w:tr w:rsidR="009855B0" w:rsidRPr="001904B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55B0" w:rsidRPr="001904B4" w:rsidRDefault="009855B0" w:rsidP="009855B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904B4">
              <w:rPr>
                <w:rFonts w:asciiTheme="minorHAnsi" w:hAnsiTheme="minorHAnsi" w:cstheme="minorHAnsi"/>
                <w:bCs/>
                <w:sz w:val="22"/>
                <w:szCs w:val="22"/>
              </w:rPr>
              <w:t>FINANČNÍ GRAMOTNOST</w:t>
            </w:r>
          </w:p>
        </w:tc>
      </w:tr>
    </w:tbl>
    <w:bookmarkEnd w:id="1"/>
    <w:p w:rsidR="00394A85" w:rsidRDefault="009855B0">
      <w:pPr>
        <w:pStyle w:val="Normal0"/>
      </w:pPr>
      <w:r>
        <w:t xml:space="preserve">  </w:t>
      </w:r>
    </w:p>
    <w:sectPr w:rsidR="00394A85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8ED" w:rsidRDefault="00C128ED" w:rsidP="00EA3E7B">
      <w:pPr>
        <w:spacing w:line="240" w:lineRule="auto"/>
      </w:pPr>
      <w:r>
        <w:separator/>
      </w:r>
    </w:p>
  </w:endnote>
  <w:endnote w:type="continuationSeparator" w:id="0">
    <w:p w:rsidR="00C128ED" w:rsidRDefault="00C128ED" w:rsidP="00EA3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E7B" w:rsidRDefault="00EA3E7B" w:rsidP="00EA3E7B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8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8ED" w:rsidRDefault="00C128ED" w:rsidP="00EA3E7B">
      <w:pPr>
        <w:spacing w:line="240" w:lineRule="auto"/>
      </w:pPr>
      <w:r>
        <w:separator/>
      </w:r>
    </w:p>
  </w:footnote>
  <w:footnote w:type="continuationSeparator" w:id="0">
    <w:p w:rsidR="00C128ED" w:rsidRDefault="00C128ED" w:rsidP="00EA3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E7B" w:rsidRPr="00671726" w:rsidRDefault="00EA3E7B" w:rsidP="00EA3E7B">
    <w:pPr>
      <w:pStyle w:val="Zhlav"/>
      <w:tabs>
        <w:tab w:val="clear" w:pos="9072"/>
        <w:tab w:val="right" w:pos="14317"/>
      </w:tabs>
      <w:rPr>
        <w:i/>
      </w:rPr>
    </w:pPr>
    <w:bookmarkStart w:id="2" w:name="_Hlk177473616"/>
    <w:bookmarkStart w:id="3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2"/>
    <w:bookmarkEnd w:id="3"/>
  </w:p>
  <w:p w:rsidR="00EA3E7B" w:rsidRDefault="00EA3E7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1904B4"/>
    <w:rsid w:val="002560C4"/>
    <w:rsid w:val="00266E80"/>
    <w:rsid w:val="00394A85"/>
    <w:rsid w:val="004A6290"/>
    <w:rsid w:val="00541579"/>
    <w:rsid w:val="007B702D"/>
    <w:rsid w:val="007C346F"/>
    <w:rsid w:val="009855B0"/>
    <w:rsid w:val="00A554FF"/>
    <w:rsid w:val="00AB5B65"/>
    <w:rsid w:val="00BC4F35"/>
    <w:rsid w:val="00BC7A46"/>
    <w:rsid w:val="00C128ED"/>
    <w:rsid w:val="00CF74ED"/>
    <w:rsid w:val="00EA3E7B"/>
    <w:rsid w:val="00F1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68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7894-01B7-435E-B865-79FB44E14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961856-BA12-430B-BC69-88C364D8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2024-09-04T14:15:00Z</dcterms:created>
  <dcterms:modified xsi:type="dcterms:W3CDTF">2024-09-23T11:26:00Z</dcterms:modified>
</cp:coreProperties>
</file>