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A265F" w14:textId="6D992CA7" w:rsidR="00722659" w:rsidRDefault="00722659" w:rsidP="00722659">
      <w:pPr>
        <w:spacing w:before="720" w:line="288" w:lineRule="auto"/>
        <w:jc w:val="center"/>
        <w:rPr>
          <w:rFonts w:ascii="Garamond" w:eastAsia="Garamond" w:hAnsi="Garamond" w:cs="Garamond"/>
          <w:b/>
          <w:sz w:val="32"/>
          <w:szCs w:val="32"/>
        </w:rPr>
      </w:pPr>
      <w:bookmarkStart w:id="0" w:name="_GoBack"/>
      <w:bookmarkEnd w:id="0"/>
      <w:r>
        <w:rPr>
          <w:rFonts w:ascii="Garamond" w:eastAsia="Garamond" w:hAnsi="Garamond" w:cs="Garamond"/>
          <w:b/>
          <w:sz w:val="32"/>
          <w:szCs w:val="32"/>
        </w:rPr>
        <w:t>HUDEBNÍ VÝCHOVA</w:t>
      </w:r>
    </w:p>
    <w:p w14:paraId="00000002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Charakteristika vyučovacího předmětu</w:t>
      </w:r>
    </w:p>
    <w:p w14:paraId="00000003" w14:textId="77777777" w:rsidR="009F20AA" w:rsidRDefault="009F20A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32"/>
          <w:szCs w:val="32"/>
        </w:rPr>
      </w:pPr>
    </w:p>
    <w:p w14:paraId="00000004" w14:textId="77777777" w:rsidR="009F20AA" w:rsidRDefault="009F20A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32"/>
          <w:szCs w:val="32"/>
        </w:rPr>
      </w:pPr>
    </w:p>
    <w:p w14:paraId="00000005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Obsahové, časové a organizační vymezení</w:t>
      </w:r>
    </w:p>
    <w:p w14:paraId="00000006" w14:textId="77777777" w:rsidR="009F20AA" w:rsidRDefault="009F20A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7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Vyučovací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Hudební výchova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vychází ze vzdělávací oblasti UMĚNÍ A KULTURA.</w:t>
      </w:r>
    </w:p>
    <w:p w14:paraId="00000008" w14:textId="77777777" w:rsidR="009F20AA" w:rsidRDefault="009F20A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9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Je to povinný předmět, který se vyučuje ve všech ročnících 1. i 2. stupně základní školy. </w:t>
      </w:r>
    </w:p>
    <w:p w14:paraId="0000000A" w14:textId="77777777" w:rsidR="009F20AA" w:rsidRDefault="009F20A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B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Vyučuje se jako samostatný předmět v 1. - 9. ročníku jednu hodinu týdně.</w:t>
      </w:r>
    </w:p>
    <w:p w14:paraId="0000000C" w14:textId="77777777" w:rsidR="009F20AA" w:rsidRDefault="009F20A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D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Vzdělávací obsah předmětu</w:t>
      </w:r>
    </w:p>
    <w:p w14:paraId="0000000E" w14:textId="77777777" w:rsidR="009F20AA" w:rsidRDefault="009F20A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F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Vzdělávací obsah je rozdělen do čtyř oblastí:</w:t>
      </w:r>
    </w:p>
    <w:p w14:paraId="00000010" w14:textId="77777777" w:rsidR="009F20AA" w:rsidRDefault="006F46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Vokální činnost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–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práce s hlasem, kultivace pěveckého i mluveného projevu</w:t>
      </w:r>
    </w:p>
    <w:p w14:paraId="00000011" w14:textId="77777777" w:rsidR="009F20AA" w:rsidRDefault="006F46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Instrumentální činnost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–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hra na hudební nástroje a jejich využití při reprodukci a produkci</w:t>
      </w:r>
    </w:p>
    <w:p w14:paraId="00000012" w14:textId="77777777" w:rsidR="009F20AA" w:rsidRDefault="006F46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Hudebně pohybová činnost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– </w:t>
      </w:r>
      <w:r>
        <w:rPr>
          <w:rFonts w:ascii="Garamond" w:eastAsia="Garamond" w:hAnsi="Garamond" w:cs="Garamond"/>
          <w:color w:val="000000"/>
          <w:sz w:val="24"/>
          <w:szCs w:val="24"/>
        </w:rPr>
        <w:t>ztvárnění hudby pohybem, tancem, gesty</w:t>
      </w:r>
    </w:p>
    <w:p w14:paraId="00000013" w14:textId="77777777" w:rsidR="009F20AA" w:rsidRDefault="006F46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Poslechová činnost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–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aktivní vnímání hudby, poznávání žánrů, stylů a podob</w:t>
      </w:r>
    </w:p>
    <w:p w14:paraId="00000014" w14:textId="77777777" w:rsidR="009F20AA" w:rsidRDefault="009F20A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5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    </w:t>
      </w:r>
      <w:r>
        <w:rPr>
          <w:rFonts w:ascii="Garamond" w:eastAsia="Garamond" w:hAnsi="Garamond" w:cs="Garamond"/>
          <w:color w:val="000000"/>
          <w:sz w:val="24"/>
          <w:szCs w:val="24"/>
        </w:rPr>
        <w:t>Žáci a žákyně pracují ve třídě nebo v hudební učebně s využíváním audiovizuální techniky, za pomoci různých forem s využitím dostupných vyučovacích pomůcek.</w:t>
      </w:r>
    </w:p>
    <w:p w14:paraId="00000016" w14:textId="754312EB" w:rsidR="002E423D" w:rsidRDefault="002E423D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br w:type="page"/>
      </w:r>
    </w:p>
    <w:p w14:paraId="00000017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 xml:space="preserve">     Vyučovací 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Hudební výchova </w:t>
      </w:r>
      <w:r>
        <w:rPr>
          <w:rFonts w:ascii="Garamond" w:eastAsia="Garamond" w:hAnsi="Garamond" w:cs="Garamond"/>
          <w:color w:val="000000"/>
          <w:sz w:val="24"/>
          <w:szCs w:val="24"/>
        </w:rPr>
        <w:t>je úzce spjat s ostatními vyučovacími předměty, např.:</w:t>
      </w:r>
    </w:p>
    <w:p w14:paraId="00000018" w14:textId="77777777" w:rsidR="009F20AA" w:rsidRDefault="006F46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Český jazyk </w:t>
      </w:r>
      <w:r>
        <w:rPr>
          <w:rFonts w:ascii="Garamond" w:eastAsia="Garamond" w:hAnsi="Garamond" w:cs="Garamond"/>
          <w:color w:val="000000"/>
          <w:sz w:val="24"/>
          <w:szCs w:val="24"/>
        </w:rPr>
        <w:t>– vypravování</w:t>
      </w:r>
    </w:p>
    <w:p w14:paraId="00000019" w14:textId="77777777" w:rsidR="009F20AA" w:rsidRDefault="006F46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Dějepis </w:t>
      </w:r>
      <w:r>
        <w:rPr>
          <w:rFonts w:ascii="Garamond" w:eastAsia="Garamond" w:hAnsi="Garamond" w:cs="Garamond"/>
          <w:color w:val="000000"/>
          <w:sz w:val="24"/>
          <w:szCs w:val="24"/>
        </w:rPr>
        <w:t>– vznik křesťanství</w:t>
      </w:r>
    </w:p>
    <w:p w14:paraId="0000001A" w14:textId="77777777" w:rsidR="009F20AA" w:rsidRDefault="006F46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Výtvarná výchova </w:t>
      </w:r>
      <w:r>
        <w:rPr>
          <w:rFonts w:ascii="Garamond" w:eastAsia="Garamond" w:hAnsi="Garamond" w:cs="Garamond"/>
          <w:color w:val="000000"/>
          <w:sz w:val="24"/>
          <w:szCs w:val="24"/>
        </w:rPr>
        <w:t>– ilustrace písní, výtvarný záznam melodie a rytmu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 </w:t>
      </w:r>
    </w:p>
    <w:p w14:paraId="0000001B" w14:textId="77777777" w:rsidR="009F20AA" w:rsidRDefault="006F46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Tělesná výchova </w:t>
      </w:r>
      <w:r>
        <w:rPr>
          <w:rFonts w:ascii="Garamond" w:eastAsia="Garamond" w:hAnsi="Garamond" w:cs="Garamond"/>
          <w:color w:val="000000"/>
          <w:sz w:val="24"/>
          <w:szCs w:val="24"/>
        </w:rPr>
        <w:t>– pochod, taneční krok; krok pochodový, valčíkový, polkový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 </w:t>
      </w:r>
    </w:p>
    <w:p w14:paraId="0000001C" w14:textId="77777777" w:rsidR="009F20AA" w:rsidRDefault="009F20A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D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 tomto předmětu jsou realizována následující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průřezová témata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: </w:t>
      </w:r>
    </w:p>
    <w:p w14:paraId="0000001E" w14:textId="77777777" w:rsidR="009F20AA" w:rsidRDefault="006F46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Osobnostní a sociální výchova – OSV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Psychohygiena; Kreativita; Komunikace</w:t>
      </w:r>
    </w:p>
    <w:p w14:paraId="0000001F" w14:textId="77777777" w:rsidR="009F20AA" w:rsidRDefault="006F46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Multikulturní výchova – MKV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Kulturní diference</w:t>
      </w:r>
    </w:p>
    <w:p w14:paraId="00000020" w14:textId="77777777" w:rsidR="009F20AA" w:rsidRDefault="006F46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Mediální výchova – MDV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Fungování a vliv médií ve společnosti; Práce v realizačním týmu </w:t>
      </w:r>
    </w:p>
    <w:p w14:paraId="00000021" w14:textId="77777777" w:rsidR="009F20AA" w:rsidRDefault="006F46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Výchova k myšlení v Evropských a globálních souvislostech – EGS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Evropa a svět nás zajímá</w:t>
      </w:r>
    </w:p>
    <w:p w14:paraId="00000023" w14:textId="77777777" w:rsidR="009F20AA" w:rsidRDefault="009F20A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4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Výchovné a vzdělávací strategie pro rozvoj klíčových kompetencí žáků a žákyň</w:t>
      </w:r>
    </w:p>
    <w:p w14:paraId="00000025" w14:textId="77777777" w:rsidR="009F20AA" w:rsidRDefault="009F20A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  <w:u w:val="single"/>
        </w:rPr>
      </w:pPr>
    </w:p>
    <w:p w14:paraId="00000026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Kompetence k učení  </w:t>
      </w:r>
    </w:p>
    <w:p w14:paraId="00000027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28" w14:textId="07434B9D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užívá správnou </w:t>
      </w:r>
      <w:r w:rsidR="002E423D">
        <w:rPr>
          <w:rFonts w:ascii="Garamond" w:eastAsia="Garamond" w:hAnsi="Garamond" w:cs="Garamond"/>
          <w:color w:val="000000"/>
          <w:sz w:val="24"/>
          <w:szCs w:val="24"/>
        </w:rPr>
        <w:t>terminologii 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symboliku</w:t>
      </w:r>
    </w:p>
    <w:p w14:paraId="00000029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2A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 radosti a prožitku z hudby – zpěvem, poslechem, instrumentálními i hudebně pohybovými činnostmi</w:t>
      </w:r>
    </w:p>
    <w:p w14:paraId="0000002B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umožňuje každému žákovi a každé žákyni zažít úspěch tím, že mu / ji zadává úkoly dle jeho / jejích hudebních schopností  </w:t>
      </w:r>
    </w:p>
    <w:p w14:paraId="0000002C" w14:textId="77777777" w:rsidR="009F20AA" w:rsidRDefault="009F20A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360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D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Kompetence k řešení problémů  </w:t>
      </w:r>
    </w:p>
    <w:p w14:paraId="0000002E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2F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rozlišuje jednotlivé kvality tónů, rozpozná výrazné tempové a dynamické změny, rozpozná v proudu znějící                                                                                       hudby některé hudební nástroje, odliší hudbu vokální, instrumentální a vokálně instrumentální</w:t>
      </w:r>
    </w:p>
    <w:p w14:paraId="00000030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samostatně, kriticky přemýšlí a slovně charakterizuje hudební dílo</w:t>
      </w:r>
    </w:p>
    <w:p w14:paraId="00000031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se pokouší o improvizaci </w:t>
      </w:r>
    </w:p>
    <w:p w14:paraId="00000032" w14:textId="77777777" w:rsidR="009F20AA" w:rsidRDefault="009F20A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360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3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Kompetence komunikativní </w:t>
      </w:r>
    </w:p>
    <w:p w14:paraId="00000034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35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rytmizuje a melodizuje jednoduché texty v rámci nejjednodušších hudebních forem</w:t>
      </w:r>
    </w:p>
    <w:p w14:paraId="00000036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reaguje pohybem na znějící hudbu, pohybem vyjadřuje metrum, tempo, dynamiku, směr melodie</w:t>
      </w:r>
    </w:p>
    <w:p w14:paraId="00000037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38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se zajímá o náměty, názory, zkušenosti žáků a žákyň</w:t>
      </w:r>
    </w:p>
    <w:p w14:paraId="00000039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vytváří příležitosti pro komunikaci mezi žáky a žákyněmi</w:t>
      </w:r>
    </w:p>
    <w:p w14:paraId="0000003B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sociální a personální</w:t>
      </w:r>
    </w:p>
    <w:p w14:paraId="0000003C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3D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veden/a ke kritickému usuzování a posuzování žánrů a stylů hudby</w:t>
      </w:r>
    </w:p>
    <w:p w14:paraId="0000003E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efektivně spolupracuje s ostatními, dodržuje stanovená pravidla </w:t>
      </w:r>
    </w:p>
    <w:p w14:paraId="0000003F" w14:textId="77777777" w:rsidR="009F20AA" w:rsidRDefault="009F20A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0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Kompetence občanská </w:t>
      </w:r>
    </w:p>
    <w:p w14:paraId="00000041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42" w14:textId="2D685BCB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je veden/a ke kritickému myšlení nad </w:t>
      </w:r>
      <w:r w:rsidR="002E423D">
        <w:rPr>
          <w:rFonts w:ascii="Garamond" w:eastAsia="Garamond" w:hAnsi="Garamond" w:cs="Garamond"/>
          <w:color w:val="000000"/>
          <w:sz w:val="24"/>
          <w:szCs w:val="24"/>
        </w:rPr>
        <w:t>obsahy hudebních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děl </w:t>
      </w:r>
    </w:p>
    <w:p w14:paraId="00000043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zaujme a vysvětlí vlastní postoj k určitému hudebnímu dílu, toleruje odlišný názor spolužáka / spolužačky  </w:t>
      </w:r>
    </w:p>
    <w:p w14:paraId="00000044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chrání a oceňuje naše kulturní tradice</w:t>
      </w:r>
    </w:p>
    <w:p w14:paraId="00000045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se aktivně zapojuje do kulturního dění (školní besídky a vystoupení)  </w:t>
      </w:r>
    </w:p>
    <w:p w14:paraId="00000046" w14:textId="77777777" w:rsidR="009F20AA" w:rsidRDefault="009F20A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360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7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pracovní</w:t>
      </w:r>
    </w:p>
    <w:p w14:paraId="00000048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49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využívá jednoduché hudební nástroje k doprovodné hře, tanečním pohybem vyjadřuje hudební náladu</w:t>
      </w:r>
    </w:p>
    <w:p w14:paraId="0000004A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4B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vytváří žákům a žákyním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podnětné hudebně pracovní prostředí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</w:t>
      </w:r>
    </w:p>
    <w:p w14:paraId="0000004C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ke správné hlasové hygieně</w:t>
      </w:r>
    </w:p>
    <w:p w14:paraId="0000004D" w14:textId="263FE789" w:rsidR="002E423D" w:rsidRDefault="002E423D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br w:type="page"/>
      </w:r>
    </w:p>
    <w:p w14:paraId="0000004F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>Kompetence digitální</w:t>
      </w:r>
    </w:p>
    <w:p w14:paraId="00000050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51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vyhledává a kriticky posuzuje hudební nahrávky v oblasti vážné i populární hudby</w:t>
      </w:r>
    </w:p>
    <w:p w14:paraId="00000052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využívá digitální technologie při tvorbě prezentací, referátů o významných hudebních osobnostech</w:t>
      </w:r>
    </w:p>
    <w:p w14:paraId="00000053" w14:textId="77777777" w:rsidR="009F20AA" w:rsidRDefault="006F46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54" w14:textId="77777777" w:rsidR="009F20AA" w:rsidRDefault="006F4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ke správnému a estetickému výběru nahrávek na hudebních kanálech</w:t>
      </w:r>
    </w:p>
    <w:sectPr w:rsidR="009F20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84" w:right="1418" w:bottom="1418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46D8E" w14:textId="77777777" w:rsidR="004E1322" w:rsidRDefault="004E1322">
      <w:r>
        <w:separator/>
      </w:r>
    </w:p>
  </w:endnote>
  <w:endnote w:type="continuationSeparator" w:id="0">
    <w:p w14:paraId="1BC16889" w14:textId="77777777" w:rsidR="004E1322" w:rsidRDefault="004E1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9" w14:textId="77777777" w:rsidR="009F20AA" w:rsidRDefault="006F46F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5A" w14:textId="77777777" w:rsidR="009F20AA" w:rsidRDefault="009F20A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F4F07" w14:textId="4CAC3CA8" w:rsidR="002E423D" w:rsidRPr="002E423D" w:rsidRDefault="002E423D" w:rsidP="002E423D">
    <w:pPr>
      <w:pStyle w:val="Zpat"/>
      <w:tabs>
        <w:tab w:val="clear" w:pos="9072"/>
        <w:tab w:val="right" w:pos="14317"/>
      </w:tabs>
      <w:rPr>
        <w:rFonts w:asciiTheme="majorHAnsi" w:hAnsiTheme="majorHAnsi" w:cstheme="majorHAnsi"/>
      </w:rPr>
    </w:pPr>
    <w:r w:rsidRPr="002E423D">
      <w:rPr>
        <w:rFonts w:asciiTheme="majorHAnsi" w:hAnsiTheme="majorHAnsi" w:cstheme="majorHAnsi"/>
        <w:i/>
      </w:rPr>
      <w:t>Hudební výchova – charakteristika předmětu</w:t>
    </w:r>
    <w:r w:rsidRPr="002E423D">
      <w:rPr>
        <w:rFonts w:asciiTheme="majorHAnsi" w:hAnsiTheme="majorHAnsi" w:cstheme="majorHAnsi"/>
        <w:i/>
      </w:rPr>
      <w:tab/>
    </w:r>
    <w:r w:rsidRPr="002E423D">
      <w:rPr>
        <w:rFonts w:asciiTheme="majorHAnsi" w:hAnsiTheme="majorHAnsi" w:cstheme="majorHAnsi"/>
        <w:i/>
      </w:rPr>
      <w:tab/>
    </w:r>
    <w:r w:rsidRPr="002E423D">
      <w:rPr>
        <w:rFonts w:asciiTheme="majorHAnsi" w:hAnsiTheme="majorHAnsi" w:cstheme="majorHAnsi"/>
        <w:i/>
      </w:rPr>
      <w:fldChar w:fldCharType="begin"/>
    </w:r>
    <w:r w:rsidRPr="002E423D">
      <w:rPr>
        <w:rFonts w:asciiTheme="majorHAnsi" w:hAnsiTheme="majorHAnsi" w:cstheme="majorHAnsi"/>
        <w:i/>
      </w:rPr>
      <w:instrText>PAGE   \* MERGEFORMAT</w:instrText>
    </w:r>
    <w:r w:rsidRPr="002E423D">
      <w:rPr>
        <w:rFonts w:asciiTheme="majorHAnsi" w:hAnsiTheme="majorHAnsi" w:cstheme="majorHAnsi"/>
        <w:i/>
      </w:rPr>
      <w:fldChar w:fldCharType="separate"/>
    </w:r>
    <w:r w:rsidRPr="002E423D">
      <w:rPr>
        <w:rFonts w:asciiTheme="majorHAnsi" w:hAnsiTheme="majorHAnsi" w:cstheme="majorHAnsi"/>
        <w:i/>
      </w:rPr>
      <w:t>1</w:t>
    </w:r>
    <w:r w:rsidRPr="002E423D">
      <w:rPr>
        <w:rFonts w:asciiTheme="majorHAnsi" w:hAnsiTheme="majorHAnsi" w:cstheme="majorHAnsi"/>
        <w:i/>
      </w:rPr>
      <w:fldChar w:fldCharType="end"/>
    </w:r>
  </w:p>
  <w:p w14:paraId="0000005B" w14:textId="7B5C7848" w:rsidR="009F20AA" w:rsidRPr="002E423D" w:rsidRDefault="009F20AA" w:rsidP="002E423D">
    <w:pPr>
      <w:pStyle w:val="Zpat"/>
      <w:rPr>
        <w:rFonts w:eastAsia="Garamon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C82BD" w14:textId="77777777" w:rsidR="002E423D" w:rsidRDefault="002E423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9BD5F" w14:textId="77777777" w:rsidR="004E1322" w:rsidRDefault="004E1322">
      <w:r>
        <w:separator/>
      </w:r>
    </w:p>
  </w:footnote>
  <w:footnote w:type="continuationSeparator" w:id="0">
    <w:p w14:paraId="333216DF" w14:textId="77777777" w:rsidR="004E1322" w:rsidRDefault="004E1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BE9F8" w14:textId="77777777" w:rsidR="002E423D" w:rsidRDefault="002E423D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37613" w14:textId="77777777" w:rsidR="002E423D" w:rsidRPr="002E423D" w:rsidRDefault="002E423D" w:rsidP="002E423D">
    <w:pPr>
      <w:pStyle w:val="Zhlav"/>
      <w:tabs>
        <w:tab w:val="clear" w:pos="9072"/>
        <w:tab w:val="right" w:pos="14317"/>
      </w:tabs>
      <w:rPr>
        <w:rFonts w:asciiTheme="majorHAnsi" w:hAnsiTheme="majorHAnsi" w:cstheme="majorHAnsi"/>
        <w:i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r w:rsidRPr="002E423D">
      <w:rPr>
        <w:rFonts w:asciiTheme="majorHAnsi" w:hAnsiTheme="majorHAnsi" w:cstheme="majorHAnsi"/>
        <w:i/>
      </w:rPr>
      <w:t>Základní škola Antonína Bratršovského, Saskova 34/2080, Jablonec nad Nisou</w:t>
    </w:r>
    <w:r w:rsidRPr="002E423D">
      <w:rPr>
        <w:rFonts w:asciiTheme="majorHAnsi" w:hAnsiTheme="majorHAnsi" w:cstheme="majorHAnsi"/>
        <w:i/>
      </w:rPr>
      <w:tab/>
      <w:t>ŠVP ZV Škola pro život, platnost od 1. 9. 2024</w:t>
    </w:r>
    <w:bookmarkEnd w:id="1"/>
    <w:bookmarkEnd w:id="2"/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14:paraId="4F62FECA" w14:textId="77777777" w:rsidR="002E423D" w:rsidRDefault="002E423D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55482" w14:textId="77777777" w:rsidR="002E423D" w:rsidRDefault="002E423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5E34"/>
    <w:multiLevelType w:val="multilevel"/>
    <w:tmpl w:val="8B026D2A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0BE14DB"/>
    <w:multiLevelType w:val="multilevel"/>
    <w:tmpl w:val="A226FD74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0E62FE9"/>
    <w:multiLevelType w:val="multilevel"/>
    <w:tmpl w:val="708E51FE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FF4075A"/>
    <w:multiLevelType w:val="multilevel"/>
    <w:tmpl w:val="62629E7A"/>
    <w:lvl w:ilvl="0"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0AA"/>
    <w:rsid w:val="002E423D"/>
    <w:rsid w:val="004E1322"/>
    <w:rsid w:val="006F46FF"/>
    <w:rsid w:val="00722659"/>
    <w:rsid w:val="009913D8"/>
    <w:rsid w:val="009F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9689"/>
  <w15:docId w15:val="{709D6B2A-D63D-4C43-9422-3A89223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Zhlav">
    <w:name w:val="header"/>
    <w:basedOn w:val="Normln"/>
    <w:link w:val="ZhlavChar"/>
    <w:uiPriority w:val="99"/>
    <w:unhideWhenUsed/>
    <w:rsid w:val="002E423D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2E423D"/>
  </w:style>
  <w:style w:type="paragraph" w:styleId="Zpat">
    <w:name w:val="footer"/>
    <w:basedOn w:val="Normln"/>
    <w:link w:val="ZpatChar"/>
    <w:uiPriority w:val="99"/>
    <w:unhideWhenUsed/>
    <w:rsid w:val="002E423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2E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Kateřina Khailová</dc:creator>
  <cp:lastModifiedBy>Kateřina Khailová</cp:lastModifiedBy>
  <cp:revision>3</cp:revision>
  <dcterms:created xsi:type="dcterms:W3CDTF">2024-09-23T21:39:00Z</dcterms:created>
  <dcterms:modified xsi:type="dcterms:W3CDTF">2024-09-24T06:17:00Z</dcterms:modified>
</cp:coreProperties>
</file>