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9B6" w:rsidRDefault="00EC3397">
      <w:pPr>
        <w:pStyle w:val="Heading10"/>
        <w:spacing w:before="0" w:after="322"/>
      </w:pPr>
      <w:r>
        <w:t>Hudební výchova</w:t>
      </w:r>
      <w:r w:rsidR="00544BEB">
        <w:t xml:space="preserve"> 3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9F29B6" w:rsidTr="00DD04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F29B6" w:rsidRPr="00544BEB" w:rsidRDefault="00544BEB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544BEB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F29B6" w:rsidRPr="00544BEB" w:rsidRDefault="00544BEB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544BEB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F29B6" w:rsidRPr="00544BEB" w:rsidRDefault="00544BEB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544BEB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DD04BD" w:rsidTr="00DD04BD">
        <w:trPr>
          <w:trHeight w:val="2016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D04BD" w:rsidRPr="00544BEB" w:rsidRDefault="00DD04B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44BEB">
              <w:rPr>
                <w:rFonts w:eastAsia="Calibri" w:cs="Calibri"/>
                <w:szCs w:val="22"/>
              </w:rPr>
              <w:t>HV-3-1-01 zpívá v jednohlase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D04BD" w:rsidRPr="00544BEB" w:rsidRDefault="00DD04B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44BEB">
              <w:rPr>
                <w:rFonts w:eastAsia="Calibri" w:cs="Calibri"/>
                <w:szCs w:val="22"/>
              </w:rPr>
              <w:t>Zazpívá vybrané naučené písně</w:t>
            </w:r>
          </w:p>
          <w:p w:rsidR="00DD04BD" w:rsidRPr="00544BEB" w:rsidRDefault="00DD04B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44BEB">
              <w:rPr>
                <w:rFonts w:eastAsia="Calibri" w:cs="Calibri"/>
                <w:szCs w:val="22"/>
              </w:rPr>
              <w:t>Zpívá uvolněně, intonačně a rytmicky správně</w:t>
            </w:r>
          </w:p>
          <w:p w:rsidR="00DD04BD" w:rsidRPr="00544BEB" w:rsidRDefault="00DD04BD" w:rsidP="007523B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44BEB">
              <w:rPr>
                <w:rFonts w:eastAsia="Calibri" w:cs="Calibri"/>
                <w:szCs w:val="22"/>
              </w:rPr>
              <w:t>Dbá na správné dýchání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D04BD" w:rsidRPr="00544BEB" w:rsidRDefault="00DD04B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44BEB">
              <w:rPr>
                <w:rFonts w:eastAsia="Calibri" w:cs="Calibri"/>
                <w:szCs w:val="22"/>
              </w:rPr>
              <w:t>Vokální činnosti</w:t>
            </w:r>
            <w:r w:rsidRPr="00544BEB">
              <w:rPr>
                <w:rFonts w:eastAsia="Calibri" w:cs="Calibri"/>
                <w:szCs w:val="22"/>
              </w:rPr>
              <w:br/>
              <w:t>- Pěvecký a mluvní projev (pěvecké dovednosti, hlasová hygiena, dynamicky odlišný zpěv, rozšiřování hlasového rozsahu)</w:t>
            </w:r>
            <w:r w:rsidRPr="00544BEB">
              <w:rPr>
                <w:rFonts w:eastAsia="Calibri" w:cs="Calibri"/>
                <w:szCs w:val="22"/>
              </w:rPr>
              <w:br/>
              <w:t>- Hudební rytmus (realizace písní ve dvoučtvrtečním a tříčtvrtečním taktu)</w:t>
            </w:r>
            <w:r w:rsidRPr="00544BEB">
              <w:rPr>
                <w:rFonts w:eastAsia="Calibri" w:cs="Calibri"/>
                <w:szCs w:val="22"/>
              </w:rPr>
              <w:br/>
              <w:t>- Dvojhlas (lidový dvojhlas, kánon)</w:t>
            </w:r>
          </w:p>
        </w:tc>
      </w:tr>
      <w:tr w:rsidR="00DD04BD" w:rsidTr="00833F68">
        <w:trPr>
          <w:trHeight w:val="1880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D04BD" w:rsidRPr="00544BEB" w:rsidRDefault="00DD04B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44BEB">
              <w:rPr>
                <w:rFonts w:eastAsia="Calibri" w:cs="Calibri"/>
                <w:szCs w:val="22"/>
              </w:rPr>
              <w:t>HV-3-1-02 rytmizuje a melodizuje jednoduché texty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D04BD" w:rsidRPr="00544BEB" w:rsidRDefault="00DD04B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44BEB">
              <w:rPr>
                <w:rFonts w:eastAsia="Calibri" w:cs="Calibri"/>
                <w:szCs w:val="22"/>
              </w:rPr>
              <w:t>Vytleská a taktuje dvoučtvrteční a tříčtvrteční takt</w:t>
            </w:r>
          </w:p>
          <w:p w:rsidR="00DD04BD" w:rsidRPr="00544BEB" w:rsidRDefault="00DD04B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44BEB">
              <w:rPr>
                <w:rFonts w:eastAsia="Calibri" w:cs="Calibri"/>
                <w:szCs w:val="22"/>
              </w:rPr>
              <w:t>Rozliší a přečte z notového zápisu takt dvoučtvrteční, tříčtvrteční</w:t>
            </w:r>
          </w:p>
          <w:p w:rsidR="00DD04BD" w:rsidRPr="00544BEB" w:rsidRDefault="00DD04B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44BEB">
              <w:rPr>
                <w:rFonts w:eastAsia="Calibri" w:cs="Calibri"/>
                <w:szCs w:val="22"/>
              </w:rPr>
              <w:t>Rozlišuje a zapíše notu celou, půlovou, čtvrťovou</w:t>
            </w:r>
          </w:p>
          <w:p w:rsidR="00DD04BD" w:rsidRPr="00544BEB" w:rsidRDefault="00DD04BD" w:rsidP="00B056E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44BEB">
              <w:rPr>
                <w:rFonts w:eastAsia="Calibri" w:cs="Calibri"/>
                <w:szCs w:val="22"/>
              </w:rPr>
              <w:t>Podle zápisu not pozná stoupavou a klesavou melodii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D04BD" w:rsidRPr="00544BEB" w:rsidRDefault="00DD04B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44BEB">
              <w:rPr>
                <w:rFonts w:eastAsia="Calibri" w:cs="Calibri"/>
                <w:szCs w:val="22"/>
              </w:rPr>
              <w:t>Vokální činnosti</w:t>
            </w:r>
            <w:r w:rsidRPr="00544BEB">
              <w:rPr>
                <w:rFonts w:eastAsia="Calibri" w:cs="Calibri"/>
                <w:szCs w:val="22"/>
              </w:rPr>
              <w:br/>
              <w:t>- Pěvecký a mluvní projev (pěvecké dovednosti, hlasová hygiena, dynamicky odlišný zpěv, rozšiřování hlasového rozsahu)</w:t>
            </w:r>
            <w:r w:rsidRPr="00544BEB">
              <w:rPr>
                <w:rFonts w:eastAsia="Calibri" w:cs="Calibri"/>
                <w:szCs w:val="22"/>
              </w:rPr>
              <w:br/>
              <w:t>- Hudební rytmus (realizace písní ve dvoučtvrtečním a tříčtvrtečním taktu)</w:t>
            </w:r>
            <w:r w:rsidRPr="00544BEB">
              <w:rPr>
                <w:rFonts w:eastAsia="Calibri" w:cs="Calibri"/>
                <w:szCs w:val="22"/>
              </w:rPr>
              <w:br/>
              <w:t>- Dvojhlas (lidový dvojhlas, kánon)</w:t>
            </w:r>
          </w:p>
        </w:tc>
      </w:tr>
      <w:tr w:rsidR="00DD04BD" w:rsidTr="00DD04BD">
        <w:trPr>
          <w:trHeight w:val="868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D04BD" w:rsidRPr="00544BEB" w:rsidRDefault="00DD04B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44BEB">
              <w:rPr>
                <w:rFonts w:eastAsia="Calibri" w:cs="Calibri"/>
                <w:szCs w:val="22"/>
              </w:rPr>
              <w:t>HV-3-1-03 využívá jednoduché hudební nástroje k doprovodné hře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D04BD" w:rsidRPr="00544BEB" w:rsidRDefault="00DD04B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44BEB">
              <w:rPr>
                <w:rFonts w:eastAsia="Calibri" w:cs="Calibri"/>
                <w:szCs w:val="22"/>
              </w:rPr>
              <w:t xml:space="preserve">Doprovází zpěv na nástroje </w:t>
            </w:r>
            <w:proofErr w:type="spellStart"/>
            <w:r w:rsidRPr="00544BEB">
              <w:rPr>
                <w:rFonts w:eastAsia="Calibri" w:cs="Calibri"/>
                <w:szCs w:val="22"/>
              </w:rPr>
              <w:t>Orffova</w:t>
            </w:r>
            <w:proofErr w:type="spellEnd"/>
            <w:r w:rsidRPr="00544BEB">
              <w:rPr>
                <w:rFonts w:eastAsia="Calibri" w:cs="Calibri"/>
                <w:szCs w:val="22"/>
              </w:rPr>
              <w:t xml:space="preserve"> instrumentáře</w:t>
            </w:r>
          </w:p>
          <w:p w:rsidR="00DD04BD" w:rsidRPr="00544BEB" w:rsidRDefault="00DD04B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44BEB">
              <w:rPr>
                <w:rFonts w:eastAsia="Calibri" w:cs="Calibri"/>
                <w:szCs w:val="22"/>
              </w:rPr>
              <w:t>Akcentuje těžkou dobu v rytmickém doprovodu</w:t>
            </w:r>
          </w:p>
          <w:p w:rsidR="00DD04BD" w:rsidRPr="00544BEB" w:rsidRDefault="00DD04BD" w:rsidP="007B05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44BEB">
              <w:rPr>
                <w:rFonts w:eastAsia="Calibri" w:cs="Calibri"/>
                <w:szCs w:val="22"/>
              </w:rPr>
              <w:t>Melodizuje řeč – hry otázka – odpověď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D04BD" w:rsidRPr="00544BEB" w:rsidRDefault="00DD04B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44BEB">
              <w:rPr>
                <w:rFonts w:eastAsia="Calibri" w:cs="Calibri"/>
                <w:szCs w:val="22"/>
              </w:rPr>
              <w:t>Instrumentální činnosti</w:t>
            </w:r>
            <w:r w:rsidRPr="00544BEB">
              <w:rPr>
                <w:rFonts w:eastAsia="Calibri" w:cs="Calibri"/>
                <w:szCs w:val="22"/>
              </w:rPr>
              <w:br/>
              <w:t>- Hra na hudební nástroje</w:t>
            </w:r>
            <w:r w:rsidRPr="00544BEB">
              <w:rPr>
                <w:rFonts w:eastAsia="Calibri" w:cs="Calibri"/>
                <w:szCs w:val="22"/>
              </w:rPr>
              <w:br/>
              <w:t>- Rytmizace, hudební hry, improvizace</w:t>
            </w:r>
          </w:p>
        </w:tc>
      </w:tr>
      <w:tr w:rsidR="00DD04BD" w:rsidTr="00DD04BD">
        <w:trPr>
          <w:trHeight w:val="1376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D04BD" w:rsidRPr="00544BEB" w:rsidRDefault="00DD04B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44BEB">
              <w:rPr>
                <w:rFonts w:eastAsia="Calibri" w:cs="Calibri"/>
                <w:szCs w:val="22"/>
              </w:rPr>
              <w:t>HV-3-1-04 reaguje pohybem na znějící hudbu, pohybem vyjadřuje metrum, tempo, dynamiku, směr melodie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D04BD" w:rsidRPr="00544BEB" w:rsidRDefault="00DD04B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44BEB">
              <w:rPr>
                <w:rFonts w:eastAsia="Calibri" w:cs="Calibri"/>
                <w:szCs w:val="22"/>
              </w:rPr>
              <w:t>Rozliší rytmus valčíku a polky</w:t>
            </w:r>
          </w:p>
          <w:p w:rsidR="00DD04BD" w:rsidRPr="00544BEB" w:rsidRDefault="00DD04B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44BEB">
              <w:rPr>
                <w:rFonts w:eastAsia="Calibri" w:cs="Calibri"/>
                <w:szCs w:val="22"/>
              </w:rPr>
              <w:t>Předvede polkové a valčíkové kroky (chůze dvoudobá, třídobá)</w:t>
            </w:r>
          </w:p>
          <w:p w:rsidR="00DD04BD" w:rsidRPr="00544BEB" w:rsidRDefault="00DD04BD" w:rsidP="003230A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44BEB">
              <w:rPr>
                <w:rFonts w:eastAsia="Calibri" w:cs="Calibri"/>
                <w:szCs w:val="22"/>
              </w:rPr>
              <w:t>Pohybem vyjádří hudbu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D04BD" w:rsidRPr="00544BEB" w:rsidRDefault="00DD04B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44BEB">
              <w:rPr>
                <w:rFonts w:eastAsia="Calibri" w:cs="Calibri"/>
                <w:szCs w:val="22"/>
              </w:rPr>
              <w:t>Hudebně pohybové činnosti</w:t>
            </w:r>
            <w:r w:rsidRPr="00544BEB">
              <w:rPr>
                <w:rFonts w:eastAsia="Calibri" w:cs="Calibri"/>
                <w:szCs w:val="22"/>
              </w:rPr>
              <w:br/>
              <w:t>- Taktování, pohybový doprovod znějící hudby (dvoučtvrteční takt)</w:t>
            </w:r>
            <w:r w:rsidRPr="00544BEB">
              <w:rPr>
                <w:rFonts w:eastAsia="Calibri" w:cs="Calibri"/>
                <w:szCs w:val="22"/>
              </w:rPr>
              <w:br/>
              <w:t>- Pohybové vyjádření hudby (pohybová improvizace)</w:t>
            </w:r>
          </w:p>
        </w:tc>
      </w:tr>
      <w:tr w:rsidR="00DD04BD" w:rsidTr="00DD04BD">
        <w:trPr>
          <w:trHeight w:val="1936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D04BD" w:rsidRPr="00544BEB" w:rsidRDefault="00DD04B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44BEB">
              <w:rPr>
                <w:rFonts w:eastAsia="Calibri" w:cs="Calibri"/>
                <w:szCs w:val="22"/>
              </w:rPr>
              <w:t>HV-3-1-06 rozpozná v proudu znějící hudby některé hudební nástroje, odliší hudbu vokální, instrumentální a vokálně instrumentální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D04BD" w:rsidRPr="00544BEB" w:rsidRDefault="00DD04B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44BEB">
              <w:rPr>
                <w:rFonts w:eastAsia="Calibri" w:cs="Calibri"/>
                <w:szCs w:val="22"/>
              </w:rPr>
              <w:t>Odlišuje hudbu vokální, instrumentální a vokálně instrumentální</w:t>
            </w:r>
          </w:p>
          <w:p w:rsidR="00DD04BD" w:rsidRPr="00544BEB" w:rsidRDefault="00DD04B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44BEB">
              <w:rPr>
                <w:rFonts w:eastAsia="Calibri" w:cs="Calibri"/>
                <w:szCs w:val="22"/>
              </w:rPr>
              <w:t>Rozlišuje jednotlivé kvality tónů – délka, síla, barva, výška</w:t>
            </w:r>
          </w:p>
          <w:p w:rsidR="00DD04BD" w:rsidRPr="00544BEB" w:rsidRDefault="00DD04B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44BEB">
              <w:rPr>
                <w:rFonts w:eastAsia="Calibri" w:cs="Calibri"/>
                <w:szCs w:val="22"/>
              </w:rPr>
              <w:t>Rozezná tempové i dynamické změny v proudu znějící hudby</w:t>
            </w:r>
          </w:p>
          <w:p w:rsidR="00DD04BD" w:rsidRPr="00544BEB" w:rsidRDefault="00DD04BD" w:rsidP="00004DC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44BEB">
              <w:rPr>
                <w:rFonts w:eastAsia="Calibri" w:cs="Calibri"/>
                <w:szCs w:val="22"/>
              </w:rPr>
              <w:t>Poslechem rozezná hudební nástroje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D04BD" w:rsidRPr="00544BEB" w:rsidRDefault="00DD04B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44BEB">
              <w:rPr>
                <w:rFonts w:eastAsia="Calibri" w:cs="Calibri"/>
                <w:szCs w:val="22"/>
              </w:rPr>
              <w:t>Poslechové činnosti</w:t>
            </w:r>
            <w:r w:rsidRPr="00544BEB">
              <w:rPr>
                <w:rFonts w:eastAsia="Calibri" w:cs="Calibri"/>
                <w:szCs w:val="22"/>
              </w:rPr>
              <w:br/>
              <w:t>- Hudební výrazové prostředky</w:t>
            </w:r>
            <w:r w:rsidRPr="00544BEB">
              <w:rPr>
                <w:rFonts w:eastAsia="Calibri" w:cs="Calibri"/>
                <w:szCs w:val="22"/>
              </w:rPr>
              <w:br/>
              <w:t>- Hudební nástroj</w:t>
            </w:r>
            <w:r w:rsidRPr="00544BEB">
              <w:rPr>
                <w:rFonts w:eastAsia="Calibri" w:cs="Calibri"/>
                <w:szCs w:val="22"/>
              </w:rPr>
              <w:br/>
              <w:t>- Hudební styly (hudba pochodová, taneční, ukolébavka, …)</w:t>
            </w:r>
          </w:p>
        </w:tc>
      </w:tr>
      <w:tr w:rsidR="00DD04BD" w:rsidTr="00DD04BD">
        <w:trPr>
          <w:trHeight w:val="1387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D04BD" w:rsidRPr="00544BEB" w:rsidRDefault="00DD04B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44BEB">
              <w:rPr>
                <w:rFonts w:eastAsia="Calibri" w:cs="Calibri"/>
                <w:szCs w:val="22"/>
              </w:rPr>
              <w:lastRenderedPageBreak/>
              <w:t>HV-5-1-07 ztvárňuje hudbu pohybem s využitím tanečních kroků, na základě individuálních schopností a dovedností vytváří pohybové improvizace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D04BD" w:rsidRPr="00544BEB" w:rsidRDefault="00DD04B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44BEB">
              <w:rPr>
                <w:rFonts w:eastAsia="Calibri" w:cs="Calibri"/>
                <w:szCs w:val="22"/>
              </w:rPr>
              <w:t>Krátce pohovoří o vyslechnutém hudebním úryvku</w:t>
            </w:r>
          </w:p>
          <w:p w:rsidR="00DD04BD" w:rsidRPr="00544BEB" w:rsidRDefault="00DD04BD" w:rsidP="00D835C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44BEB">
              <w:rPr>
                <w:rFonts w:eastAsia="Calibri" w:cs="Calibri"/>
                <w:szCs w:val="22"/>
              </w:rPr>
              <w:t>Rozezná hudební styl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D04BD" w:rsidRPr="00544BEB" w:rsidRDefault="00DD04B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44BEB">
              <w:rPr>
                <w:rFonts w:eastAsia="Calibri" w:cs="Calibri"/>
                <w:szCs w:val="22"/>
              </w:rPr>
              <w:t>Poslechové činnosti</w:t>
            </w:r>
            <w:r w:rsidRPr="00544BEB">
              <w:rPr>
                <w:rFonts w:eastAsia="Calibri" w:cs="Calibri"/>
                <w:szCs w:val="22"/>
              </w:rPr>
              <w:br/>
              <w:t>- Hudební výrazové prostředky</w:t>
            </w:r>
            <w:r w:rsidRPr="00544BEB">
              <w:rPr>
                <w:rFonts w:eastAsia="Calibri" w:cs="Calibri"/>
                <w:szCs w:val="22"/>
              </w:rPr>
              <w:br/>
              <w:t>- Hudební nástroj</w:t>
            </w:r>
            <w:r w:rsidRPr="00544BEB">
              <w:rPr>
                <w:rFonts w:eastAsia="Calibri" w:cs="Calibri"/>
                <w:szCs w:val="22"/>
              </w:rPr>
              <w:br/>
              <w:t>- Hudební styly (hudba pochodová, taneční, ukolébavka, …)</w:t>
            </w:r>
          </w:p>
        </w:tc>
      </w:tr>
    </w:tbl>
    <w:p w:rsidR="009F29B6" w:rsidRDefault="00EC3397">
      <w:pPr>
        <w:pStyle w:val="Normal0"/>
      </w:pPr>
      <w:r>
        <w:t xml:space="preserve">  </w:t>
      </w:r>
    </w:p>
    <w:sectPr w:rsidR="009F29B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509D" w:rsidRDefault="0008509D" w:rsidP="00462F4A">
      <w:pPr>
        <w:spacing w:line="240" w:lineRule="auto"/>
      </w:pPr>
      <w:r>
        <w:separator/>
      </w:r>
    </w:p>
  </w:endnote>
  <w:endnote w:type="continuationSeparator" w:id="0">
    <w:p w:rsidR="0008509D" w:rsidRDefault="0008509D" w:rsidP="00462F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2F4A" w:rsidRDefault="00462F4A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2F4A" w:rsidRDefault="00462F4A" w:rsidP="00462F4A">
    <w:pPr>
      <w:pStyle w:val="Zpat"/>
      <w:tabs>
        <w:tab w:val="clear" w:pos="9072"/>
        <w:tab w:val="right" w:pos="14317"/>
      </w:tabs>
    </w:pPr>
    <w:r>
      <w:rPr>
        <w:i/>
        <w:sz w:val="20"/>
        <w:szCs w:val="20"/>
      </w:rPr>
      <w:t xml:space="preserve">Hudební výchova </w:t>
    </w:r>
    <w:r>
      <w:rPr>
        <w:i/>
        <w:sz w:val="20"/>
        <w:szCs w:val="20"/>
      </w:rPr>
      <w:t>3</w:t>
    </w:r>
    <w:r>
      <w:rPr>
        <w:i/>
        <w:sz w:val="20"/>
        <w:szCs w:val="20"/>
      </w:rPr>
      <w:tab/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fldChar w:fldCharType="begin"/>
    </w:r>
    <w:r w:rsidRPr="00990853">
      <w:rPr>
        <w:i/>
        <w:sz w:val="20"/>
        <w:szCs w:val="20"/>
      </w:rPr>
      <w:instrText>PAGE   \* MERGEFORMAT</w:instrText>
    </w:r>
    <w:r w:rsidRPr="00990853">
      <w:rPr>
        <w:i/>
        <w:sz w:val="20"/>
        <w:szCs w:val="20"/>
      </w:rPr>
      <w:fldChar w:fldCharType="separate"/>
    </w:r>
    <w:r>
      <w:rPr>
        <w:i/>
        <w:sz w:val="20"/>
        <w:szCs w:val="20"/>
      </w:rPr>
      <w:t>1</w:t>
    </w:r>
    <w:r w:rsidRPr="00990853">
      <w:rPr>
        <w:i/>
        <w:sz w:val="20"/>
        <w:szCs w:val="20"/>
      </w:rPr>
      <w:fldChar w:fldCharType="end"/>
    </w:r>
    <w:bookmarkStart w:id="13" w:name="_GoBack"/>
    <w:bookmarkEnd w:id="13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2F4A" w:rsidRDefault="00462F4A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509D" w:rsidRDefault="0008509D" w:rsidP="00462F4A">
      <w:pPr>
        <w:spacing w:line="240" w:lineRule="auto"/>
      </w:pPr>
      <w:r>
        <w:separator/>
      </w:r>
    </w:p>
  </w:footnote>
  <w:footnote w:type="continuationSeparator" w:id="0">
    <w:p w:rsidR="0008509D" w:rsidRDefault="0008509D" w:rsidP="00462F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2F4A" w:rsidRDefault="00462F4A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2F4A" w:rsidRPr="00DD0555" w:rsidRDefault="00462F4A" w:rsidP="00462F4A">
    <w:pPr>
      <w:pStyle w:val="Zhlav"/>
      <w:tabs>
        <w:tab w:val="clear" w:pos="9072"/>
        <w:tab w:val="right" w:pos="14317"/>
      </w:tabs>
      <w:rPr>
        <w:i/>
        <w:sz w:val="20"/>
        <w:szCs w:val="20"/>
      </w:rPr>
    </w:pPr>
    <w:bookmarkStart w:id="0" w:name="_Hlk177473616"/>
    <w:bookmarkStart w:id="1" w:name="_Hlk177473617"/>
    <w:bookmarkStart w:id="2" w:name="_Hlk178016153"/>
    <w:bookmarkStart w:id="3" w:name="_Hlk178016574"/>
    <w:bookmarkStart w:id="4" w:name="_Hlk178016575"/>
    <w:bookmarkStart w:id="5" w:name="_Hlk178017012"/>
    <w:bookmarkStart w:id="6" w:name="_Hlk178017013"/>
    <w:bookmarkStart w:id="7" w:name="_Hlk178017029"/>
    <w:bookmarkStart w:id="8" w:name="_Hlk178017030"/>
    <w:bookmarkStart w:id="9" w:name="_Hlk178017031"/>
    <w:bookmarkStart w:id="10" w:name="_Hlk178017032"/>
    <w:bookmarkStart w:id="11" w:name="_Hlk178017033"/>
    <w:bookmarkStart w:id="12" w:name="_Hlk178017034"/>
    <w:r w:rsidRPr="00DD0555">
      <w:rPr>
        <w:i/>
        <w:sz w:val="20"/>
        <w:szCs w:val="20"/>
      </w:rPr>
      <w:t>Základní škola Antonína Bratršovského, Saskova 34/2080, Jablonec nad Nisou</w:t>
    </w:r>
    <w:r w:rsidRPr="00DD0555">
      <w:rPr>
        <w:i/>
        <w:sz w:val="20"/>
        <w:szCs w:val="20"/>
      </w:rPr>
      <w:tab/>
      <w:t>ŠVP ZV Škola pro život, platnost od 1. 9. 2024</w:t>
    </w:r>
    <w:bookmarkEnd w:id="0"/>
    <w:bookmarkEnd w:id="1"/>
  </w:p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p w:rsidR="00462F4A" w:rsidRDefault="00462F4A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2F4A" w:rsidRDefault="00462F4A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9B6"/>
    <w:rsid w:val="0008509D"/>
    <w:rsid w:val="00462F4A"/>
    <w:rsid w:val="00544BEB"/>
    <w:rsid w:val="009F29B6"/>
    <w:rsid w:val="00DD04BD"/>
    <w:rsid w:val="00EC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E22C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321BB-E2CB-4F67-987A-2A2D97A515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584DA20-2CF1-4A4A-9201-E78D2CEB7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2024-09-15T11:05:00Z</dcterms:created>
  <dcterms:modified xsi:type="dcterms:W3CDTF">2024-09-23T21:44:00Z</dcterms:modified>
</cp:coreProperties>
</file>