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6E74" w:rsidRDefault="008900FA">
      <w:pPr>
        <w:pStyle w:val="Heading10"/>
        <w:spacing w:before="0" w:after="322"/>
      </w:pPr>
      <w:r>
        <w:t>Hudební výchova 4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D16E74" w:rsidTr="002615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6E74" w:rsidRPr="008900FA" w:rsidRDefault="008900FA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8900FA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6E74" w:rsidRPr="008900FA" w:rsidRDefault="008900FA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8900FA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6E74" w:rsidRPr="008900FA" w:rsidRDefault="008900FA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8900FA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261517" w:rsidTr="00261517">
        <w:trPr>
          <w:trHeight w:val="201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61517" w:rsidRPr="008900FA" w:rsidRDefault="0026151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900FA">
              <w:rPr>
                <w:rFonts w:eastAsia="Calibri" w:cs="Calibri"/>
                <w:szCs w:val="22"/>
              </w:rPr>
              <w:t>HV-5-1-01 zpívá v jednohlase či dvojhlase v durových i mollových tóninách a při zpěvu využívá získané pěvecké dovednosti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61517" w:rsidRPr="008900FA" w:rsidRDefault="0026151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900FA">
              <w:rPr>
                <w:rFonts w:eastAsia="Calibri" w:cs="Calibri"/>
                <w:szCs w:val="22"/>
              </w:rPr>
              <w:t>Zpívá zpaměti i dle textu lidové i umělé písně</w:t>
            </w:r>
          </w:p>
          <w:p w:rsidR="00261517" w:rsidRPr="008900FA" w:rsidRDefault="0026151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900FA">
              <w:rPr>
                <w:rFonts w:eastAsia="Calibri" w:cs="Calibri"/>
                <w:szCs w:val="22"/>
              </w:rPr>
              <w:t>Dbá na správné dýchání</w:t>
            </w:r>
          </w:p>
          <w:p w:rsidR="00261517" w:rsidRPr="008900FA" w:rsidRDefault="0026151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900FA">
              <w:rPr>
                <w:rFonts w:eastAsia="Calibri" w:cs="Calibri"/>
                <w:szCs w:val="22"/>
              </w:rPr>
              <w:t>Dle svých dispozic zpívá intonačně čistě a rytmicky přesně v jednohlase či dvojhlase</w:t>
            </w:r>
          </w:p>
          <w:p w:rsidR="00261517" w:rsidRPr="008900FA" w:rsidRDefault="0026151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900FA">
              <w:rPr>
                <w:rFonts w:eastAsia="Calibri" w:cs="Calibri"/>
                <w:szCs w:val="22"/>
              </w:rPr>
              <w:t>Zpívá v durových i mollových tóninách</w:t>
            </w:r>
          </w:p>
          <w:p w:rsidR="00261517" w:rsidRPr="008900FA" w:rsidRDefault="00261517" w:rsidP="002A330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900FA">
              <w:rPr>
                <w:rFonts w:eastAsia="Calibri" w:cs="Calibri"/>
                <w:szCs w:val="22"/>
              </w:rPr>
              <w:t>V durových tóninách intonuje volné nástupy 1., 3. a 5. stupně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61517" w:rsidRPr="008900FA" w:rsidRDefault="0026151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900FA">
              <w:rPr>
                <w:rFonts w:eastAsia="Calibri" w:cs="Calibri"/>
                <w:szCs w:val="22"/>
              </w:rPr>
              <w:t>Vokální činnosti</w:t>
            </w:r>
            <w:r w:rsidRPr="008900FA">
              <w:rPr>
                <w:rFonts w:eastAsia="Calibri" w:cs="Calibri"/>
                <w:szCs w:val="22"/>
              </w:rPr>
              <w:br/>
              <w:t>- Pěvecký a mluvní projev (pěvecké dovednosti, hlasová hygiena)</w:t>
            </w:r>
          </w:p>
        </w:tc>
      </w:tr>
      <w:tr w:rsidR="00261517" w:rsidTr="006C2344">
        <w:trPr>
          <w:trHeight w:val="174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61517" w:rsidRPr="008900FA" w:rsidRDefault="0026151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900FA">
              <w:rPr>
                <w:rFonts w:eastAsia="Calibri" w:cs="Calibri"/>
                <w:szCs w:val="22"/>
              </w:rPr>
              <w:t>HV-5-1-02 realizuje podle svých individuálních schopností a dovedností (zpěvem, hrou, tancem, doprovodnou hrou) jednoduchou melodii či píseň zapsanou pomocí not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61517" w:rsidRPr="008900FA" w:rsidRDefault="0026151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900FA">
              <w:rPr>
                <w:rFonts w:eastAsia="Calibri" w:cs="Calibri"/>
                <w:szCs w:val="22"/>
              </w:rPr>
              <w:t>Vysvětlí pojmy repetice, houslový klíč a zapíše</w:t>
            </w:r>
          </w:p>
          <w:p w:rsidR="00261517" w:rsidRPr="008900FA" w:rsidRDefault="0026151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900FA">
              <w:rPr>
                <w:rFonts w:eastAsia="Calibri" w:cs="Calibri"/>
                <w:szCs w:val="22"/>
              </w:rPr>
              <w:t>Rozlišuje délky not a zapíše je</w:t>
            </w:r>
          </w:p>
          <w:p w:rsidR="00261517" w:rsidRPr="008900FA" w:rsidRDefault="0026151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900FA">
              <w:rPr>
                <w:rFonts w:eastAsia="Calibri" w:cs="Calibri"/>
                <w:szCs w:val="22"/>
              </w:rPr>
              <w:t xml:space="preserve">Pozná dynamická znaménka p, </w:t>
            </w:r>
            <w:proofErr w:type="spellStart"/>
            <w:r w:rsidRPr="008900FA">
              <w:rPr>
                <w:rFonts w:eastAsia="Calibri" w:cs="Calibri"/>
                <w:szCs w:val="22"/>
              </w:rPr>
              <w:t>mf</w:t>
            </w:r>
            <w:proofErr w:type="spellEnd"/>
            <w:r w:rsidRPr="008900FA">
              <w:rPr>
                <w:rFonts w:eastAsia="Calibri" w:cs="Calibri"/>
                <w:szCs w:val="22"/>
              </w:rPr>
              <w:t>, f a umí je v písní použít</w:t>
            </w:r>
          </w:p>
          <w:p w:rsidR="00261517" w:rsidRPr="008900FA" w:rsidRDefault="00261517" w:rsidP="007909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900FA">
              <w:rPr>
                <w:rFonts w:eastAsia="Calibri" w:cs="Calibri"/>
                <w:szCs w:val="22"/>
              </w:rPr>
              <w:t>Vyjmenuje a ukáže v notovém záznamu stupnici C dur (názvy not)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61517" w:rsidRPr="008900FA" w:rsidRDefault="0026151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900FA">
              <w:rPr>
                <w:rFonts w:eastAsia="Calibri" w:cs="Calibri"/>
                <w:szCs w:val="22"/>
              </w:rPr>
              <w:t>Grafický záznam vokální hudby (čtení a zápis rytmického schématu písně, orientace v notovém záznamu)</w:t>
            </w:r>
          </w:p>
        </w:tc>
      </w:tr>
      <w:tr w:rsidR="00D16E74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6E74" w:rsidRPr="008900FA" w:rsidRDefault="008900F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900FA">
              <w:rPr>
                <w:rFonts w:eastAsia="Calibri" w:cs="Calibri"/>
                <w:szCs w:val="22"/>
              </w:rPr>
              <w:t>HV-5-1-01 zpívá v jednohlase či dvojhlase v durových i mollových tóninách a při zpěvu využívá získané pěvecké dovednosti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6E74" w:rsidRPr="008900FA" w:rsidRDefault="008900F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900FA">
              <w:rPr>
                <w:rFonts w:eastAsia="Calibri" w:cs="Calibri"/>
                <w:szCs w:val="22"/>
              </w:rPr>
              <w:t>Rozlišuje nástroje dechové, smyčcové, klávesové, drnkací, bicí, žesťové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6E74" w:rsidRPr="008900FA" w:rsidRDefault="008900F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900FA">
              <w:rPr>
                <w:rFonts w:eastAsia="Calibri" w:cs="Calibri"/>
                <w:szCs w:val="22"/>
              </w:rPr>
              <w:t>Instrumentální činnosti</w:t>
            </w:r>
            <w:r w:rsidRPr="008900FA">
              <w:rPr>
                <w:rFonts w:eastAsia="Calibri" w:cs="Calibri"/>
                <w:szCs w:val="22"/>
              </w:rPr>
              <w:br/>
              <w:t>- Hra na hudební nástroje</w:t>
            </w:r>
            <w:r w:rsidRPr="008900FA">
              <w:rPr>
                <w:rFonts w:eastAsia="Calibri" w:cs="Calibri"/>
                <w:szCs w:val="22"/>
              </w:rPr>
              <w:br/>
              <w:t>- Rytmizace, melodizace a stylizace, hudební improvizace (tvorba hudebního doprovodu, hudební hry)</w:t>
            </w:r>
          </w:p>
        </w:tc>
      </w:tr>
      <w:tr w:rsidR="00D16E74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6E74" w:rsidRPr="008900FA" w:rsidRDefault="008900F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900FA">
              <w:rPr>
                <w:rFonts w:eastAsia="Calibri" w:cs="Calibri"/>
                <w:szCs w:val="22"/>
              </w:rPr>
              <w:t>HV-5-1-03 využívá jednoduché hudební nástroje k doprovodné hře i k reprodukci jednoduchých motivů skladeb a písní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6E74" w:rsidRPr="008900FA" w:rsidRDefault="008900F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900FA">
              <w:rPr>
                <w:rFonts w:eastAsia="Calibri" w:cs="Calibri"/>
                <w:szCs w:val="22"/>
              </w:rPr>
              <w:t>Doprovodí písně na rytmických nástrojích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6E74" w:rsidRPr="008900FA" w:rsidRDefault="008900F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900FA">
              <w:rPr>
                <w:rFonts w:eastAsia="Calibri" w:cs="Calibri"/>
                <w:szCs w:val="22"/>
              </w:rPr>
              <w:t>Instrumentální činnosti</w:t>
            </w:r>
            <w:r w:rsidRPr="008900FA">
              <w:rPr>
                <w:rFonts w:eastAsia="Calibri" w:cs="Calibri"/>
                <w:szCs w:val="22"/>
              </w:rPr>
              <w:br/>
              <w:t>- Hra na hudební nástroje</w:t>
            </w:r>
            <w:r w:rsidRPr="008900FA">
              <w:rPr>
                <w:rFonts w:eastAsia="Calibri" w:cs="Calibri"/>
                <w:szCs w:val="22"/>
              </w:rPr>
              <w:br/>
              <w:t>- Rytmizace, melodizace a stylizace, hudební improvizace (tvorba hudebního doprovodu, hudební hry)</w:t>
            </w:r>
          </w:p>
        </w:tc>
      </w:tr>
      <w:tr w:rsidR="00D16E74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6E74" w:rsidRPr="008900FA" w:rsidRDefault="008900F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900FA">
              <w:rPr>
                <w:rFonts w:eastAsia="Calibri" w:cs="Calibri"/>
                <w:szCs w:val="22"/>
              </w:rPr>
              <w:t>HV-5-1-05 vytváří jednoduché předehry, mezihry a dohry a provádí elementární hudební improvizace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6E74" w:rsidRPr="008900FA" w:rsidRDefault="008900F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900FA">
              <w:rPr>
                <w:rFonts w:eastAsia="Calibri" w:cs="Calibri"/>
                <w:szCs w:val="22"/>
              </w:rPr>
              <w:t>Vytváří jednoduché předehry, mezihry, dohry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6E74" w:rsidRPr="008900FA" w:rsidRDefault="008900F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900FA">
              <w:rPr>
                <w:rFonts w:eastAsia="Calibri" w:cs="Calibri"/>
                <w:szCs w:val="22"/>
              </w:rPr>
              <w:t>Hudebně pohybové činnosti</w:t>
            </w:r>
            <w:r w:rsidRPr="008900FA">
              <w:rPr>
                <w:rFonts w:eastAsia="Calibri" w:cs="Calibri"/>
                <w:szCs w:val="22"/>
              </w:rPr>
              <w:br/>
              <w:t>- Taktování, pohybový doprovod znějící hudby</w:t>
            </w:r>
          </w:p>
        </w:tc>
      </w:tr>
      <w:tr w:rsidR="00D16E74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6E74" w:rsidRPr="008900FA" w:rsidRDefault="008900F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900FA">
              <w:rPr>
                <w:rFonts w:eastAsia="Calibri" w:cs="Calibri"/>
                <w:szCs w:val="22"/>
              </w:rPr>
              <w:t>HV-5-1-07 ztvárňuje hudbu pohybem s využitím tanečních kroků, na základě individuálních schopností a dovedností vytváří pohybové improvizace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6E74" w:rsidRPr="008900FA" w:rsidRDefault="008900F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900FA">
              <w:rPr>
                <w:rFonts w:eastAsia="Calibri" w:cs="Calibri"/>
                <w:szCs w:val="22"/>
              </w:rPr>
              <w:t>Pohybovou improvizací reaguje na změny v proudu znějící hudby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6E74" w:rsidRPr="008900FA" w:rsidRDefault="008900F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900FA">
              <w:rPr>
                <w:rFonts w:eastAsia="Calibri" w:cs="Calibri"/>
                <w:szCs w:val="22"/>
              </w:rPr>
              <w:t>Hudebně pohybové činnosti</w:t>
            </w:r>
            <w:r w:rsidRPr="008900FA">
              <w:rPr>
                <w:rFonts w:eastAsia="Calibri" w:cs="Calibri"/>
                <w:szCs w:val="22"/>
              </w:rPr>
              <w:br/>
              <w:t>- Taktování, pohybový doprovod znějící hudby</w:t>
            </w:r>
          </w:p>
        </w:tc>
      </w:tr>
      <w:tr w:rsidR="00261517" w:rsidTr="00B37862">
        <w:trPr>
          <w:trHeight w:val="1074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61517" w:rsidRPr="008900FA" w:rsidRDefault="0026151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900FA">
              <w:rPr>
                <w:rFonts w:eastAsia="Calibri" w:cs="Calibri"/>
                <w:szCs w:val="22"/>
              </w:rPr>
              <w:lastRenderedPageBreak/>
              <w:t>HV-5-1-07 ztvárňuje hudbu pohybem s využitím tanečních kroků, na základě individuálních schopností a dovedností vytváří pohybové improvizace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61517" w:rsidRPr="008900FA" w:rsidRDefault="0026151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900FA">
              <w:rPr>
                <w:rFonts w:eastAsia="Calibri" w:cs="Calibri"/>
                <w:szCs w:val="22"/>
              </w:rPr>
              <w:t>Pohybově vyjádří hudbu, valčíkový krok</w:t>
            </w:r>
          </w:p>
          <w:p w:rsidR="00261517" w:rsidRPr="008900FA" w:rsidRDefault="00261517" w:rsidP="005A5F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900FA">
              <w:rPr>
                <w:rFonts w:eastAsia="Calibri" w:cs="Calibri"/>
                <w:szCs w:val="22"/>
              </w:rPr>
              <w:t>Orientuje se v prostoru při tanečních improvizacích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61517" w:rsidRPr="008900FA" w:rsidRDefault="0026151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900FA">
              <w:rPr>
                <w:rFonts w:eastAsia="Calibri" w:cs="Calibri"/>
                <w:szCs w:val="22"/>
              </w:rPr>
              <w:t>Hudebně pohybové činnosti</w:t>
            </w:r>
            <w:r w:rsidRPr="008900FA">
              <w:rPr>
                <w:rFonts w:eastAsia="Calibri" w:cs="Calibri"/>
                <w:szCs w:val="22"/>
              </w:rPr>
              <w:br/>
              <w:t>- Taktování, pohybový doprovod znějící hudby</w:t>
            </w:r>
          </w:p>
        </w:tc>
      </w:tr>
      <w:tr w:rsidR="00D16E74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6E74" w:rsidRPr="008900FA" w:rsidRDefault="008900F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900FA">
              <w:rPr>
                <w:rFonts w:eastAsia="Calibri" w:cs="Calibri"/>
                <w:szCs w:val="22"/>
              </w:rPr>
              <w:t>HV-5-1-02 realizuje podle svých individuálních schopností a dovedností (zpěvem, hrou, tancem, doprovodnou hrou) jednoduchou melodii či píseň zapsanou pomocí not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6E74" w:rsidRPr="008900FA" w:rsidRDefault="008900F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900FA">
              <w:rPr>
                <w:rFonts w:eastAsia="Calibri" w:cs="Calibri"/>
                <w:szCs w:val="22"/>
              </w:rPr>
              <w:t>Taktuje dvoučtvrteční, tříčtvrteční a čtyřčtvrteční takt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6E74" w:rsidRPr="008900FA" w:rsidRDefault="008900F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900FA">
              <w:rPr>
                <w:rFonts w:eastAsia="Calibri" w:cs="Calibri"/>
                <w:szCs w:val="22"/>
              </w:rPr>
              <w:t>Poslechové činnosti</w:t>
            </w:r>
            <w:r w:rsidRPr="008900FA">
              <w:rPr>
                <w:rFonts w:eastAsia="Calibri" w:cs="Calibri"/>
                <w:szCs w:val="22"/>
              </w:rPr>
              <w:br/>
              <w:t>- Hudební výrazové prostředky a hudební prvky</w:t>
            </w:r>
            <w:r w:rsidRPr="008900FA">
              <w:rPr>
                <w:rFonts w:eastAsia="Calibri" w:cs="Calibri"/>
                <w:szCs w:val="22"/>
              </w:rPr>
              <w:br/>
              <w:t>- Rozvíjení činností z 1. období</w:t>
            </w:r>
            <w:r w:rsidRPr="008900FA">
              <w:rPr>
                <w:rFonts w:eastAsia="Calibri" w:cs="Calibri"/>
                <w:szCs w:val="22"/>
              </w:rPr>
              <w:br/>
              <w:t>- Hudební styly a žánry (hudba pochodová, taneční, ukolébavka, …)</w:t>
            </w:r>
            <w:r w:rsidRPr="008900FA">
              <w:rPr>
                <w:rFonts w:eastAsia="Calibri" w:cs="Calibri"/>
                <w:szCs w:val="22"/>
              </w:rPr>
              <w:br/>
              <w:t>- Hudební formy (malá a velká písňová, rondo, variace)</w:t>
            </w:r>
            <w:r w:rsidRPr="008900FA">
              <w:rPr>
                <w:rFonts w:eastAsia="Calibri" w:cs="Calibri"/>
                <w:szCs w:val="22"/>
              </w:rPr>
              <w:br/>
              <w:t>- Interpretace hudby (slovní vyjádření)</w:t>
            </w:r>
          </w:p>
        </w:tc>
      </w:tr>
      <w:tr w:rsidR="00261517" w:rsidTr="00261517">
        <w:trPr>
          <w:trHeight w:val="2311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61517" w:rsidRPr="008900FA" w:rsidRDefault="0026151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900FA">
              <w:rPr>
                <w:rFonts w:eastAsia="Calibri" w:cs="Calibri"/>
                <w:szCs w:val="22"/>
              </w:rPr>
              <w:t>HV-3-1-04 reaguje pohybem na znějící hudbu, pohybem vyjadřuje metrum, tempo, dynamiku, směr melodie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61517" w:rsidRPr="008900FA" w:rsidRDefault="0026151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900FA">
              <w:rPr>
                <w:rFonts w:eastAsia="Calibri" w:cs="Calibri"/>
                <w:szCs w:val="22"/>
              </w:rPr>
              <w:t>Rozlišuje jednotlivé kvality tónů – délka, síla, barvy, výška</w:t>
            </w:r>
          </w:p>
          <w:p w:rsidR="00261517" w:rsidRPr="008900FA" w:rsidRDefault="00261517" w:rsidP="00E866F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900FA">
              <w:rPr>
                <w:rFonts w:eastAsia="Calibri" w:cs="Calibri"/>
                <w:szCs w:val="22"/>
              </w:rPr>
              <w:t>Rozezná tempové i dynamické změny v proudu znějící hudby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61517" w:rsidRPr="008900FA" w:rsidRDefault="0026151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900FA">
              <w:rPr>
                <w:rFonts w:eastAsia="Calibri" w:cs="Calibri"/>
                <w:szCs w:val="22"/>
              </w:rPr>
              <w:t>Poslechové činnosti</w:t>
            </w:r>
            <w:r w:rsidRPr="008900FA">
              <w:rPr>
                <w:rFonts w:eastAsia="Calibri" w:cs="Calibri"/>
                <w:szCs w:val="22"/>
              </w:rPr>
              <w:br/>
              <w:t>- Hudební výrazové prostředky a hudební prvky</w:t>
            </w:r>
            <w:r w:rsidRPr="008900FA">
              <w:rPr>
                <w:rFonts w:eastAsia="Calibri" w:cs="Calibri"/>
                <w:szCs w:val="22"/>
              </w:rPr>
              <w:br/>
              <w:t>- Rozvíjení činností z 1. období</w:t>
            </w:r>
            <w:r w:rsidRPr="008900FA">
              <w:rPr>
                <w:rFonts w:eastAsia="Calibri" w:cs="Calibri"/>
                <w:szCs w:val="22"/>
              </w:rPr>
              <w:br/>
              <w:t>- Hudební styly a žánry (hudba pochodová, taneční, ukolébavka, …)</w:t>
            </w:r>
            <w:r w:rsidRPr="008900FA">
              <w:rPr>
                <w:rFonts w:eastAsia="Calibri" w:cs="Calibri"/>
                <w:szCs w:val="22"/>
              </w:rPr>
              <w:br/>
              <w:t>- Hudební formy (malá a velká písňová, rondo, variace)</w:t>
            </w:r>
            <w:r w:rsidRPr="008900FA">
              <w:rPr>
                <w:rFonts w:eastAsia="Calibri" w:cs="Calibri"/>
                <w:szCs w:val="22"/>
              </w:rPr>
              <w:br/>
              <w:t>- Interpretace hudby (slovní vyjádření)</w:t>
            </w:r>
          </w:p>
        </w:tc>
      </w:tr>
      <w:tr w:rsidR="00D16E74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6E74" w:rsidRPr="008900FA" w:rsidRDefault="008900F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900FA">
              <w:rPr>
                <w:rFonts w:eastAsia="Calibri" w:cs="Calibri"/>
                <w:szCs w:val="22"/>
              </w:rPr>
              <w:t>HV-5-1-02 realizuje podle svých individuálních schopností a dovedností (zpěvem, hrou, tancem, doprovodnou hrou) jednoduchou melodii či píseň zapsanou pomocí not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6E74" w:rsidRPr="008900FA" w:rsidRDefault="008900F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900FA">
              <w:rPr>
                <w:rFonts w:eastAsia="Calibri" w:cs="Calibri"/>
                <w:szCs w:val="22"/>
              </w:rPr>
              <w:t>Pozná písně ve dvoučtvrtečním a tříčtvrtečním taktu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16E74" w:rsidRPr="008900FA" w:rsidRDefault="008900FA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900FA">
              <w:rPr>
                <w:rFonts w:eastAsia="Calibri" w:cs="Calibri"/>
                <w:szCs w:val="22"/>
              </w:rPr>
              <w:t>Poslechové činnosti</w:t>
            </w:r>
            <w:r w:rsidRPr="008900FA">
              <w:rPr>
                <w:rFonts w:eastAsia="Calibri" w:cs="Calibri"/>
                <w:szCs w:val="22"/>
              </w:rPr>
              <w:br/>
              <w:t>- Hudební výrazové prostředky a hudební prvky</w:t>
            </w:r>
            <w:r w:rsidRPr="008900FA">
              <w:rPr>
                <w:rFonts w:eastAsia="Calibri" w:cs="Calibri"/>
                <w:szCs w:val="22"/>
              </w:rPr>
              <w:br/>
              <w:t>- Rozvíjení činností z 1. období</w:t>
            </w:r>
            <w:r w:rsidRPr="008900FA">
              <w:rPr>
                <w:rFonts w:eastAsia="Calibri" w:cs="Calibri"/>
                <w:szCs w:val="22"/>
              </w:rPr>
              <w:br/>
              <w:t>- Hudební styly a žánry (hudba pochodová, taneční, ukolébavka, …)</w:t>
            </w:r>
            <w:r w:rsidRPr="008900FA">
              <w:rPr>
                <w:rFonts w:eastAsia="Calibri" w:cs="Calibri"/>
                <w:szCs w:val="22"/>
              </w:rPr>
              <w:br/>
              <w:t>- Hudební formy (malá a velká písňová, rondo, variace)</w:t>
            </w:r>
            <w:r w:rsidRPr="008900FA">
              <w:rPr>
                <w:rFonts w:eastAsia="Calibri" w:cs="Calibri"/>
                <w:szCs w:val="22"/>
              </w:rPr>
              <w:br/>
              <w:t>- Interpretace hudby (slovní vyjádření)</w:t>
            </w:r>
          </w:p>
        </w:tc>
      </w:tr>
      <w:tr w:rsidR="00261517" w:rsidTr="00261517">
        <w:trPr>
          <w:trHeight w:val="2305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61517" w:rsidRPr="008900FA" w:rsidRDefault="0026151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900FA">
              <w:rPr>
                <w:rFonts w:eastAsia="Calibri" w:cs="Calibri"/>
                <w:szCs w:val="22"/>
              </w:rPr>
              <w:lastRenderedPageBreak/>
              <w:t>HV-5-1-02 realizuje podle svých individuálních schopností a dovedností (zpěvem, hrou, tancem, doprovodnou hrou) jednoduchou melodii či píseň zapsanou pomocí not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61517" w:rsidRPr="008900FA" w:rsidRDefault="0026151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900FA">
              <w:rPr>
                <w:rFonts w:eastAsia="Calibri" w:cs="Calibri"/>
                <w:szCs w:val="22"/>
              </w:rPr>
              <w:t>Pozná opakující se téma</w:t>
            </w:r>
          </w:p>
          <w:p w:rsidR="00261517" w:rsidRPr="008900FA" w:rsidRDefault="0026151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900FA">
              <w:rPr>
                <w:rFonts w:eastAsia="Calibri" w:cs="Calibri"/>
                <w:szCs w:val="22"/>
              </w:rPr>
              <w:t>Rozpozná hudební formu jednoduché písně či skladby</w:t>
            </w:r>
          </w:p>
          <w:p w:rsidR="00261517" w:rsidRPr="008900FA" w:rsidRDefault="00261517" w:rsidP="00624844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900FA">
              <w:rPr>
                <w:rFonts w:eastAsia="Calibri" w:cs="Calibri"/>
                <w:szCs w:val="22"/>
              </w:rPr>
              <w:t>Poslechem rozezná hudební nástroje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61517" w:rsidRPr="008900FA" w:rsidRDefault="0026151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900FA">
              <w:rPr>
                <w:rFonts w:eastAsia="Calibri" w:cs="Calibri"/>
                <w:szCs w:val="22"/>
              </w:rPr>
              <w:t>Poslechové činnosti</w:t>
            </w:r>
            <w:r w:rsidRPr="008900FA">
              <w:rPr>
                <w:rFonts w:eastAsia="Calibri" w:cs="Calibri"/>
                <w:szCs w:val="22"/>
              </w:rPr>
              <w:br/>
              <w:t>- Hudební výrazové prostředky a hudební prvky</w:t>
            </w:r>
            <w:r w:rsidRPr="008900FA">
              <w:rPr>
                <w:rFonts w:eastAsia="Calibri" w:cs="Calibri"/>
                <w:szCs w:val="22"/>
              </w:rPr>
              <w:br/>
              <w:t>- Rozvíjení činností z 1. období</w:t>
            </w:r>
            <w:r w:rsidRPr="008900FA">
              <w:rPr>
                <w:rFonts w:eastAsia="Calibri" w:cs="Calibri"/>
                <w:szCs w:val="22"/>
              </w:rPr>
              <w:br/>
              <w:t>- Hudební styly a žánry (hudba pochodová, taneční, ukolébavka, …)</w:t>
            </w:r>
            <w:r w:rsidRPr="008900FA">
              <w:rPr>
                <w:rFonts w:eastAsia="Calibri" w:cs="Calibri"/>
                <w:szCs w:val="22"/>
              </w:rPr>
              <w:br/>
              <w:t>- Hudební formy (malá a velká písňová, rondo, variace)</w:t>
            </w:r>
            <w:r w:rsidRPr="008900FA">
              <w:rPr>
                <w:rFonts w:eastAsia="Calibri" w:cs="Calibri"/>
                <w:szCs w:val="22"/>
              </w:rPr>
              <w:br/>
              <w:t>- Interpretace hudby (slovní vyjádření)</w:t>
            </w:r>
          </w:p>
        </w:tc>
      </w:tr>
      <w:tr w:rsidR="0026151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61517" w:rsidRPr="008900FA" w:rsidRDefault="00261517" w:rsidP="00261517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8900FA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61517" w:rsidRPr="008900FA" w:rsidRDefault="00261517" w:rsidP="00261517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8900FA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61517" w:rsidRPr="008900FA" w:rsidRDefault="00261517" w:rsidP="00261517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8900FA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261517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61517" w:rsidRPr="008900FA" w:rsidRDefault="00261517" w:rsidP="0026151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900FA">
              <w:rPr>
                <w:rFonts w:eastAsia="Calibri" w:cs="Calibri"/>
                <w:szCs w:val="22"/>
              </w:rPr>
              <w:t>HV-5-1-07 ztvárňuje hudbu pohybem s využitím tanečních kroků, na základě individuálních schopností a dovedností vytváří pohybové improvizace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61517" w:rsidRDefault="00261517" w:rsidP="00261517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8900FA">
              <w:rPr>
                <w:rFonts w:eastAsia="Calibri" w:cs="Calibri"/>
                <w:szCs w:val="22"/>
              </w:rPr>
              <w:t>Krátce pohovoří o vyslechnutém hudebním úryvku</w:t>
            </w:r>
          </w:p>
          <w:p w:rsidR="00261517" w:rsidRPr="008900FA" w:rsidRDefault="00261517" w:rsidP="0026151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900FA">
              <w:rPr>
                <w:rFonts w:eastAsia="Calibri" w:cs="Calibri"/>
                <w:szCs w:val="22"/>
              </w:rPr>
              <w:t>Rozezná hudební styl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261517" w:rsidRPr="008900FA" w:rsidRDefault="00261517" w:rsidP="0026151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8900FA">
              <w:rPr>
                <w:rFonts w:eastAsia="Calibri" w:cs="Calibri"/>
                <w:szCs w:val="22"/>
              </w:rPr>
              <w:t>Poslechové činnosti</w:t>
            </w:r>
            <w:r w:rsidRPr="008900FA">
              <w:rPr>
                <w:rFonts w:eastAsia="Calibri" w:cs="Calibri"/>
                <w:szCs w:val="22"/>
              </w:rPr>
              <w:br/>
              <w:t>- Hudební výrazové prostředky a hudební prvky</w:t>
            </w:r>
            <w:r w:rsidRPr="008900FA">
              <w:rPr>
                <w:rFonts w:eastAsia="Calibri" w:cs="Calibri"/>
                <w:szCs w:val="22"/>
              </w:rPr>
              <w:br/>
              <w:t>- Rozvíjení činností z 1. období</w:t>
            </w:r>
            <w:r w:rsidRPr="008900FA">
              <w:rPr>
                <w:rFonts w:eastAsia="Calibri" w:cs="Calibri"/>
                <w:szCs w:val="22"/>
              </w:rPr>
              <w:br/>
              <w:t>- Hudební styly a žánry (hudba pochodová, taneční, ukolébavka, …)</w:t>
            </w:r>
            <w:r w:rsidRPr="008900FA">
              <w:rPr>
                <w:rFonts w:eastAsia="Calibri" w:cs="Calibri"/>
                <w:szCs w:val="22"/>
              </w:rPr>
              <w:br/>
              <w:t>- Hudební formy (malá a velká písňová, rondo, variace)</w:t>
            </w:r>
            <w:r w:rsidRPr="008900FA">
              <w:rPr>
                <w:rFonts w:eastAsia="Calibri" w:cs="Calibri"/>
                <w:szCs w:val="22"/>
              </w:rPr>
              <w:br/>
              <w:t>- Interpretace hudby (slovní vyjádření)</w:t>
            </w:r>
          </w:p>
        </w:tc>
      </w:tr>
    </w:tbl>
    <w:p w:rsidR="00D16E74" w:rsidRDefault="008900FA">
      <w:pPr>
        <w:pStyle w:val="Normal0"/>
      </w:pPr>
      <w:r>
        <w:t xml:space="preserve">  </w:t>
      </w:r>
      <w:bookmarkStart w:id="0" w:name="_GoBack"/>
      <w:bookmarkEnd w:id="0"/>
    </w:p>
    <w:sectPr w:rsidR="00D16E74">
      <w:headerReference w:type="default" r:id="rId9"/>
      <w:footerReference w:type="default" r:id="rId10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3063" w:rsidRDefault="006D3063" w:rsidP="000C5384">
      <w:pPr>
        <w:spacing w:line="240" w:lineRule="auto"/>
      </w:pPr>
      <w:r>
        <w:separator/>
      </w:r>
    </w:p>
  </w:endnote>
  <w:endnote w:type="continuationSeparator" w:id="0">
    <w:p w:rsidR="006D3063" w:rsidRDefault="006D3063" w:rsidP="000C538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5384" w:rsidRDefault="000C5384" w:rsidP="000C5384">
    <w:pPr>
      <w:pStyle w:val="Zpat"/>
      <w:tabs>
        <w:tab w:val="clear" w:pos="9072"/>
        <w:tab w:val="right" w:pos="14317"/>
      </w:tabs>
    </w:pPr>
    <w:r>
      <w:rPr>
        <w:i/>
        <w:sz w:val="20"/>
        <w:szCs w:val="20"/>
      </w:rPr>
      <w:t xml:space="preserve">Hudební výchova </w:t>
    </w:r>
    <w:r>
      <w:rPr>
        <w:i/>
        <w:sz w:val="20"/>
        <w:szCs w:val="20"/>
      </w:rPr>
      <w:t>4</w:t>
    </w:r>
    <w:r>
      <w:rPr>
        <w:i/>
        <w:sz w:val="20"/>
        <w:szCs w:val="20"/>
      </w:rPr>
      <w:tab/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fldChar w:fldCharType="begin"/>
    </w:r>
    <w:r w:rsidRPr="00990853">
      <w:rPr>
        <w:i/>
        <w:sz w:val="20"/>
        <w:szCs w:val="20"/>
      </w:rPr>
      <w:instrText>PAGE   \* MERGEFORMAT</w:instrText>
    </w:r>
    <w:r w:rsidRPr="00990853">
      <w:rPr>
        <w:i/>
        <w:sz w:val="20"/>
        <w:szCs w:val="20"/>
      </w:rPr>
      <w:fldChar w:fldCharType="separate"/>
    </w:r>
    <w:r>
      <w:rPr>
        <w:i/>
        <w:sz w:val="20"/>
        <w:szCs w:val="20"/>
      </w:rPr>
      <w:t>1</w:t>
    </w:r>
    <w:r w:rsidRPr="00990853">
      <w:rPr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3063" w:rsidRDefault="006D3063" w:rsidP="000C5384">
      <w:pPr>
        <w:spacing w:line="240" w:lineRule="auto"/>
      </w:pPr>
      <w:r>
        <w:separator/>
      </w:r>
    </w:p>
  </w:footnote>
  <w:footnote w:type="continuationSeparator" w:id="0">
    <w:p w:rsidR="006D3063" w:rsidRDefault="006D3063" w:rsidP="000C538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5384" w:rsidRPr="00DD0555" w:rsidRDefault="000C5384" w:rsidP="000C5384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1" w:name="_Hlk177473616"/>
    <w:bookmarkStart w:id="2" w:name="_Hlk177473617"/>
    <w:bookmarkStart w:id="3" w:name="_Hlk178016153"/>
    <w:bookmarkStart w:id="4" w:name="_Hlk178016574"/>
    <w:bookmarkStart w:id="5" w:name="_Hlk178016575"/>
    <w:bookmarkStart w:id="6" w:name="_Hlk178017012"/>
    <w:bookmarkStart w:id="7" w:name="_Hlk178017013"/>
    <w:bookmarkStart w:id="8" w:name="_Hlk178017029"/>
    <w:bookmarkStart w:id="9" w:name="_Hlk178017030"/>
    <w:bookmarkStart w:id="10" w:name="_Hlk178017031"/>
    <w:bookmarkStart w:id="11" w:name="_Hlk178017032"/>
    <w:bookmarkStart w:id="12" w:name="_Hlk178017033"/>
    <w:bookmarkStart w:id="13" w:name="_Hlk178017034"/>
    <w:r w:rsidRPr="00DD0555">
      <w:rPr>
        <w:i/>
        <w:sz w:val="20"/>
        <w:szCs w:val="20"/>
      </w:rPr>
      <w:t>Základní škola Antonína Bratršovského, Saskova 34/2080, Jablonec nad Nisou</w:t>
    </w:r>
    <w:r w:rsidRPr="00DD0555">
      <w:rPr>
        <w:i/>
        <w:sz w:val="20"/>
        <w:szCs w:val="20"/>
      </w:rPr>
      <w:tab/>
      <w:t>ŠVP ZV Škola pro život, platnost od 1. 9. 2024</w:t>
    </w:r>
    <w:bookmarkEnd w:id="1"/>
    <w:bookmarkEnd w:id="2"/>
  </w:p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p w:rsidR="000C5384" w:rsidRDefault="000C538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E74"/>
    <w:rsid w:val="000C5384"/>
    <w:rsid w:val="00261517"/>
    <w:rsid w:val="006D3063"/>
    <w:rsid w:val="008900FA"/>
    <w:rsid w:val="00D1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7F0F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9FBEE3-E784-4FA0-9A11-89CBFB0A41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58A530-5FDA-4CFF-9F14-95904C33A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707</Words>
  <Characters>4173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2024-09-15T11:06:00Z</dcterms:created>
  <dcterms:modified xsi:type="dcterms:W3CDTF">2024-09-23T21:48:00Z</dcterms:modified>
</cp:coreProperties>
</file>