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21793" w:rsidRDefault="000D6BCE">
      <w:pPr>
        <w:pStyle w:val="Nadpis4"/>
        <w:spacing w:line="288" w:lineRule="auto"/>
        <w:jc w:val="center"/>
        <w:rPr>
          <w:rFonts w:ascii="Garamond" w:eastAsia="Garamond" w:hAnsi="Garamond" w:cs="Garamond"/>
          <w:smallCaps/>
          <w:sz w:val="32"/>
          <w:szCs w:val="32"/>
        </w:rPr>
      </w:pPr>
      <w:r>
        <w:rPr>
          <w:rFonts w:ascii="Garamond" w:eastAsia="Garamond" w:hAnsi="Garamond" w:cs="Garamond"/>
          <w:smallCaps/>
          <w:sz w:val="32"/>
          <w:szCs w:val="32"/>
        </w:rPr>
        <w:t>PŘÍRODOPIS</w:t>
      </w:r>
    </w:p>
    <w:p w14:paraId="00000002" w14:textId="77777777" w:rsidR="00521793" w:rsidRDefault="000D6BCE">
      <w:pPr>
        <w:spacing w:line="288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Charakteristika vyučovacího předmětu</w:t>
      </w:r>
    </w:p>
    <w:p w14:paraId="00000003" w14:textId="77777777" w:rsidR="00521793" w:rsidRDefault="00521793">
      <w:pPr>
        <w:spacing w:line="288" w:lineRule="auto"/>
        <w:rPr>
          <w:rFonts w:ascii="Garamond" w:eastAsia="Garamond" w:hAnsi="Garamond" w:cs="Garamond"/>
          <w:b/>
        </w:rPr>
      </w:pPr>
    </w:p>
    <w:p w14:paraId="00000004" w14:textId="77777777" w:rsidR="00521793" w:rsidRDefault="00521793">
      <w:pPr>
        <w:spacing w:line="288" w:lineRule="auto"/>
        <w:rPr>
          <w:rFonts w:ascii="Garamond" w:eastAsia="Garamond" w:hAnsi="Garamond" w:cs="Garamond"/>
          <w:b/>
        </w:rPr>
      </w:pPr>
    </w:p>
    <w:p w14:paraId="00000005" w14:textId="77777777" w:rsidR="00521793" w:rsidRDefault="000D6BCE">
      <w:pPr>
        <w:pStyle w:val="Nadpis3"/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Obsahové, časové a organizační vymezení</w:t>
      </w:r>
    </w:p>
    <w:p w14:paraId="00000006" w14:textId="77777777" w:rsidR="00521793" w:rsidRDefault="0052179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</w:p>
    <w:p w14:paraId="00000007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   Vyučovací předmět </w:t>
      </w:r>
      <w:r>
        <w:rPr>
          <w:rFonts w:ascii="Garamond" w:eastAsia="Garamond" w:hAnsi="Garamond" w:cs="Garamond"/>
          <w:b/>
          <w:color w:val="000000"/>
        </w:rPr>
        <w:t>Přírodopis</w:t>
      </w:r>
      <w:r>
        <w:rPr>
          <w:rFonts w:ascii="Garamond" w:eastAsia="Garamond" w:hAnsi="Garamond" w:cs="Garamond"/>
          <w:b/>
          <w:i/>
          <w:color w:val="000000"/>
        </w:rPr>
        <w:t xml:space="preserve"> </w:t>
      </w:r>
      <w:r>
        <w:rPr>
          <w:rFonts w:ascii="Garamond" w:eastAsia="Garamond" w:hAnsi="Garamond" w:cs="Garamond"/>
          <w:color w:val="000000"/>
        </w:rPr>
        <w:t>vychází ze vzdělávací oblasti ČLOVĚK A PŘÍRODA.</w:t>
      </w:r>
    </w:p>
    <w:p w14:paraId="00000008" w14:textId="77777777" w:rsidR="00521793" w:rsidRDefault="0052179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</w:p>
    <w:p w14:paraId="00000009" w14:textId="17276340" w:rsidR="00521793" w:rsidRDefault="000D6BCE">
      <w:pPr>
        <w:spacing w:line="288" w:lineRule="auto"/>
      </w:pPr>
      <w:r>
        <w:t xml:space="preserve">     Je to povinný předmět, který se vyučuje jako samostatný předmět </w:t>
      </w:r>
      <w:r w:rsidR="00503A38">
        <w:t xml:space="preserve">v </w:t>
      </w:r>
      <w:r>
        <w:t xml:space="preserve">6. </w:t>
      </w:r>
      <w:r w:rsidR="00503A38">
        <w:t>-</w:t>
      </w:r>
      <w:r>
        <w:t xml:space="preserve"> 9. ročníku jednu hodinu týdně.</w:t>
      </w:r>
    </w:p>
    <w:p w14:paraId="0000000A" w14:textId="77777777" w:rsidR="00521793" w:rsidRDefault="00521793">
      <w:pPr>
        <w:spacing w:line="288" w:lineRule="auto"/>
      </w:pPr>
    </w:p>
    <w:p w14:paraId="0000000B" w14:textId="77777777" w:rsidR="00521793" w:rsidRDefault="000D6BCE">
      <w:pPr>
        <w:spacing w:line="288" w:lineRule="auto"/>
        <w:rPr>
          <w:b/>
        </w:rPr>
      </w:pPr>
      <w:r>
        <w:rPr>
          <w:b/>
        </w:rPr>
        <w:t>Vzdělávací obsah předmětu</w:t>
      </w:r>
    </w:p>
    <w:p w14:paraId="0000000C" w14:textId="77777777" w:rsidR="00521793" w:rsidRDefault="00521793">
      <w:pPr>
        <w:spacing w:line="288" w:lineRule="auto"/>
        <w:rPr>
          <w:rFonts w:ascii="Garamond" w:eastAsia="Garamond" w:hAnsi="Garamond" w:cs="Garamond"/>
          <w:b/>
        </w:rPr>
      </w:pPr>
    </w:p>
    <w:p w14:paraId="0000000D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   Vzdělávání v předmětu Přírodopise směřuje k</w:t>
      </w:r>
    </w:p>
    <w:p w14:paraId="0000000E" w14:textId="77777777" w:rsidR="00521793" w:rsidRDefault="000D6B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podchycení a rozvíjení zájmu o přírodu a přírodniny</w:t>
      </w:r>
    </w:p>
    <w:p w14:paraId="0000000F" w14:textId="77777777" w:rsidR="00521793" w:rsidRDefault="000D6B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hlubšímu porozumění přírodním zákonitostem</w:t>
      </w:r>
    </w:p>
    <w:p w14:paraId="00000010" w14:textId="77777777" w:rsidR="00521793" w:rsidRDefault="000D6B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vytváření otevřeného myšlení, kritického myšlení a logického uvažování</w:t>
      </w:r>
    </w:p>
    <w:p w14:paraId="00000011" w14:textId="77777777" w:rsidR="00521793" w:rsidRDefault="000D6B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aplikování přírodovědných poznatků v praktickém životě</w:t>
      </w:r>
    </w:p>
    <w:p w14:paraId="00000012" w14:textId="77777777" w:rsidR="00521793" w:rsidRDefault="000D6B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chápání podstatných souvislostí mezi stavem přírody a lidskou činností, závislosti člověka na přírodních zdrojích</w:t>
      </w:r>
    </w:p>
    <w:p w14:paraId="00000013" w14:textId="77777777" w:rsidR="00521793" w:rsidRDefault="000D6B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poznání přírody jako systém, jehož součásti jsou vzájemně propojeny, působí na sebe a ovlivňují se</w:t>
      </w:r>
    </w:p>
    <w:p w14:paraId="00000014" w14:textId="77777777" w:rsidR="00521793" w:rsidRDefault="000D6B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seznámení se stavbou živých organismů</w:t>
      </w:r>
    </w:p>
    <w:p w14:paraId="00000015" w14:textId="77777777" w:rsidR="00521793" w:rsidRDefault="000D6B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poznávání neživé přírody</w:t>
      </w:r>
    </w:p>
    <w:p w14:paraId="00000016" w14:textId="25B002DA" w:rsidR="00C66AE7" w:rsidRDefault="00C66AE7">
      <w:pPr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br w:type="page"/>
      </w:r>
    </w:p>
    <w:p w14:paraId="00000017" w14:textId="77777777" w:rsidR="00521793" w:rsidRDefault="000D6BCE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 xml:space="preserve">     Výuka probíhá jednak v kmenových třídách, v rámci potřeby také v počítačové učebně (vyhledávání materiálů na internetu) či ve třídě vybavené dataprojektorem (audio a video pracovní materiály). </w:t>
      </w:r>
    </w:p>
    <w:p w14:paraId="00000018" w14:textId="77777777" w:rsidR="00521793" w:rsidRDefault="000D6BCE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Vyučovací předmět </w:t>
      </w:r>
      <w:r>
        <w:rPr>
          <w:rFonts w:ascii="Garamond" w:eastAsia="Garamond" w:hAnsi="Garamond" w:cs="Garamond"/>
          <w:b/>
        </w:rPr>
        <w:t xml:space="preserve">Přírodopis </w:t>
      </w:r>
      <w:r>
        <w:rPr>
          <w:rFonts w:ascii="Garamond" w:eastAsia="Garamond" w:hAnsi="Garamond" w:cs="Garamond"/>
        </w:rPr>
        <w:t>je úzce spjat s ostatními vyučovacími předměty, např.:</w:t>
      </w:r>
    </w:p>
    <w:p w14:paraId="00000019" w14:textId="77777777" w:rsidR="00521793" w:rsidRDefault="000D6BCE">
      <w:pPr>
        <w:numPr>
          <w:ilvl w:val="1"/>
          <w:numId w:val="2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Dějepis</w:t>
      </w:r>
      <w:r>
        <w:rPr>
          <w:rFonts w:ascii="Garamond" w:eastAsia="Garamond" w:hAnsi="Garamond" w:cs="Garamond"/>
        </w:rPr>
        <w:t xml:space="preserve"> – lékařství; obživa obyvatel, … </w:t>
      </w:r>
    </w:p>
    <w:p w14:paraId="0000001A" w14:textId="54554910" w:rsidR="00521793" w:rsidRDefault="000D6BCE">
      <w:pPr>
        <w:numPr>
          <w:ilvl w:val="1"/>
          <w:numId w:val="2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  <w:i/>
        </w:rPr>
        <w:t>Pracovní činnosti</w:t>
      </w:r>
      <w:r>
        <w:rPr>
          <w:rFonts w:ascii="Garamond" w:eastAsia="Garamond" w:hAnsi="Garamond" w:cs="Garamond"/>
        </w:rPr>
        <w:t xml:space="preserve"> </w:t>
      </w:r>
      <w:r w:rsidR="00503A38">
        <w:rPr>
          <w:rFonts w:ascii="Garamond" w:eastAsia="Garamond" w:hAnsi="Garamond" w:cs="Garamond"/>
        </w:rPr>
        <w:t>– pěstitelské</w:t>
      </w:r>
      <w:r>
        <w:rPr>
          <w:rFonts w:ascii="Garamond" w:eastAsia="Garamond" w:hAnsi="Garamond" w:cs="Garamond"/>
        </w:rPr>
        <w:t xml:space="preserve"> práce, léčivé rostliny; třídění odpadu v domácnosti, …</w:t>
      </w:r>
    </w:p>
    <w:p w14:paraId="0000001B" w14:textId="77777777" w:rsidR="00521793" w:rsidRDefault="000D6BCE">
      <w:pPr>
        <w:numPr>
          <w:ilvl w:val="1"/>
          <w:numId w:val="2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 xml:space="preserve">Chemie </w:t>
      </w:r>
      <w:r>
        <w:rPr>
          <w:rFonts w:ascii="Garamond" w:eastAsia="Garamond" w:hAnsi="Garamond" w:cs="Garamond"/>
        </w:rPr>
        <w:t xml:space="preserve">– fotosyntéza; tuky, sacharidy, bílkoviny;  </w:t>
      </w:r>
    </w:p>
    <w:p w14:paraId="0000001C" w14:textId="77777777" w:rsidR="00521793" w:rsidRDefault="000D6BCE">
      <w:pPr>
        <w:numPr>
          <w:ilvl w:val="1"/>
          <w:numId w:val="2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 xml:space="preserve">Fyzika </w:t>
      </w:r>
      <w:r>
        <w:rPr>
          <w:rFonts w:ascii="Garamond" w:eastAsia="Garamond" w:hAnsi="Garamond" w:cs="Garamond"/>
        </w:rPr>
        <w:t>– akustika, zvuk, optické čočky, …</w:t>
      </w:r>
    </w:p>
    <w:p w14:paraId="0000001D" w14:textId="77777777" w:rsidR="00521793" w:rsidRDefault="0052179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</w:p>
    <w:p w14:paraId="0000001F" w14:textId="77777777" w:rsidR="00521793" w:rsidRDefault="000D6BCE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V tomto předmětu jsou realizována následující </w:t>
      </w:r>
      <w:r>
        <w:rPr>
          <w:rFonts w:ascii="Garamond" w:eastAsia="Garamond" w:hAnsi="Garamond" w:cs="Garamond"/>
          <w:b/>
        </w:rPr>
        <w:t>průřezová témata</w:t>
      </w:r>
      <w:r>
        <w:rPr>
          <w:rFonts w:ascii="Garamond" w:eastAsia="Garamond" w:hAnsi="Garamond" w:cs="Garamond"/>
        </w:rPr>
        <w:t xml:space="preserve">: </w:t>
      </w:r>
    </w:p>
    <w:p w14:paraId="00000020" w14:textId="77777777" w:rsidR="00521793" w:rsidRDefault="000D6BCE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Osobnostní a sociální výchova – OSV</w:t>
      </w:r>
      <w:r>
        <w:rPr>
          <w:rFonts w:ascii="Garamond" w:eastAsia="Garamond" w:hAnsi="Garamond" w:cs="Garamond"/>
        </w:rPr>
        <w:t xml:space="preserve"> – Psychohygiena; Poznávání lidí; Mezilidské vztahy</w:t>
      </w:r>
    </w:p>
    <w:p w14:paraId="00000021" w14:textId="35ECD6FA" w:rsidR="00521793" w:rsidRDefault="000D6BCE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Environmentální výchova – EV</w:t>
      </w:r>
      <w:r>
        <w:rPr>
          <w:rFonts w:ascii="Garamond" w:eastAsia="Garamond" w:hAnsi="Garamond" w:cs="Garamond"/>
        </w:rPr>
        <w:t xml:space="preserve"> – Ekosystémy; Základní podmínky života; Vztah člověka k</w:t>
      </w:r>
      <w:r w:rsidR="00503A38">
        <w:rPr>
          <w:rFonts w:ascii="Garamond" w:eastAsia="Garamond" w:hAnsi="Garamond" w:cs="Garamond"/>
        </w:rPr>
        <w:t> </w:t>
      </w:r>
      <w:r>
        <w:rPr>
          <w:rFonts w:ascii="Garamond" w:eastAsia="Garamond" w:hAnsi="Garamond" w:cs="Garamond"/>
        </w:rPr>
        <w:t>prostředí</w:t>
      </w:r>
      <w:r w:rsidR="00503A38">
        <w:rPr>
          <w:rFonts w:ascii="Garamond" w:eastAsia="Garamond" w:hAnsi="Garamond" w:cs="Garamond"/>
        </w:rPr>
        <w:t>, Lidské aktivity a problémy životního prostředí</w:t>
      </w:r>
    </w:p>
    <w:p w14:paraId="00000022" w14:textId="77777777" w:rsidR="00521793" w:rsidRDefault="000D6BCE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Multikulturní výchova – MKV</w:t>
      </w:r>
      <w:r>
        <w:rPr>
          <w:rFonts w:ascii="Garamond" w:eastAsia="Garamond" w:hAnsi="Garamond" w:cs="Garamond"/>
        </w:rPr>
        <w:t xml:space="preserve"> – Kulturní diference; Etnický původ</w:t>
      </w:r>
    </w:p>
    <w:p w14:paraId="00000023" w14:textId="77777777" w:rsidR="00521793" w:rsidRDefault="000D6BCE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Výchova k myšlení v evropských a globálních souvislostech – EGS</w:t>
      </w:r>
      <w:r>
        <w:rPr>
          <w:rFonts w:ascii="Garamond" w:eastAsia="Garamond" w:hAnsi="Garamond" w:cs="Garamond"/>
        </w:rPr>
        <w:t xml:space="preserve"> – Jsme Evropané</w:t>
      </w:r>
    </w:p>
    <w:p w14:paraId="00000024" w14:textId="77777777" w:rsidR="00521793" w:rsidRDefault="0052179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</w:p>
    <w:p w14:paraId="00000026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Výchovné a vzdělávací strategie pro rozvoj klíčových kompetencí žáka a žákyně</w:t>
      </w:r>
    </w:p>
    <w:p w14:paraId="00000027" w14:textId="77777777" w:rsidR="00521793" w:rsidRDefault="0052179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</w:p>
    <w:p w14:paraId="00000028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b/>
          <w:i/>
          <w:color w:val="000000"/>
        </w:rPr>
      </w:pPr>
      <w:r>
        <w:rPr>
          <w:rFonts w:ascii="Garamond" w:eastAsia="Garamond" w:hAnsi="Garamond" w:cs="Garamond"/>
          <w:b/>
          <w:i/>
          <w:color w:val="000000"/>
        </w:rPr>
        <w:t>Kompetence k učení</w:t>
      </w:r>
    </w:p>
    <w:p w14:paraId="00000029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Žák je veden k/ke: / Žákyně je vedena k/ke:</w:t>
      </w:r>
    </w:p>
    <w:p w14:paraId="0000002A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vyhledávání, třídění a propojování informací, tj. vybírá efektivní metody učení</w:t>
      </w:r>
    </w:p>
    <w:p w14:paraId="0000002B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správnému používání odborné terminologie</w:t>
      </w:r>
    </w:p>
    <w:p w14:paraId="0000002C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samostatnému pozorování, porovnávání výsledků a vyvozování závěrů</w:t>
      </w:r>
    </w:p>
    <w:p w14:paraId="0000002D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využívání pochopených souvislostí v praktickém životě</w:t>
      </w:r>
    </w:p>
    <w:p w14:paraId="0000002E" w14:textId="46295910" w:rsidR="00FC25F7" w:rsidRDefault="00FC25F7">
      <w:pPr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br w:type="page"/>
      </w:r>
    </w:p>
    <w:p w14:paraId="0000002F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b/>
          <w:i/>
          <w:color w:val="000000"/>
        </w:rPr>
      </w:pPr>
      <w:r>
        <w:rPr>
          <w:rFonts w:ascii="Garamond" w:eastAsia="Garamond" w:hAnsi="Garamond" w:cs="Garamond"/>
          <w:b/>
          <w:i/>
          <w:color w:val="000000"/>
        </w:rPr>
        <w:lastRenderedPageBreak/>
        <w:t>Kompetence k řešení problémů</w:t>
      </w:r>
    </w:p>
    <w:p w14:paraId="00000030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Žák je veden k/ke: / Žákyně je vedena k/ke:</w:t>
      </w:r>
    </w:p>
    <w:p w14:paraId="00000031" w14:textId="32D87D99" w:rsidR="003D6170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samostatnému vyhledávání informací, nacházení shodných a odlišných znaků, vyhodnocování získaných fakt</w:t>
      </w:r>
    </w:p>
    <w:p w14:paraId="553369A9" w14:textId="77777777" w:rsidR="00FC25F7" w:rsidRDefault="00FC25F7" w:rsidP="00FC25F7">
      <w:pPr>
        <w:rPr>
          <w:rFonts w:ascii="Garamond" w:eastAsia="Garamond" w:hAnsi="Garamond" w:cs="Garamond"/>
          <w:b/>
          <w:i/>
          <w:color w:val="000000"/>
        </w:rPr>
      </w:pPr>
    </w:p>
    <w:p w14:paraId="00000032" w14:textId="47099203" w:rsidR="00521793" w:rsidRDefault="000D6BCE" w:rsidP="00FC25F7">
      <w:pPr>
        <w:rPr>
          <w:rFonts w:ascii="Garamond" w:eastAsia="Garamond" w:hAnsi="Garamond" w:cs="Garamond"/>
          <w:b/>
          <w:i/>
          <w:color w:val="000000"/>
        </w:rPr>
      </w:pPr>
      <w:r>
        <w:rPr>
          <w:rFonts w:ascii="Garamond" w:eastAsia="Garamond" w:hAnsi="Garamond" w:cs="Garamond"/>
          <w:b/>
          <w:i/>
          <w:color w:val="000000"/>
        </w:rPr>
        <w:t>Kompetence komunikativní</w:t>
      </w:r>
    </w:p>
    <w:p w14:paraId="00000033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Žák je veden k/ke: / Žákyně je vedena k/ke:</w:t>
      </w:r>
    </w:p>
    <w:p w14:paraId="00000034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samostatnému formulování své myšlenky v písemné i mluvené podobě</w:t>
      </w:r>
    </w:p>
    <w:p w14:paraId="00000035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komunikaci a věcné argumentaci při práci ve skupině</w:t>
      </w:r>
    </w:p>
    <w:p w14:paraId="00000036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schopnosti přijmout kritiku své práce, reagovat na ni a obhájit svá stanoviska</w:t>
      </w:r>
    </w:p>
    <w:p w14:paraId="00000037" w14:textId="77777777" w:rsidR="00521793" w:rsidRDefault="0052179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10"/>
        <w:jc w:val="both"/>
        <w:rPr>
          <w:rFonts w:ascii="Garamond" w:eastAsia="Garamond" w:hAnsi="Garamond" w:cs="Garamond"/>
          <w:color w:val="000000"/>
        </w:rPr>
      </w:pPr>
    </w:p>
    <w:p w14:paraId="00000038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b/>
          <w:i/>
          <w:color w:val="000000"/>
        </w:rPr>
      </w:pPr>
      <w:r>
        <w:rPr>
          <w:rFonts w:ascii="Garamond" w:eastAsia="Garamond" w:hAnsi="Garamond" w:cs="Garamond"/>
          <w:b/>
          <w:i/>
          <w:color w:val="000000"/>
        </w:rPr>
        <w:t>Kompetence sociální a personální</w:t>
      </w:r>
    </w:p>
    <w:p w14:paraId="00000039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Žák je veden k/ke: / Žákyně je vedena k/ke:</w:t>
      </w:r>
    </w:p>
    <w:p w14:paraId="0000003A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ke spolupráci s ostatními žáky a žákyněmi i učiteli a učitelkami, podílí se na vytváření pravidel této spolupráce</w:t>
      </w:r>
    </w:p>
    <w:p w14:paraId="0000003B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zodpovědnosti a respektování kolektivu</w:t>
      </w:r>
    </w:p>
    <w:p w14:paraId="0000003C" w14:textId="77777777" w:rsidR="00521793" w:rsidRDefault="0052179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10"/>
        <w:jc w:val="both"/>
        <w:rPr>
          <w:rFonts w:ascii="Garamond" w:eastAsia="Garamond" w:hAnsi="Garamond" w:cs="Garamond"/>
          <w:color w:val="000000"/>
        </w:rPr>
      </w:pPr>
    </w:p>
    <w:p w14:paraId="0000003D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b/>
          <w:i/>
          <w:color w:val="000000"/>
        </w:rPr>
      </w:pPr>
      <w:r>
        <w:rPr>
          <w:rFonts w:ascii="Garamond" w:eastAsia="Garamond" w:hAnsi="Garamond" w:cs="Garamond"/>
          <w:b/>
          <w:i/>
          <w:color w:val="000000"/>
        </w:rPr>
        <w:t>Kompetence občanské</w:t>
      </w:r>
    </w:p>
    <w:p w14:paraId="0000003E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Žák je veden k/ke: / Žákyně je vedena k/ke:</w:t>
      </w:r>
    </w:p>
    <w:p w14:paraId="0000003F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dodržování pravidel slušného chování a poskytnutí pomoci v situacích ohrožujících život a zdraví člověka</w:t>
      </w:r>
    </w:p>
    <w:p w14:paraId="00000040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pochopení základních ekologických souvislostí a s tím souvisejících povinností sloužících k ochraně životního prostředí</w:t>
      </w:r>
    </w:p>
    <w:p w14:paraId="00000041" w14:textId="77777777" w:rsidR="00521793" w:rsidRDefault="0052179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10"/>
        <w:jc w:val="both"/>
        <w:rPr>
          <w:rFonts w:ascii="Garamond" w:eastAsia="Garamond" w:hAnsi="Garamond" w:cs="Garamond"/>
          <w:color w:val="000000"/>
        </w:rPr>
      </w:pPr>
    </w:p>
    <w:p w14:paraId="00000042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b/>
          <w:i/>
          <w:color w:val="000000"/>
        </w:rPr>
      </w:pPr>
      <w:r>
        <w:rPr>
          <w:rFonts w:ascii="Garamond" w:eastAsia="Garamond" w:hAnsi="Garamond" w:cs="Garamond"/>
          <w:b/>
          <w:i/>
          <w:color w:val="000000"/>
        </w:rPr>
        <w:t>Kompetence pracovní</w:t>
      </w:r>
    </w:p>
    <w:p w14:paraId="00000043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Žák je veden k/ke: / Žákyně je vedena k/ke:</w:t>
      </w:r>
    </w:p>
    <w:p w14:paraId="00000044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dodržování bezpečnostních a hygienických pravidel při práci s biologickými pomůckami a přírodninami</w:t>
      </w:r>
    </w:p>
    <w:p w14:paraId="00000045" w14:textId="77777777" w:rsidR="00521793" w:rsidRDefault="000D6B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využívání získané znalosti pro svou přípravu na budoucnost</w:t>
      </w:r>
    </w:p>
    <w:p w14:paraId="00000046" w14:textId="26782B04" w:rsidR="003D6170" w:rsidRDefault="003D6170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br w:type="page"/>
      </w:r>
    </w:p>
    <w:p w14:paraId="00000047" w14:textId="77777777" w:rsidR="00521793" w:rsidRDefault="000D6BCE">
      <w:pPr>
        <w:spacing w:line="288" w:lineRule="auto"/>
        <w:rPr>
          <w:rFonts w:ascii="Garamond" w:eastAsia="Garamond" w:hAnsi="Garamond" w:cs="Garamond"/>
          <w:b/>
          <w:i/>
        </w:rPr>
      </w:pPr>
      <w:bookmarkStart w:id="0" w:name="_GoBack"/>
      <w:bookmarkEnd w:id="0"/>
      <w:r>
        <w:rPr>
          <w:rFonts w:ascii="Garamond" w:eastAsia="Garamond" w:hAnsi="Garamond" w:cs="Garamond"/>
          <w:b/>
          <w:i/>
        </w:rPr>
        <w:lastRenderedPageBreak/>
        <w:t>Kompetence digitální</w:t>
      </w:r>
    </w:p>
    <w:p w14:paraId="00000048" w14:textId="77777777" w:rsidR="00521793" w:rsidRDefault="000D6B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Žák je veden k/ke: / Žákyně je vedena k/ke:</w:t>
      </w:r>
    </w:p>
    <w:p w14:paraId="00000049" w14:textId="77777777" w:rsidR="00521793" w:rsidRDefault="000D6B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k využívání digitálních zařízení, aplikací a služeb při učení a jejich samostatnému rozhodování, které </w:t>
      </w:r>
      <w:proofErr w:type="gramStart"/>
      <w:r>
        <w:rPr>
          <w:rFonts w:ascii="Garamond" w:eastAsia="Garamond" w:hAnsi="Garamond" w:cs="Garamond"/>
          <w:color w:val="000000"/>
        </w:rPr>
        <w:t>technologie</w:t>
      </w:r>
      <w:proofErr w:type="gramEnd"/>
      <w:r>
        <w:rPr>
          <w:rFonts w:ascii="Garamond" w:eastAsia="Garamond" w:hAnsi="Garamond" w:cs="Garamond"/>
          <w:color w:val="000000"/>
        </w:rPr>
        <w:t xml:space="preserve"> pro jakou činnost či řešený problém využít</w:t>
      </w:r>
    </w:p>
    <w:p w14:paraId="0000004A" w14:textId="77777777" w:rsidR="00521793" w:rsidRDefault="000D6BCE">
      <w:pPr>
        <w:numPr>
          <w:ilvl w:val="0"/>
          <w:numId w:val="3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k získávání, vyhledávání a kritickému posuzování, spravování a sdílení dat, informací a digitálního obsahu vhodnými postupy, způsoby a prostředky, které odpovídají konkrétní situaci a účelu</w:t>
      </w:r>
    </w:p>
    <w:p w14:paraId="0000004B" w14:textId="77777777" w:rsidR="00521793" w:rsidRDefault="000D6BCE">
      <w:pPr>
        <w:numPr>
          <w:ilvl w:val="0"/>
          <w:numId w:val="3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k vyjadřování se za pomoci digitálních prostředků a využívání digitální technologie za účelem usnadnění, zefektivnění a zkvalitnění jejich práce</w:t>
      </w:r>
    </w:p>
    <w:p w14:paraId="0000004C" w14:textId="77777777" w:rsidR="00521793" w:rsidRDefault="000D6BCE">
      <w:pPr>
        <w:numPr>
          <w:ilvl w:val="0"/>
          <w:numId w:val="3"/>
        </w:numPr>
        <w:spacing w:line="288" w:lineRule="auto"/>
        <w:ind w:hanging="340"/>
        <w:rPr>
          <w:rFonts w:ascii="Garamond" w:eastAsia="Garamond" w:hAnsi="Garamond" w:cs="Garamond"/>
        </w:rPr>
      </w:pPr>
      <w:bookmarkStart w:id="1" w:name="_heading=h.gjdgxs" w:colFirst="0" w:colLast="0"/>
      <w:bookmarkEnd w:id="1"/>
      <w:r>
        <w:rPr>
          <w:rFonts w:ascii="Garamond" w:eastAsia="Garamond" w:hAnsi="Garamond" w:cs="Garamond"/>
        </w:rPr>
        <w:t>k etickému jednání při spolupráci, komunikaci a sdílení informací v digitálním prostředí</w:t>
      </w:r>
    </w:p>
    <w:p w14:paraId="0000004E" w14:textId="77777777" w:rsidR="00521793" w:rsidRDefault="00521793">
      <w:pPr>
        <w:spacing w:line="288" w:lineRule="auto"/>
        <w:rPr>
          <w:rFonts w:ascii="Garamond" w:eastAsia="Garamond" w:hAnsi="Garamond" w:cs="Garamond"/>
        </w:rPr>
      </w:pPr>
    </w:p>
    <w:sectPr w:rsidR="005217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71711" w14:textId="77777777" w:rsidR="005B3861" w:rsidRDefault="005B3861">
      <w:r>
        <w:separator/>
      </w:r>
    </w:p>
  </w:endnote>
  <w:endnote w:type="continuationSeparator" w:id="0">
    <w:p w14:paraId="10CACB7E" w14:textId="77777777" w:rsidR="005B3861" w:rsidRDefault="005B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2" w14:textId="77777777" w:rsidR="00521793" w:rsidRDefault="000D6BC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53" w14:textId="77777777" w:rsidR="00521793" w:rsidRDefault="005217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F9B91" w14:textId="11AEAF9F" w:rsidR="00503A38" w:rsidRPr="00503A38" w:rsidRDefault="00503A38" w:rsidP="00503A38">
    <w:pPr>
      <w:pStyle w:val="Zpat"/>
      <w:tabs>
        <w:tab w:val="clear" w:pos="9072"/>
        <w:tab w:val="right" w:pos="14317"/>
      </w:tabs>
      <w:rPr>
        <w:rFonts w:asciiTheme="minorHAnsi" w:hAnsiTheme="minorHAnsi" w:cstheme="minorHAnsi"/>
        <w:sz w:val="20"/>
        <w:szCs w:val="20"/>
      </w:rPr>
    </w:pPr>
    <w:r w:rsidRPr="00503A38">
      <w:rPr>
        <w:rFonts w:asciiTheme="minorHAnsi" w:hAnsiTheme="minorHAnsi" w:cstheme="minorHAnsi"/>
        <w:i/>
        <w:sz w:val="20"/>
        <w:szCs w:val="20"/>
      </w:rPr>
      <w:t>Přírodopis – charakteristika předmětu</w:t>
    </w:r>
    <w:r w:rsidRPr="00503A38">
      <w:rPr>
        <w:rFonts w:asciiTheme="minorHAnsi" w:hAnsiTheme="minorHAnsi" w:cstheme="minorHAnsi"/>
        <w:i/>
        <w:sz w:val="20"/>
        <w:szCs w:val="20"/>
      </w:rPr>
      <w:tab/>
    </w:r>
    <w:r w:rsidRPr="00503A38">
      <w:rPr>
        <w:rFonts w:asciiTheme="minorHAnsi" w:hAnsiTheme="minorHAnsi" w:cstheme="minorHAnsi"/>
        <w:i/>
        <w:sz w:val="20"/>
        <w:szCs w:val="20"/>
      </w:rPr>
      <w:tab/>
    </w:r>
    <w:r w:rsidRPr="00503A38">
      <w:rPr>
        <w:rFonts w:asciiTheme="minorHAnsi" w:hAnsiTheme="minorHAnsi" w:cstheme="minorHAnsi"/>
        <w:i/>
        <w:sz w:val="20"/>
        <w:szCs w:val="20"/>
      </w:rPr>
      <w:fldChar w:fldCharType="begin"/>
    </w:r>
    <w:r w:rsidRPr="00503A38">
      <w:rPr>
        <w:rFonts w:asciiTheme="minorHAnsi" w:hAnsiTheme="minorHAnsi" w:cstheme="minorHAnsi"/>
        <w:i/>
        <w:sz w:val="20"/>
        <w:szCs w:val="20"/>
      </w:rPr>
      <w:instrText>PAGE   \* MERGEFORMAT</w:instrText>
    </w:r>
    <w:r w:rsidRPr="00503A38">
      <w:rPr>
        <w:rFonts w:asciiTheme="minorHAnsi" w:hAnsiTheme="minorHAnsi" w:cstheme="minorHAnsi"/>
        <w:i/>
        <w:sz w:val="20"/>
        <w:szCs w:val="20"/>
      </w:rPr>
      <w:fldChar w:fldCharType="separate"/>
    </w:r>
    <w:r w:rsidRPr="00503A38">
      <w:rPr>
        <w:rFonts w:asciiTheme="minorHAnsi" w:hAnsiTheme="minorHAnsi" w:cstheme="minorHAnsi"/>
        <w:i/>
        <w:sz w:val="20"/>
        <w:szCs w:val="20"/>
      </w:rPr>
      <w:t>1</w:t>
    </w:r>
    <w:r w:rsidRPr="00503A38">
      <w:rPr>
        <w:rFonts w:asciiTheme="minorHAnsi" w:hAnsiTheme="minorHAnsi" w:cstheme="minorHAnsi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4" w14:textId="77777777" w:rsidR="00521793" w:rsidRDefault="005217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89FB5" w14:textId="77777777" w:rsidR="005B3861" w:rsidRDefault="005B3861">
      <w:r>
        <w:separator/>
      </w:r>
    </w:p>
  </w:footnote>
  <w:footnote w:type="continuationSeparator" w:id="0">
    <w:p w14:paraId="352CC5BE" w14:textId="77777777" w:rsidR="005B3861" w:rsidRDefault="005B3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0" w14:textId="77777777" w:rsidR="00521793" w:rsidRDefault="005217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BDDAC" w14:textId="77777777" w:rsidR="00503A38" w:rsidRPr="00DD0555" w:rsidRDefault="00503A38" w:rsidP="00503A38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2" w:name="_Hlk177473616"/>
    <w:bookmarkStart w:id="3" w:name="_Hlk177473617"/>
    <w:bookmarkStart w:id="4" w:name="_Hlk178016153"/>
    <w:bookmarkStart w:id="5" w:name="_Hlk178016574"/>
    <w:bookmarkStart w:id="6" w:name="_Hlk178016575"/>
    <w:bookmarkStart w:id="7" w:name="_Hlk178017012"/>
    <w:bookmarkStart w:id="8" w:name="_Hlk178017013"/>
    <w:bookmarkStart w:id="9" w:name="_Hlk178017029"/>
    <w:bookmarkStart w:id="10" w:name="_Hlk178017030"/>
    <w:bookmarkStart w:id="11" w:name="_Hlk178017031"/>
    <w:bookmarkStart w:id="12" w:name="_Hlk178017032"/>
    <w:bookmarkStart w:id="13" w:name="_Hlk178017033"/>
    <w:bookmarkStart w:id="14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2"/>
    <w:bookmarkEnd w:id="3"/>
  </w:p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p w14:paraId="08914EC7" w14:textId="77777777" w:rsidR="00503A38" w:rsidRDefault="00503A3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1" w14:textId="77777777" w:rsidR="00521793" w:rsidRDefault="005217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3945"/>
    <w:multiLevelType w:val="multilevel"/>
    <w:tmpl w:val="A9689648"/>
    <w:lvl w:ilvl="0">
      <w:start w:val="1"/>
      <w:numFmt w:val="bullet"/>
      <w:lvlText w:val="●"/>
      <w:lvlJc w:val="left"/>
      <w:pPr>
        <w:ind w:left="851" w:hanging="34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1B744F"/>
    <w:multiLevelType w:val="multilevel"/>
    <w:tmpl w:val="901E4348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7830A1"/>
    <w:multiLevelType w:val="multilevel"/>
    <w:tmpl w:val="B3B6E128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440" w:hanging="360"/>
      </w:pPr>
      <w:rPr>
        <w:rFonts w:ascii="Garamond" w:eastAsia="Garamond" w:hAnsi="Garamond" w:cs="Garamond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42AE4"/>
    <w:multiLevelType w:val="multilevel"/>
    <w:tmpl w:val="4F9A4654"/>
    <w:lvl w:ilvl="0">
      <w:start w:val="1"/>
      <w:numFmt w:val="bullet"/>
      <w:lvlText w:val="●"/>
      <w:lvlJc w:val="left"/>
      <w:pPr>
        <w:ind w:left="1361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5506D7"/>
    <w:multiLevelType w:val="multilevel"/>
    <w:tmpl w:val="4AFC2DE8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793"/>
    <w:rsid w:val="000D6BCE"/>
    <w:rsid w:val="003D6170"/>
    <w:rsid w:val="00503A38"/>
    <w:rsid w:val="00521793"/>
    <w:rsid w:val="005B3861"/>
    <w:rsid w:val="00C66AE7"/>
    <w:rsid w:val="00FC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C7B8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uiPriority w:val="9"/>
    <w:unhideWhenUsed/>
    <w:qFormat/>
    <w:pPr>
      <w:spacing w:before="240" w:after="120"/>
      <w:outlineLvl w:val="3"/>
    </w:pPr>
    <w:rPr>
      <w:b/>
      <w:bCs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lnweb">
    <w:name w:val="Normal (Web)"/>
    <w:basedOn w:val="Normln"/>
  </w:style>
  <w:style w:type="paragraph" w:styleId="Zpat">
    <w:name w:val="footer"/>
    <w:basedOn w:val="Normln"/>
    <w:link w:val="ZpatChar"/>
    <w:uiPriority w:val="99"/>
    <w:rsid w:val="00DE0568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DE0568"/>
  </w:style>
  <w:style w:type="paragraph" w:styleId="Zhlav">
    <w:name w:val="header"/>
    <w:basedOn w:val="Normln"/>
    <w:link w:val="ZhlavChar"/>
    <w:uiPriority w:val="99"/>
    <w:rsid w:val="00DE0568"/>
    <w:pPr>
      <w:tabs>
        <w:tab w:val="center" w:pos="4536"/>
        <w:tab w:val="right" w:pos="9072"/>
      </w:tabs>
    </w:pPr>
  </w:style>
  <w:style w:type="paragraph" w:styleId="Odstavecseseznamem">
    <w:name w:val="List Paragraph"/>
    <w:basedOn w:val="Normln"/>
    <w:uiPriority w:val="34"/>
    <w:qFormat/>
    <w:rsid w:val="00FA221E"/>
    <w:pPr>
      <w:ind w:left="720"/>
      <w:contextualSpacing/>
    </w:p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ZpatChar">
    <w:name w:val="Zápatí Char"/>
    <w:basedOn w:val="Standardnpsmoodstavce"/>
    <w:link w:val="Zpat"/>
    <w:uiPriority w:val="99"/>
    <w:rsid w:val="00503A38"/>
  </w:style>
  <w:style w:type="character" w:customStyle="1" w:styleId="ZhlavChar">
    <w:name w:val="Záhlaví Char"/>
    <w:basedOn w:val="Standardnpsmoodstavce"/>
    <w:link w:val="Zhlav"/>
    <w:uiPriority w:val="99"/>
    <w:rsid w:val="0050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hfNscm7/b1CXtjo4jdPujRYbGQ==">CgMxLjAyCGguZ2pkZ3hzOAByITFBMGY3NlJmekZjRTBoVnc0X0xmRGJGOC1NMlNkOHF5Tg==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586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mipen</dc:creator>
  <cp:lastModifiedBy>Kateřina Khailová</cp:lastModifiedBy>
  <cp:revision>4</cp:revision>
  <cp:lastPrinted>2024-09-24T06:54:00Z</cp:lastPrinted>
  <dcterms:created xsi:type="dcterms:W3CDTF">2024-09-23T21:12:00Z</dcterms:created>
  <dcterms:modified xsi:type="dcterms:W3CDTF">2024-09-24T06:59:00Z</dcterms:modified>
</cp:coreProperties>
</file>