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F765" w14:textId="416CB8C4" w:rsidR="002D321A" w:rsidRDefault="00F63BC7" w:rsidP="00F63BC7">
      <w:pPr>
        <w:pStyle w:val="Ttulo1"/>
      </w:pPr>
      <w:r>
        <w:t>Tipo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254"/>
      </w:tblGrid>
      <w:tr w:rsidR="00F63BC7" w14:paraId="1D1A61B9" w14:textId="787C2FEC" w:rsidTr="00F63BC7">
        <w:tc>
          <w:tcPr>
            <w:tcW w:w="2122" w:type="dxa"/>
          </w:tcPr>
          <w:p w14:paraId="5151C7E2" w14:textId="45E602E8" w:rsidR="00F63BC7" w:rsidRDefault="00F63BC7" w:rsidP="00F63BC7">
            <w:r>
              <w:t>Modalidad/Dificultad</w:t>
            </w:r>
          </w:p>
        </w:tc>
        <w:tc>
          <w:tcPr>
            <w:tcW w:w="3118" w:type="dxa"/>
          </w:tcPr>
          <w:p w14:paraId="496E0749" w14:textId="7AD0D072" w:rsidR="00F63BC7" w:rsidRDefault="00F63BC7" w:rsidP="00F63BC7">
            <w:r>
              <w:t>Fácil</w:t>
            </w:r>
          </w:p>
        </w:tc>
        <w:tc>
          <w:tcPr>
            <w:tcW w:w="3254" w:type="dxa"/>
          </w:tcPr>
          <w:p w14:paraId="4F476D0A" w14:textId="74A4367F" w:rsidR="00F63BC7" w:rsidRDefault="00F63BC7" w:rsidP="00F63BC7">
            <w:r>
              <w:t>Dificil</w:t>
            </w:r>
          </w:p>
        </w:tc>
      </w:tr>
      <w:tr w:rsidR="0094004A" w14:paraId="456477DA" w14:textId="022EFFAA" w:rsidTr="0094004A">
        <w:trPr>
          <w:trHeight w:val="675"/>
        </w:trPr>
        <w:tc>
          <w:tcPr>
            <w:tcW w:w="2122" w:type="dxa"/>
            <w:vMerge w:val="restart"/>
            <w:vAlign w:val="center"/>
          </w:tcPr>
          <w:p w14:paraId="1823C6C2" w14:textId="458E100C" w:rsidR="0094004A" w:rsidRDefault="0094004A" w:rsidP="00F63BC7">
            <w:pPr>
              <w:jc w:val="center"/>
            </w:pPr>
            <w:r>
              <w:t>Práctica</w:t>
            </w:r>
          </w:p>
        </w:tc>
        <w:tc>
          <w:tcPr>
            <w:tcW w:w="3118" w:type="dxa"/>
          </w:tcPr>
          <w:p w14:paraId="208C2071" w14:textId="77777777" w:rsidR="0094004A" w:rsidRDefault="0094004A" w:rsidP="00F63BC7">
            <w:r w:rsidRPr="0094004A">
              <w:rPr>
                <w:b/>
                <w:bCs/>
              </w:rPr>
              <w:t>Preview</w:t>
            </w:r>
            <w:r>
              <w:t>:</w:t>
            </w:r>
          </w:p>
          <w:p w14:paraId="2F8CBE12" w14:textId="1F9790E6" w:rsidR="0094004A" w:rsidRDefault="0094004A" w:rsidP="00F63BC7"/>
        </w:tc>
        <w:tc>
          <w:tcPr>
            <w:tcW w:w="3254" w:type="dxa"/>
          </w:tcPr>
          <w:p w14:paraId="54838584" w14:textId="77777777" w:rsidR="0094004A" w:rsidRDefault="0094004A" w:rsidP="00F63BC7">
            <w:r>
              <w:rPr>
                <w:b/>
                <w:bCs/>
              </w:rPr>
              <w:t>Preview</w:t>
            </w:r>
            <w:r>
              <w:t>:</w:t>
            </w:r>
          </w:p>
          <w:p w14:paraId="6012C6DE" w14:textId="7FD88AF6" w:rsidR="0094004A" w:rsidRPr="0094004A" w:rsidRDefault="0094004A" w:rsidP="00F63BC7"/>
        </w:tc>
      </w:tr>
      <w:tr w:rsidR="0094004A" w14:paraId="09BD4FE3" w14:textId="77777777" w:rsidTr="00F63BC7">
        <w:trPr>
          <w:trHeight w:val="675"/>
        </w:trPr>
        <w:tc>
          <w:tcPr>
            <w:tcW w:w="2122" w:type="dxa"/>
            <w:vMerge/>
            <w:vAlign w:val="center"/>
          </w:tcPr>
          <w:p w14:paraId="22413CC6" w14:textId="77777777" w:rsidR="0094004A" w:rsidRDefault="0094004A" w:rsidP="00F63BC7">
            <w:pPr>
              <w:jc w:val="center"/>
            </w:pPr>
          </w:p>
        </w:tc>
        <w:tc>
          <w:tcPr>
            <w:tcW w:w="3118" w:type="dxa"/>
          </w:tcPr>
          <w:p w14:paraId="293E4393" w14:textId="77777777" w:rsidR="0094004A" w:rsidRPr="0094004A" w:rsidRDefault="0094004A" w:rsidP="0094004A">
            <w:pPr>
              <w:rPr>
                <w:b/>
                <w:bCs/>
              </w:rPr>
            </w:pPr>
            <w:r w:rsidRPr="0094004A">
              <w:rPr>
                <w:b/>
                <w:bCs/>
              </w:rPr>
              <w:t>Realización</w:t>
            </w:r>
          </w:p>
          <w:p w14:paraId="04071D61" w14:textId="77777777" w:rsidR="0094004A" w:rsidRDefault="0094004A" w:rsidP="0094004A">
            <w:r>
              <w:t>- Las casillas se corrigen nada más clicar, dando la opción al estudiante de volver a responder en caso de error</w:t>
            </w:r>
            <w:r>
              <w:t>.</w:t>
            </w:r>
          </w:p>
          <w:p w14:paraId="3BC53A3E" w14:textId="0C38CC0D" w:rsidR="0094004A" w:rsidRDefault="0094004A" w:rsidP="0094004A">
            <w:r>
              <w:t>- Además, las respuestas se reordenan aleatoriamente.</w:t>
            </w:r>
          </w:p>
        </w:tc>
        <w:tc>
          <w:tcPr>
            <w:tcW w:w="3254" w:type="dxa"/>
          </w:tcPr>
          <w:p w14:paraId="26AEDB9E" w14:textId="77777777" w:rsidR="0094004A" w:rsidRDefault="0094004A" w:rsidP="00F63BC7">
            <w:r>
              <w:rPr>
                <w:b/>
                <w:bCs/>
              </w:rPr>
              <w:t>Realización</w:t>
            </w:r>
            <w:r>
              <w:t>:</w:t>
            </w:r>
          </w:p>
          <w:p w14:paraId="599A950A" w14:textId="77777777" w:rsidR="0094004A" w:rsidRDefault="0094004A" w:rsidP="00F63BC7">
            <w:r>
              <w:t>- Lo mismo que para el modo fácil, pero la nota no se da instantáneamente. Se da una vez todas las preguntas han sido contestadas.</w:t>
            </w:r>
          </w:p>
          <w:p w14:paraId="18582CD9" w14:textId="3863A92E" w:rsidR="0094004A" w:rsidRPr="0094004A" w:rsidRDefault="0094004A" w:rsidP="00F63BC7">
            <w:r>
              <w:t>- Además, las respuestas se reordenan aleatoriamente.</w:t>
            </w:r>
          </w:p>
        </w:tc>
      </w:tr>
      <w:tr w:rsidR="0094004A" w14:paraId="7E68B1EC" w14:textId="77777777" w:rsidTr="0094004A">
        <w:trPr>
          <w:trHeight w:val="675"/>
        </w:trPr>
        <w:tc>
          <w:tcPr>
            <w:tcW w:w="2122" w:type="dxa"/>
            <w:vMerge w:val="restart"/>
            <w:vAlign w:val="center"/>
          </w:tcPr>
          <w:p w14:paraId="2D2F330E" w14:textId="6931359F" w:rsidR="0094004A" w:rsidRDefault="0094004A" w:rsidP="00F63BC7">
            <w:pPr>
              <w:jc w:val="center"/>
            </w:pPr>
            <w:r>
              <w:t>Desafío</w:t>
            </w:r>
          </w:p>
        </w:tc>
        <w:tc>
          <w:tcPr>
            <w:tcW w:w="3118" w:type="dxa"/>
          </w:tcPr>
          <w:p w14:paraId="06C65C7B" w14:textId="10278F77" w:rsidR="0094004A" w:rsidRPr="0094004A" w:rsidRDefault="0094004A" w:rsidP="00F63BC7">
            <w:r>
              <w:rPr>
                <w:b/>
                <w:bCs/>
              </w:rPr>
              <w:t>Preview</w:t>
            </w:r>
            <w:r>
              <w:t>:</w:t>
            </w:r>
          </w:p>
        </w:tc>
        <w:tc>
          <w:tcPr>
            <w:tcW w:w="3254" w:type="dxa"/>
          </w:tcPr>
          <w:p w14:paraId="02D69D99" w14:textId="5B2B4C53" w:rsidR="0094004A" w:rsidRPr="0094004A" w:rsidRDefault="0094004A" w:rsidP="00F63BC7">
            <w:r>
              <w:rPr>
                <w:b/>
                <w:bCs/>
              </w:rPr>
              <w:t>Preview</w:t>
            </w:r>
            <w:r>
              <w:t>:</w:t>
            </w:r>
          </w:p>
        </w:tc>
      </w:tr>
      <w:tr w:rsidR="0094004A" w14:paraId="0480607E" w14:textId="77777777" w:rsidTr="00F63BC7">
        <w:trPr>
          <w:trHeight w:val="675"/>
        </w:trPr>
        <w:tc>
          <w:tcPr>
            <w:tcW w:w="2122" w:type="dxa"/>
            <w:vMerge/>
            <w:vAlign w:val="center"/>
          </w:tcPr>
          <w:p w14:paraId="5358E690" w14:textId="77777777" w:rsidR="0094004A" w:rsidRDefault="0094004A" w:rsidP="00F63BC7">
            <w:pPr>
              <w:jc w:val="center"/>
            </w:pPr>
          </w:p>
        </w:tc>
        <w:tc>
          <w:tcPr>
            <w:tcW w:w="3118" w:type="dxa"/>
          </w:tcPr>
          <w:p w14:paraId="79EAC577" w14:textId="77777777" w:rsidR="0094004A" w:rsidRDefault="0094004A" w:rsidP="00F63BC7">
            <w:r>
              <w:rPr>
                <w:b/>
                <w:bCs/>
              </w:rPr>
              <w:t>Realización</w:t>
            </w:r>
            <w:r>
              <w:t>:</w:t>
            </w:r>
          </w:p>
          <w:p w14:paraId="4CD21492" w14:textId="77777777" w:rsidR="0094004A" w:rsidRDefault="0094004A" w:rsidP="00F63BC7">
            <w:r>
              <w:t xml:space="preserve">- Las casillas se corrigen nada más clicar, sin opción a volver a marcar otra casilla (a no ser que inicie otro intento </w:t>
            </w:r>
            <w:proofErr w:type="gramStart"/>
            <w:r>
              <w:t>del test</w:t>
            </w:r>
            <w:proofErr w:type="gramEnd"/>
            <w:r>
              <w:t>).</w:t>
            </w:r>
          </w:p>
          <w:p w14:paraId="1491F290" w14:textId="76A1B270" w:rsidR="0094004A" w:rsidRPr="0094004A" w:rsidRDefault="0094004A" w:rsidP="00F63BC7">
            <w:r>
              <w:t>- Además, las respuestas se reordenan aleatoriamente.</w:t>
            </w:r>
          </w:p>
        </w:tc>
        <w:tc>
          <w:tcPr>
            <w:tcW w:w="3254" w:type="dxa"/>
          </w:tcPr>
          <w:p w14:paraId="6A8FC2C8" w14:textId="77777777" w:rsidR="0094004A" w:rsidRDefault="0094004A" w:rsidP="00F63BC7">
            <w:r>
              <w:rPr>
                <w:b/>
                <w:bCs/>
              </w:rPr>
              <w:t>Realización</w:t>
            </w:r>
            <w:r>
              <w:t>:</w:t>
            </w:r>
          </w:p>
          <w:p w14:paraId="33A22B7E" w14:textId="77777777" w:rsidR="0094004A" w:rsidRDefault="0094004A" w:rsidP="00F63BC7">
            <w:r>
              <w:t>- Lo mismo que para el modo fácil, pero la nota no se da instantáneamente. Se da una vez todas las preguntas han sido contestadas.</w:t>
            </w:r>
          </w:p>
          <w:p w14:paraId="3E134665" w14:textId="00331C3E" w:rsidR="0094004A" w:rsidRPr="0094004A" w:rsidRDefault="0094004A" w:rsidP="00F63BC7">
            <w:pPr>
              <w:rPr>
                <w:u w:val="single"/>
              </w:rPr>
            </w:pPr>
            <w:r>
              <w:t>- Además, las respuestas se reordenan aleatoriamente.</w:t>
            </w:r>
          </w:p>
        </w:tc>
      </w:tr>
    </w:tbl>
    <w:p w14:paraId="2A5A0A49" w14:textId="77777777" w:rsidR="00F63BC7" w:rsidRDefault="00F63BC7" w:rsidP="00F63BC7"/>
    <w:p w14:paraId="713DF75B" w14:textId="208C9202" w:rsidR="009D741A" w:rsidRDefault="009D741A" w:rsidP="009D741A">
      <w:pPr>
        <w:pStyle w:val="Ttulo1"/>
      </w:pPr>
      <w:r>
        <w:t>Tipos 4 y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254"/>
      </w:tblGrid>
      <w:tr w:rsidR="0094004A" w14:paraId="65B0BB02" w14:textId="77777777" w:rsidTr="004052A4">
        <w:tc>
          <w:tcPr>
            <w:tcW w:w="2122" w:type="dxa"/>
          </w:tcPr>
          <w:p w14:paraId="5BF5D404" w14:textId="77777777" w:rsidR="0094004A" w:rsidRDefault="0094004A" w:rsidP="004052A4">
            <w:r>
              <w:t>Modalidad/Dificultad</w:t>
            </w:r>
          </w:p>
        </w:tc>
        <w:tc>
          <w:tcPr>
            <w:tcW w:w="3118" w:type="dxa"/>
          </w:tcPr>
          <w:p w14:paraId="00D373B3" w14:textId="77777777" w:rsidR="0094004A" w:rsidRDefault="0094004A" w:rsidP="004052A4">
            <w:r>
              <w:t>Fácil</w:t>
            </w:r>
          </w:p>
        </w:tc>
        <w:tc>
          <w:tcPr>
            <w:tcW w:w="3254" w:type="dxa"/>
          </w:tcPr>
          <w:p w14:paraId="4B0A5020" w14:textId="77777777" w:rsidR="0094004A" w:rsidRDefault="0094004A" w:rsidP="004052A4">
            <w:r>
              <w:t>Dificil</w:t>
            </w:r>
          </w:p>
        </w:tc>
      </w:tr>
      <w:tr w:rsidR="0094004A" w14:paraId="2175F8FC" w14:textId="77777777" w:rsidTr="004052A4">
        <w:trPr>
          <w:trHeight w:val="675"/>
        </w:trPr>
        <w:tc>
          <w:tcPr>
            <w:tcW w:w="2122" w:type="dxa"/>
            <w:vMerge w:val="restart"/>
            <w:vAlign w:val="center"/>
          </w:tcPr>
          <w:p w14:paraId="480329CC" w14:textId="77777777" w:rsidR="0094004A" w:rsidRDefault="0094004A" w:rsidP="004052A4">
            <w:pPr>
              <w:jc w:val="center"/>
            </w:pPr>
            <w:r>
              <w:t>Práctica</w:t>
            </w:r>
          </w:p>
        </w:tc>
        <w:tc>
          <w:tcPr>
            <w:tcW w:w="3118" w:type="dxa"/>
          </w:tcPr>
          <w:p w14:paraId="3C674A6E" w14:textId="77777777" w:rsidR="0094004A" w:rsidRDefault="0094004A" w:rsidP="004052A4">
            <w:r w:rsidRPr="0094004A">
              <w:rPr>
                <w:b/>
                <w:bCs/>
              </w:rPr>
              <w:t>Preview</w:t>
            </w:r>
            <w:r>
              <w:t>:</w:t>
            </w:r>
          </w:p>
          <w:p w14:paraId="619F3733" w14:textId="77777777" w:rsidR="0094004A" w:rsidRDefault="0094004A" w:rsidP="004052A4"/>
        </w:tc>
        <w:tc>
          <w:tcPr>
            <w:tcW w:w="3254" w:type="dxa"/>
          </w:tcPr>
          <w:p w14:paraId="3415862E" w14:textId="77777777" w:rsidR="0094004A" w:rsidRDefault="0094004A" w:rsidP="004052A4">
            <w:r>
              <w:rPr>
                <w:b/>
                <w:bCs/>
              </w:rPr>
              <w:t>Preview</w:t>
            </w:r>
            <w:r>
              <w:t>:</w:t>
            </w:r>
          </w:p>
          <w:p w14:paraId="38C966B5" w14:textId="77777777" w:rsidR="0094004A" w:rsidRPr="0094004A" w:rsidRDefault="0094004A" w:rsidP="004052A4"/>
        </w:tc>
      </w:tr>
      <w:tr w:rsidR="0094004A" w14:paraId="27AEE7F9" w14:textId="77777777" w:rsidTr="004052A4">
        <w:trPr>
          <w:trHeight w:val="675"/>
        </w:trPr>
        <w:tc>
          <w:tcPr>
            <w:tcW w:w="2122" w:type="dxa"/>
            <w:vMerge/>
            <w:vAlign w:val="center"/>
          </w:tcPr>
          <w:p w14:paraId="45DD9D1C" w14:textId="77777777" w:rsidR="0094004A" w:rsidRDefault="0094004A" w:rsidP="004052A4">
            <w:pPr>
              <w:jc w:val="center"/>
            </w:pPr>
          </w:p>
        </w:tc>
        <w:tc>
          <w:tcPr>
            <w:tcW w:w="3118" w:type="dxa"/>
          </w:tcPr>
          <w:p w14:paraId="61E11289" w14:textId="77777777" w:rsidR="0094004A" w:rsidRPr="0094004A" w:rsidRDefault="0094004A" w:rsidP="004052A4">
            <w:pPr>
              <w:rPr>
                <w:b/>
                <w:bCs/>
              </w:rPr>
            </w:pPr>
            <w:r w:rsidRPr="0094004A">
              <w:rPr>
                <w:b/>
                <w:bCs/>
              </w:rPr>
              <w:t>Realización</w:t>
            </w:r>
          </w:p>
          <w:p w14:paraId="12910A08" w14:textId="77777777" w:rsidR="0094004A" w:rsidRDefault="0094004A" w:rsidP="004052A4">
            <w:r>
              <w:t>- Las casillas se corrigen nada más clicar, dando la opción al estudiante de volver a responder en caso de error</w:t>
            </w:r>
          </w:p>
        </w:tc>
        <w:tc>
          <w:tcPr>
            <w:tcW w:w="3254" w:type="dxa"/>
          </w:tcPr>
          <w:p w14:paraId="613A9CD6" w14:textId="77777777" w:rsidR="0094004A" w:rsidRDefault="0094004A" w:rsidP="004052A4">
            <w:r>
              <w:rPr>
                <w:b/>
                <w:bCs/>
              </w:rPr>
              <w:t>Realización</w:t>
            </w:r>
            <w:r>
              <w:t>:</w:t>
            </w:r>
          </w:p>
          <w:p w14:paraId="1C54535C" w14:textId="77777777" w:rsidR="0094004A" w:rsidRDefault="0094004A" w:rsidP="004052A4">
            <w:r>
              <w:t>- Lo mismo que para el modo fácil, pero la nota no se da instantáneamente. Se da una vez todas las preguntas han sido contestadas.</w:t>
            </w:r>
          </w:p>
          <w:p w14:paraId="209FA5F8" w14:textId="4EE07E28" w:rsidR="0094004A" w:rsidRPr="0094004A" w:rsidRDefault="0094004A" w:rsidP="004052A4">
            <w:r>
              <w:t>- Además, las respuestas se reordenan aleatoriamente.</w:t>
            </w:r>
          </w:p>
        </w:tc>
      </w:tr>
      <w:tr w:rsidR="0094004A" w14:paraId="6D64E3FB" w14:textId="77777777" w:rsidTr="004052A4">
        <w:trPr>
          <w:trHeight w:val="675"/>
        </w:trPr>
        <w:tc>
          <w:tcPr>
            <w:tcW w:w="2122" w:type="dxa"/>
            <w:vMerge w:val="restart"/>
            <w:vAlign w:val="center"/>
          </w:tcPr>
          <w:p w14:paraId="7C05FCDE" w14:textId="77777777" w:rsidR="0094004A" w:rsidRDefault="0094004A" w:rsidP="004052A4">
            <w:pPr>
              <w:jc w:val="center"/>
            </w:pPr>
            <w:r>
              <w:t>Desafío</w:t>
            </w:r>
          </w:p>
        </w:tc>
        <w:tc>
          <w:tcPr>
            <w:tcW w:w="3118" w:type="dxa"/>
          </w:tcPr>
          <w:p w14:paraId="0CC2C072" w14:textId="77777777" w:rsidR="0094004A" w:rsidRPr="0094004A" w:rsidRDefault="0094004A" w:rsidP="004052A4">
            <w:r>
              <w:rPr>
                <w:b/>
                <w:bCs/>
              </w:rPr>
              <w:t>Preview</w:t>
            </w:r>
            <w:r>
              <w:t>:</w:t>
            </w:r>
          </w:p>
        </w:tc>
        <w:tc>
          <w:tcPr>
            <w:tcW w:w="3254" w:type="dxa"/>
          </w:tcPr>
          <w:p w14:paraId="265D8931" w14:textId="77777777" w:rsidR="0094004A" w:rsidRPr="0094004A" w:rsidRDefault="0094004A" w:rsidP="004052A4">
            <w:r>
              <w:rPr>
                <w:b/>
                <w:bCs/>
              </w:rPr>
              <w:t>Preview</w:t>
            </w:r>
            <w:r>
              <w:t>:</w:t>
            </w:r>
          </w:p>
        </w:tc>
      </w:tr>
      <w:tr w:rsidR="0094004A" w14:paraId="05BA4F2D" w14:textId="77777777" w:rsidTr="004052A4">
        <w:trPr>
          <w:trHeight w:val="675"/>
        </w:trPr>
        <w:tc>
          <w:tcPr>
            <w:tcW w:w="2122" w:type="dxa"/>
            <w:vMerge/>
            <w:vAlign w:val="center"/>
          </w:tcPr>
          <w:p w14:paraId="528B0374" w14:textId="77777777" w:rsidR="0094004A" w:rsidRDefault="0094004A" w:rsidP="004052A4">
            <w:pPr>
              <w:jc w:val="center"/>
            </w:pPr>
          </w:p>
        </w:tc>
        <w:tc>
          <w:tcPr>
            <w:tcW w:w="3118" w:type="dxa"/>
          </w:tcPr>
          <w:p w14:paraId="3A1048F1" w14:textId="77777777" w:rsidR="0094004A" w:rsidRDefault="0094004A" w:rsidP="004052A4">
            <w:r>
              <w:rPr>
                <w:b/>
                <w:bCs/>
              </w:rPr>
              <w:t>Realización</w:t>
            </w:r>
            <w:r>
              <w:t>:</w:t>
            </w:r>
          </w:p>
          <w:p w14:paraId="1DCB0A30" w14:textId="77777777" w:rsidR="0094004A" w:rsidRPr="0094004A" w:rsidRDefault="0094004A" w:rsidP="004052A4">
            <w:r>
              <w:t xml:space="preserve">- Las casillas se corrigen nada más clicar, sin opción a volver a marcar otra casilla (a no ser que inicie otro intento </w:t>
            </w:r>
            <w:proofErr w:type="gramStart"/>
            <w:r>
              <w:t>del test</w:t>
            </w:r>
            <w:proofErr w:type="gramEnd"/>
            <w:r>
              <w:t>).</w:t>
            </w:r>
          </w:p>
        </w:tc>
        <w:tc>
          <w:tcPr>
            <w:tcW w:w="3254" w:type="dxa"/>
          </w:tcPr>
          <w:p w14:paraId="1152959A" w14:textId="77777777" w:rsidR="0094004A" w:rsidRDefault="0094004A" w:rsidP="004052A4">
            <w:r>
              <w:rPr>
                <w:b/>
                <w:bCs/>
              </w:rPr>
              <w:t>Realización</w:t>
            </w:r>
            <w:r>
              <w:t>:</w:t>
            </w:r>
          </w:p>
          <w:p w14:paraId="2457D988" w14:textId="77777777" w:rsidR="0094004A" w:rsidRDefault="0094004A" w:rsidP="004052A4">
            <w:r>
              <w:t>- Lo mismo que para el modo fácil, pero la nota no se da instantáneamente. Se da una vez todas las preguntas han sido contestadas.</w:t>
            </w:r>
          </w:p>
          <w:p w14:paraId="2841F755" w14:textId="2D5BB21E" w:rsidR="0094004A" w:rsidRPr="0094004A" w:rsidRDefault="0094004A" w:rsidP="004052A4">
            <w:r>
              <w:t>- Además, las respuestas se reordenan aleatoriamente.</w:t>
            </w:r>
          </w:p>
        </w:tc>
      </w:tr>
    </w:tbl>
    <w:p w14:paraId="4473DF2B" w14:textId="77777777" w:rsidR="0094004A" w:rsidRDefault="0094004A" w:rsidP="009D741A"/>
    <w:sectPr w:rsidR="0094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C7"/>
    <w:rsid w:val="002D321A"/>
    <w:rsid w:val="0030729F"/>
    <w:rsid w:val="00320276"/>
    <w:rsid w:val="00380676"/>
    <w:rsid w:val="005E08A2"/>
    <w:rsid w:val="0070512A"/>
    <w:rsid w:val="0094004A"/>
    <w:rsid w:val="009D741A"/>
    <w:rsid w:val="00EA22A0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6CC9"/>
  <w15:chartTrackingRefBased/>
  <w15:docId w15:val="{CAB374ED-3622-4168-9233-F714935D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04A"/>
  </w:style>
  <w:style w:type="paragraph" w:styleId="Ttulo1">
    <w:name w:val="heading 1"/>
    <w:basedOn w:val="Normal"/>
    <w:next w:val="Normal"/>
    <w:link w:val="Ttulo1Car"/>
    <w:uiPriority w:val="9"/>
    <w:qFormat/>
    <w:rsid w:val="00F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6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8</cp:revision>
  <dcterms:created xsi:type="dcterms:W3CDTF">2023-05-31T21:24:00Z</dcterms:created>
  <dcterms:modified xsi:type="dcterms:W3CDTF">2023-06-04T02:17:00Z</dcterms:modified>
</cp:coreProperties>
</file>