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B886" w14:textId="510715F0" w:rsidR="00CA6F8C" w:rsidRDefault="00CA6F8C" w:rsidP="00CA6F8C">
      <w:r>
        <w:t>Reunión</w:t>
      </w:r>
    </w:p>
    <w:p w14:paraId="4878C319" w14:textId="179CE011" w:rsidR="002D321A" w:rsidRPr="00355617" w:rsidRDefault="00CA6F8C" w:rsidP="00CA6F8C">
      <w:pPr>
        <w:pStyle w:val="Prrafodelista"/>
        <w:numPr>
          <w:ilvl w:val="0"/>
          <w:numId w:val="1"/>
        </w:numPr>
        <w:rPr>
          <w:highlight w:val="green"/>
        </w:rPr>
      </w:pPr>
      <w:r w:rsidRPr="00355617">
        <w:rPr>
          <w:highlight w:val="green"/>
        </w:rPr>
        <w:t>Tema de la paleta de los colores.</w:t>
      </w:r>
    </w:p>
    <w:p w14:paraId="7F531FB7" w14:textId="5F524CBD" w:rsidR="00CA6F8C" w:rsidRDefault="00000000" w:rsidP="00CA6F8C">
      <w:pPr>
        <w:pStyle w:val="Prrafodelista"/>
        <w:numPr>
          <w:ilvl w:val="1"/>
          <w:numId w:val="1"/>
        </w:numPr>
      </w:pPr>
      <w:hyperlink r:id="rId5" w:history="1">
        <w:r w:rsidR="00CA6F8C" w:rsidRPr="00F471D2">
          <w:rPr>
            <w:rStyle w:val="Hipervnculo"/>
          </w:rPr>
          <w:t>https://color.adobe.com/es/create/color-wheel</w:t>
        </w:r>
      </w:hyperlink>
    </w:p>
    <w:p w14:paraId="5799DCE3" w14:textId="5ADDA0DF" w:rsidR="00CA6F8C" w:rsidRPr="00F41CD2" w:rsidRDefault="00CA6F8C" w:rsidP="00CA6F8C">
      <w:pPr>
        <w:pStyle w:val="Prrafodelista"/>
        <w:numPr>
          <w:ilvl w:val="0"/>
          <w:numId w:val="1"/>
        </w:numPr>
        <w:rPr>
          <w:highlight w:val="green"/>
        </w:rPr>
      </w:pPr>
      <w:r w:rsidRPr="00F41CD2">
        <w:rPr>
          <w:highlight w:val="green"/>
        </w:rPr>
        <w:t>Ver como se monta el repositorio de Laravel en local.</w:t>
      </w:r>
    </w:p>
    <w:p w14:paraId="30481018" w14:textId="0F8015D3" w:rsidR="00CA6F8C" w:rsidRPr="00F41CD2" w:rsidRDefault="00CA6F8C" w:rsidP="00CA6F8C">
      <w:pPr>
        <w:pStyle w:val="Prrafodelista"/>
        <w:numPr>
          <w:ilvl w:val="0"/>
          <w:numId w:val="1"/>
        </w:numPr>
        <w:rPr>
          <w:highlight w:val="green"/>
        </w:rPr>
      </w:pPr>
      <w:r w:rsidRPr="00F41CD2">
        <w:rPr>
          <w:highlight w:val="green"/>
        </w:rPr>
        <w:t>Ver como se conecta Laravel a la BB.DD MariaDB de forma remota.</w:t>
      </w:r>
    </w:p>
    <w:p w14:paraId="2767CBED" w14:textId="064C7D5B" w:rsidR="00F41CD2" w:rsidRPr="00F41CD2" w:rsidRDefault="00F41CD2" w:rsidP="00F41CD2">
      <w:pPr>
        <w:pStyle w:val="Prrafodelista"/>
        <w:numPr>
          <w:ilvl w:val="1"/>
          <w:numId w:val="1"/>
        </w:numPr>
        <w:rPr>
          <w:highlight w:val="green"/>
        </w:rPr>
      </w:pPr>
      <w:r w:rsidRPr="00F41CD2">
        <w:rPr>
          <w:highlight w:val="green"/>
        </w:rPr>
        <w:t>Al final trabajamos mejor en local</w:t>
      </w:r>
    </w:p>
    <w:p w14:paraId="408C94F2" w14:textId="14ECD4CE" w:rsidR="00CA6F8C" w:rsidRPr="00F41CD2" w:rsidRDefault="00CA6F8C" w:rsidP="00CA6F8C">
      <w:pPr>
        <w:pStyle w:val="Prrafodelista"/>
        <w:numPr>
          <w:ilvl w:val="0"/>
          <w:numId w:val="1"/>
        </w:numPr>
        <w:rPr>
          <w:highlight w:val="green"/>
        </w:rPr>
      </w:pPr>
      <w:r w:rsidRPr="00F41CD2">
        <w:rPr>
          <w:highlight w:val="green"/>
        </w:rPr>
        <w:t>Ver en qué páginas va a hacer falta código del lado del servidor (con PHP y Laravel), y repartírnoslas. En principio:</w:t>
      </w:r>
    </w:p>
    <w:p w14:paraId="5E0EC72A" w14:textId="1F235703" w:rsidR="00CA6F8C" w:rsidRDefault="00CA6F8C" w:rsidP="00CA6F8C">
      <w:pPr>
        <w:pStyle w:val="Prrafodelista"/>
        <w:numPr>
          <w:ilvl w:val="1"/>
          <w:numId w:val="1"/>
        </w:numPr>
      </w:pPr>
      <w:r>
        <w:t>API para manejo de los tests desde el lado del cliente.</w:t>
      </w:r>
      <w:r w:rsidR="00F41CD2">
        <w:t xml:space="preserve"> (Santi. Si necesita ayuda lo pide)</w:t>
      </w:r>
    </w:p>
    <w:p w14:paraId="5A44B2C5" w14:textId="07BD781E" w:rsidR="00F41CD2" w:rsidRDefault="00F41CD2" w:rsidP="00F41CD2">
      <w:pPr>
        <w:pStyle w:val="Prrafodelista"/>
        <w:numPr>
          <w:ilvl w:val="1"/>
          <w:numId w:val="1"/>
        </w:numPr>
      </w:pPr>
      <w:r>
        <w:t>A repartir Eugenio y Juan Carlos:</w:t>
      </w:r>
    </w:p>
    <w:p w14:paraId="7B3F05EC" w14:textId="4F8F7790" w:rsidR="00CA6F8C" w:rsidRDefault="00CA6F8C" w:rsidP="00F41CD2">
      <w:pPr>
        <w:pStyle w:val="Prrafodelista"/>
        <w:numPr>
          <w:ilvl w:val="2"/>
          <w:numId w:val="1"/>
        </w:numPr>
      </w:pPr>
      <w:r>
        <w:t>Página Categoría.</w:t>
      </w:r>
    </w:p>
    <w:p w14:paraId="3F1A46D2" w14:textId="0364BC17" w:rsidR="00CA6F8C" w:rsidRDefault="00CA6F8C" w:rsidP="00F41CD2">
      <w:pPr>
        <w:pStyle w:val="Prrafodelista"/>
        <w:numPr>
          <w:ilvl w:val="2"/>
          <w:numId w:val="1"/>
        </w:numPr>
      </w:pPr>
      <w:r>
        <w:t>Página Home una vez logeado.</w:t>
      </w:r>
    </w:p>
    <w:p w14:paraId="49CD5802" w14:textId="505B61B0" w:rsidR="00CA6F8C" w:rsidRDefault="00CA6F8C" w:rsidP="00F41CD2">
      <w:pPr>
        <w:pStyle w:val="Prrafodelista"/>
        <w:numPr>
          <w:ilvl w:val="2"/>
          <w:numId w:val="1"/>
        </w:numPr>
      </w:pPr>
      <w:r>
        <w:t>Página Login.</w:t>
      </w:r>
    </w:p>
    <w:p w14:paraId="21C7F16D" w14:textId="0998B2FC" w:rsidR="00CA6F8C" w:rsidRDefault="00CA6F8C" w:rsidP="00F41CD2">
      <w:pPr>
        <w:pStyle w:val="Prrafodelista"/>
        <w:numPr>
          <w:ilvl w:val="2"/>
          <w:numId w:val="1"/>
        </w:numPr>
      </w:pPr>
      <w:r>
        <w:t>Página perfil usuario.</w:t>
      </w:r>
    </w:p>
    <w:p w14:paraId="0B07841E" w14:textId="48E61E0E" w:rsidR="00CA6F8C" w:rsidRDefault="00CA6F8C" w:rsidP="00F41CD2">
      <w:pPr>
        <w:pStyle w:val="Prrafodelista"/>
        <w:numPr>
          <w:ilvl w:val="2"/>
          <w:numId w:val="1"/>
        </w:numPr>
      </w:pPr>
      <w:r>
        <w:t>¿En la página Home sin logear vamos a poner también algo que requiera de consultar la BB.DD y por ende, necesitemos usar PHP y Laravel?</w:t>
      </w:r>
    </w:p>
    <w:p w14:paraId="74018F50" w14:textId="4A8D541B" w:rsidR="00CA6F8C" w:rsidRPr="00F41CD2" w:rsidRDefault="00CA6F8C" w:rsidP="00CA6F8C">
      <w:pPr>
        <w:pStyle w:val="Prrafodelista"/>
        <w:numPr>
          <w:ilvl w:val="0"/>
          <w:numId w:val="1"/>
        </w:numPr>
        <w:rPr>
          <w:highlight w:val="green"/>
        </w:rPr>
      </w:pPr>
      <w:r w:rsidRPr="00F41CD2">
        <w:rPr>
          <w:highlight w:val="green"/>
        </w:rPr>
        <w:t>Ver como funciona MyChatGPT</w:t>
      </w:r>
    </w:p>
    <w:p w14:paraId="323C601F" w14:textId="36DE0EC4" w:rsidR="00CA6F8C" w:rsidRPr="00F41CD2" w:rsidRDefault="00CA6F8C" w:rsidP="00CA6F8C">
      <w:pPr>
        <w:pStyle w:val="Prrafodelista"/>
        <w:numPr>
          <w:ilvl w:val="1"/>
          <w:numId w:val="1"/>
        </w:numPr>
        <w:rPr>
          <w:highlight w:val="green"/>
        </w:rPr>
      </w:pPr>
      <w:r w:rsidRPr="00F41CD2">
        <w:rPr>
          <w:highlight w:val="green"/>
        </w:rPr>
        <w:t>Una versión completamente funcional está disponible en el repositorio, pero…</w:t>
      </w:r>
    </w:p>
    <w:p w14:paraId="7F10CDA9" w14:textId="6534BCFE" w:rsidR="00CA6F8C" w:rsidRPr="00F41CD2" w:rsidRDefault="00CA6F8C" w:rsidP="00CA6F8C">
      <w:pPr>
        <w:pStyle w:val="Prrafodelista"/>
        <w:numPr>
          <w:ilvl w:val="1"/>
          <w:numId w:val="1"/>
        </w:numPr>
        <w:rPr>
          <w:highlight w:val="green"/>
        </w:rPr>
      </w:pPr>
      <w:r w:rsidRPr="00F41CD2">
        <w:rPr>
          <w:highlight w:val="green"/>
        </w:rPr>
        <w:t>El desarrollo de esta app aún no ha finalizado. Se me ha ocurrido que para rentabilizar todo el tiempo que estoy invirtiendo en su desarrollo, lo utilicemos luego en el creador de tests para que los usuarios, en base a un texto, puedan crear mediante IA los tests.</w:t>
      </w:r>
    </w:p>
    <w:p w14:paraId="354F8E9C" w14:textId="77777777" w:rsidR="00CA6F8C" w:rsidRPr="00F41CD2" w:rsidRDefault="00CA6F8C" w:rsidP="00CA6F8C">
      <w:pPr>
        <w:pStyle w:val="Prrafodelista"/>
        <w:numPr>
          <w:ilvl w:val="0"/>
          <w:numId w:val="1"/>
        </w:numPr>
        <w:rPr>
          <w:highlight w:val="green"/>
        </w:rPr>
      </w:pPr>
      <w:r w:rsidRPr="00F41CD2">
        <w:rPr>
          <w:highlight w:val="green"/>
        </w:rPr>
        <w:t>Ver y explicar archivos TestModel.js, TestController.js y TestView.js.</w:t>
      </w:r>
    </w:p>
    <w:p w14:paraId="1BD28C36" w14:textId="543E2026" w:rsidR="00CA6F8C" w:rsidRPr="00F41CD2" w:rsidRDefault="00CA6F8C" w:rsidP="00CA6F8C">
      <w:pPr>
        <w:pStyle w:val="Prrafodelista"/>
        <w:numPr>
          <w:ilvl w:val="1"/>
          <w:numId w:val="1"/>
        </w:numPr>
        <w:rPr>
          <w:highlight w:val="green"/>
        </w:rPr>
      </w:pPr>
      <w:r w:rsidRPr="00F41CD2">
        <w:rPr>
          <w:highlight w:val="green"/>
        </w:rPr>
        <w:t>Explicar cuáles eran las ideas de Santi para resolver la cuestión de la interacción del usuario con la lógica de la app.</w:t>
      </w:r>
    </w:p>
    <w:p w14:paraId="393CD1A2" w14:textId="3A545D92" w:rsidR="00CA6F8C" w:rsidRPr="00F41CD2" w:rsidRDefault="00CA6F8C" w:rsidP="00CA6F8C">
      <w:pPr>
        <w:pStyle w:val="Prrafodelista"/>
        <w:numPr>
          <w:ilvl w:val="1"/>
          <w:numId w:val="1"/>
        </w:numPr>
        <w:rPr>
          <w:highlight w:val="yellow"/>
        </w:rPr>
      </w:pPr>
      <w:r w:rsidRPr="00F41CD2">
        <w:rPr>
          <w:highlight w:val="yellow"/>
        </w:rPr>
        <w:t>Ver si se puede hacer con Vue sin afectar lo que ya hay hecho.</w:t>
      </w:r>
      <w:r w:rsidR="00F41CD2">
        <w:rPr>
          <w:highlight w:val="yellow"/>
        </w:rPr>
        <w:t xml:space="preserve"> Lo investigaremos, hay un tutorial online de Vue, y seguro que hay videotutoriales en YouTube</w:t>
      </w:r>
    </w:p>
    <w:sectPr w:rsidR="00CA6F8C" w:rsidRPr="00F41C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C3B78"/>
    <w:multiLevelType w:val="hybridMultilevel"/>
    <w:tmpl w:val="43021F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921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71"/>
    <w:rsid w:val="002D321A"/>
    <w:rsid w:val="00355617"/>
    <w:rsid w:val="00CA6F8C"/>
    <w:rsid w:val="00E07271"/>
    <w:rsid w:val="00E946FE"/>
    <w:rsid w:val="00F41C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6193"/>
  <w15:chartTrackingRefBased/>
  <w15:docId w15:val="{EEBB8DA0-EACE-415F-B47E-C3DD7BC8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F8C"/>
    <w:pPr>
      <w:ind w:left="720"/>
      <w:contextualSpacing/>
    </w:pPr>
  </w:style>
  <w:style w:type="character" w:styleId="Hipervnculo">
    <w:name w:val="Hyperlink"/>
    <w:basedOn w:val="Fuentedeprrafopredeter"/>
    <w:uiPriority w:val="99"/>
    <w:unhideWhenUsed/>
    <w:rsid w:val="00CA6F8C"/>
    <w:rPr>
      <w:color w:val="0563C1" w:themeColor="hyperlink"/>
      <w:u w:val="single"/>
    </w:rPr>
  </w:style>
  <w:style w:type="character" w:styleId="Mencinsinresolver">
    <w:name w:val="Unresolved Mention"/>
    <w:basedOn w:val="Fuentedeprrafopredeter"/>
    <w:uiPriority w:val="99"/>
    <w:semiHidden/>
    <w:unhideWhenUsed/>
    <w:rsid w:val="00CA6F8C"/>
    <w:rPr>
      <w:color w:val="605E5C"/>
      <w:shd w:val="clear" w:color="auto" w:fill="E1DFDD"/>
    </w:rPr>
  </w:style>
  <w:style w:type="character" w:styleId="Hipervnculovisitado">
    <w:name w:val="FollowedHyperlink"/>
    <w:basedOn w:val="Fuentedeprrafopredeter"/>
    <w:uiPriority w:val="99"/>
    <w:semiHidden/>
    <w:unhideWhenUsed/>
    <w:rsid w:val="00E94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or.adobe.com/es/create/color-whee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5</cp:revision>
  <dcterms:created xsi:type="dcterms:W3CDTF">2023-05-01T09:02:00Z</dcterms:created>
  <dcterms:modified xsi:type="dcterms:W3CDTF">2023-05-01T12:03:00Z</dcterms:modified>
</cp:coreProperties>
</file>