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785CB60C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F75FDC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89A719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16F5829" w:rsidR="004E3FA2" w:rsidRDefault="004E3FA2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КІ-307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E21C7BE" w14:textId="4884F4BD" w:rsidR="00F75FDC" w:rsidRPr="00F75FDC" w:rsidRDefault="00F75FDC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Трофименко Є.Е.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3BCDFD08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211B89D0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75F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A7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мовою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63E89" w14:textId="3A5B598A" w:rsidR="00A760A3" w:rsidRPr="00F75FDC" w:rsidRDefault="00A760A3" w:rsidP="00F75FDC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F75FD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1A7C3" w14:textId="77A84FD1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A76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760A3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089DDA61" w14:textId="02DA9A72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розміщуватися в загальнодоступному класі Lab</w:t>
      </w:r>
      <w:r w:rsidR="00F75FDC">
        <w:rPr>
          <w:rFonts w:ascii="Times New Roman" w:hAnsi="Times New Roman" w:cs="Times New Roman"/>
          <w:sz w:val="28"/>
          <w:szCs w:val="28"/>
        </w:rPr>
        <w:t>1</w:t>
      </w:r>
      <w:r w:rsidRPr="00A760A3">
        <w:rPr>
          <w:rFonts w:ascii="Times New Roman" w:hAnsi="Times New Roman" w:cs="Times New Roman"/>
          <w:sz w:val="28"/>
          <w:szCs w:val="28"/>
        </w:rPr>
        <w:t>ПрізвищеГрупа;</w:t>
      </w:r>
    </w:p>
    <w:p w14:paraId="74E25C9D" w14:textId="353D08F3" w:rsid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області квадратної матриці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(рис. 1);</w:t>
      </w:r>
    </w:p>
    <w:p w14:paraId="303B9D11" w14:textId="28AD034D" w:rsidR="00A760A3" w:rsidRDefault="00F75FDC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472A6" wp14:editId="5C7ADF28">
            <wp:extent cx="2767848" cy="1596058"/>
            <wp:effectExtent l="0" t="0" r="0" b="4445"/>
            <wp:docPr id="126097556" name="Рисунок 1" descr="Изображение выглядит как линия, Прямоугольник, тре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7556" name="Рисунок 1" descr="Изображение выглядит как линия, Прямоугольник, треугольник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248" cy="15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1049" w14:textId="1001D1B1" w:rsidR="00A760A3" w:rsidRP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238EC6F9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переривання роботи програми;</w:t>
      </w:r>
    </w:p>
    <w:p w14:paraId="730FD348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сформований масив вивести на екран і у текстовий файл;</w:t>
      </w:r>
    </w:p>
    <w:p w14:paraId="6E6482CA" w14:textId="7B0316B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документацію до розробленої програми.</w:t>
      </w:r>
    </w:p>
    <w:p w14:paraId="20FA6FA1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90E1CAE" w14:textId="444E364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документації.</w:t>
      </w:r>
    </w:p>
    <w:p w14:paraId="755287E7" w14:textId="6C790A34" w:rsidR="008D438A" w:rsidRDefault="00A760A3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>
        <w:rPr>
          <w:rFonts w:ascii="Times New Roman" w:hAnsi="Times New Roman" w:cs="Times New Roman"/>
          <w:sz w:val="28"/>
          <w:szCs w:val="28"/>
        </w:rPr>
        <w:t>і</w:t>
      </w:r>
      <w:r w:rsidRPr="00A760A3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1C7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EEA643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76354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DB4E8C" w14:textId="77777777" w:rsidR="00F75FDC" w:rsidRP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5D863" w14:textId="131B4FAA" w:rsidR="00FC784E" w:rsidRDefault="00D75F0C" w:rsidP="00F75FD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3D12EA39" w14:textId="77777777" w:rsidR="00F75FDC" w:rsidRPr="00F75FDC" w:rsidRDefault="00F75FDC" w:rsidP="00F75FD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046F0" w14:textId="77777777" w:rsidR="00F75FDC" w:rsidRPr="00327763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FDC">
        <w:rPr>
          <w:rFonts w:ascii="Times New Roman" w:hAnsi="Times New Roman" w:cs="Times New Roman"/>
          <w:sz w:val="28"/>
          <w:szCs w:val="28"/>
        </w:rPr>
        <w:t>/**</w:t>
      </w:r>
    </w:p>
    <w:p w14:paraId="2B5E4B8B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* Клас для створення та обробки квадратної матриці з рівномірним розташуванням символів.</w:t>
      </w:r>
    </w:p>
    <w:p w14:paraId="5B84CB9E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*/</w:t>
      </w:r>
    </w:p>
    <w:p w14:paraId="1084481D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FDC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;</w:t>
      </w:r>
    </w:p>
    <w:p w14:paraId="3DCF4099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FD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java.io.*;</w:t>
      </w:r>
    </w:p>
    <w:p w14:paraId="52EE1309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FD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;</w:t>
      </w:r>
    </w:p>
    <w:p w14:paraId="125D17DD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FD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;</w:t>
      </w:r>
    </w:p>
    <w:p w14:paraId="186939BA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/**</w:t>
      </w:r>
    </w:p>
    <w:p w14:paraId="17D85024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* Клас для створення та обробки квадратної матриці...</w:t>
      </w:r>
    </w:p>
    <w:p w14:paraId="60873810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*/</w:t>
      </w:r>
    </w:p>
    <w:p w14:paraId="3E7EA67D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FD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Lab1Class {</w:t>
      </w:r>
    </w:p>
    <w:p w14:paraId="1BC5D9BC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/**</w:t>
      </w:r>
    </w:p>
    <w:p w14:paraId="103ED059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* Конструктор за замовченням</w:t>
      </w:r>
    </w:p>
    <w:p w14:paraId="54CBB202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*/</w:t>
      </w:r>
    </w:p>
    <w:p w14:paraId="2578E21A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FD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Lab1Class() {</w:t>
      </w:r>
    </w:p>
    <w:p w14:paraId="2986BE16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}</w:t>
      </w:r>
    </w:p>
    <w:p w14:paraId="31372623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/**</w:t>
      </w:r>
    </w:p>
    <w:p w14:paraId="2BBEE5E2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* Сканер для вводу даних з консолі</w:t>
      </w:r>
    </w:p>
    <w:p w14:paraId="5585C86C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*/</w:t>
      </w:r>
    </w:p>
    <w:p w14:paraId="0866AF5B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FD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(System.in);</w:t>
      </w:r>
    </w:p>
    <w:p w14:paraId="6661DA8C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/**</w:t>
      </w:r>
    </w:p>
    <w:p w14:paraId="530A184E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* Основний метод класу</w:t>
      </w:r>
    </w:p>
    <w:p w14:paraId="4553544F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* @param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командні параметри</w:t>
      </w:r>
    </w:p>
    <w:p w14:paraId="28D62AB9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* @throws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якщо не вдасться знайти заданий файл</w:t>
      </w:r>
    </w:p>
    <w:p w14:paraId="3B31D4BF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* Генерує квадратну матрицю з обраного розміру та заповнює її символом.</w:t>
      </w:r>
    </w:p>
    <w:p w14:paraId="01BB7F8D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* Виводить матрицю у консоль та зберігає у файл.</w:t>
      </w:r>
    </w:p>
    <w:p w14:paraId="111907BC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>*/</w:t>
      </w:r>
    </w:p>
    <w:p w14:paraId="084A8408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FD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DB7CB06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("Введіть розмір квадратної матриці: ");</w:t>
      </w:r>
    </w:p>
    <w:p w14:paraId="7EF46DC8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// Введення розміру матриці</w:t>
      </w:r>
    </w:p>
    <w:p w14:paraId="0224923D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();</w:t>
      </w:r>
    </w:p>
    <w:p w14:paraId="500AD5F2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();</w:t>
      </w:r>
    </w:p>
    <w:p w14:paraId="4ABE9010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//Ініціалізація масиву</w:t>
      </w:r>
    </w:p>
    <w:p w14:paraId="0BA99CEB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[][]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][];</w:t>
      </w:r>
    </w:p>
    <w:p w14:paraId="04F59474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i=1 ; i &lt;=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/2; i++ )</w:t>
      </w:r>
    </w:p>
    <w:p w14:paraId="5C4CD8A4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1FF5C1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[i-1]=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[i];</w:t>
      </w:r>
    </w:p>
    <w:p w14:paraId="6423AF59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[i-1+(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/2)]=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[i];</w:t>
      </w:r>
    </w:p>
    <w:p w14:paraId="480AD90D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359AE4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40E7F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% 2 == 1)</w:t>
      </w:r>
    </w:p>
    <w:p w14:paraId="572CE6AB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- 1] =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/ 2 + 1];</w:t>
      </w:r>
    </w:p>
    <w:p w14:paraId="709A015D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3456B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("Введіть символ-заповнювач: ");</w:t>
      </w:r>
    </w:p>
    <w:p w14:paraId="4CFB04CB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();</w:t>
      </w:r>
    </w:p>
    <w:p w14:paraId="54F3C14D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//Заповнити масив зображенням за алгоритмом</w:t>
      </w:r>
    </w:p>
    <w:p w14:paraId="264B93D8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; ++i)</w:t>
      </w:r>
    </w:p>
    <w:p w14:paraId="3C739C63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// Заповнення матриці</w:t>
      </w:r>
    </w:p>
    <w:p w14:paraId="3A43506A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Arrays.fill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[i],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symbol.charAt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(0));</w:t>
      </w:r>
    </w:p>
    <w:p w14:paraId="4370D32A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1D83C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//Виведення даних у консоль</w:t>
      </w:r>
    </w:p>
    <w:p w14:paraId="76B157CD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i=0; i&lt;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; i++)</w:t>
      </w:r>
    </w:p>
    <w:p w14:paraId="0C8243CB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6F8102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(i&gt;=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/2)</w:t>
      </w:r>
    </w:p>
    <w:p w14:paraId="5CB527C1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CC30509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("%0" +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/2 + "d", 0).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('0', ' '));</w:t>
      </w:r>
    </w:p>
    <w:p w14:paraId="50A4EFA7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8ABB26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String.copyValueOf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[i]));</w:t>
      </w:r>
    </w:p>
    <w:p w14:paraId="7F3A86B4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EA8CC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AE41E5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22D957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//Виведення даних у файл</w:t>
      </w:r>
    </w:p>
    <w:p w14:paraId="3EF8C5C8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("Result.txt")) {</w:t>
      </w:r>
    </w:p>
    <w:p w14:paraId="68C86810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i=0; i&lt;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; i++)</w:t>
      </w:r>
    </w:p>
    <w:p w14:paraId="6B4D28EB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27A9EC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(i&gt;=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/2)</w:t>
      </w:r>
    </w:p>
    <w:p w14:paraId="2EAE819A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7AEB3A1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fileWriter.write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("%0" +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sideLength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/2 + "d", 0).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('0', ' '));</w:t>
      </w:r>
    </w:p>
    <w:p w14:paraId="042E1AA8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C1598C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fileWriter.write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String.copyValueOf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[i]));</w:t>
      </w:r>
    </w:p>
    <w:p w14:paraId="4F954ABE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6130AB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("Дані було успішно збережено у файлі.");</w:t>
      </w:r>
    </w:p>
    <w:p w14:paraId="0494DB34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DAA0D84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FDC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F75FDC">
        <w:rPr>
          <w:rFonts w:ascii="Times New Roman" w:hAnsi="Times New Roman" w:cs="Times New Roman"/>
          <w:sz w:val="28"/>
          <w:szCs w:val="28"/>
        </w:rPr>
        <w:t>(e);</w:t>
      </w:r>
    </w:p>
    <w:p w14:paraId="5FD5608F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E64576" w14:textId="77777777" w:rsidR="00F75FDC" w:rsidRPr="00F75FDC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DC9652" w14:textId="78038ED7" w:rsidR="008D438A" w:rsidRPr="0040794B" w:rsidRDefault="00F75FDC" w:rsidP="00F75F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FD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E15DA2" w14:textId="267C47BE" w:rsidR="00A760A3" w:rsidRPr="00D435D7" w:rsidRDefault="00A760A3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B206AAB" w14:textId="0524BD69" w:rsidR="0040794B" w:rsidRPr="00AF7B61" w:rsidRDefault="00AF7B61" w:rsidP="00D435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08018E" wp14:editId="48306BC5">
            <wp:extent cx="5915025" cy="1638300"/>
            <wp:effectExtent l="0" t="0" r="9525" b="0"/>
            <wp:docPr id="6290635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635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680E" w14:textId="576B9ACF" w:rsidR="00FC784E" w:rsidRPr="00AF7B61" w:rsidRDefault="00D435D7" w:rsidP="00AF7B6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Фрагмент згенерованої документації</w:t>
      </w:r>
    </w:p>
    <w:p w14:paraId="01F65E12" w14:textId="1FF6111B" w:rsidR="00D435D7" w:rsidRDefault="00AF7B61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AEBAF" wp14:editId="683E81EC">
            <wp:extent cx="5949316" cy="2868806"/>
            <wp:effectExtent l="0" t="0" r="0" b="8255"/>
            <wp:docPr id="697944441" name="Рисунок 1" descr="Изображение выглядит как текст, программное обеспечение, число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44441" name="Рисунок 1" descr="Изображение выглядит как текст, программное обеспечение, число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089" cy="28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D69B" w14:textId="0ACEE777" w:rsidR="00AF7B61" w:rsidRDefault="00AF7B61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26C5E" wp14:editId="0194F95B">
            <wp:extent cx="5981122" cy="1046806"/>
            <wp:effectExtent l="0" t="0" r="635" b="1270"/>
            <wp:docPr id="12229854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854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464" cy="10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519F" w14:textId="1E445A63" w:rsidR="00AF7B61" w:rsidRDefault="00AF7B61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C5644" wp14:editId="19128541">
            <wp:extent cx="5933414" cy="1354238"/>
            <wp:effectExtent l="0" t="0" r="0" b="0"/>
            <wp:docPr id="663325773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25773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057" cy="13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290D" w14:textId="77777777" w:rsidR="00AF7B61" w:rsidRDefault="00AF7B61" w:rsidP="00FC78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E07E7" w14:textId="27EAA335" w:rsidR="00D435D7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37FE9" w14:textId="195296C7" w:rsidR="001C7972" w:rsidRDefault="001C7972" w:rsidP="00AF7B6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6191F1C1" w14:textId="137A3550" w:rsidR="00AF7B61" w:rsidRDefault="00AF7B61" w:rsidP="00AF7B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7B61">
        <w:rPr>
          <w:rFonts w:ascii="Times New Roman" w:hAnsi="Times New Roman" w:cs="Times New Roman"/>
          <w:sz w:val="28"/>
          <w:szCs w:val="28"/>
        </w:rPr>
        <w:t>Які дескриптори використовуються при коментуванні класів?</w:t>
      </w:r>
    </w:p>
    <w:p w14:paraId="2FA0E687" w14:textId="3B51B1F0" w:rsidR="00AF7B61" w:rsidRPr="001001D5" w:rsidRDefault="001001D5" w:rsidP="00AF7B61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1001D5">
        <w:rPr>
          <w:rFonts w:ascii="Times New Roman" w:hAnsi="Times New Roman" w:cs="Times New Roman"/>
          <w:i/>
          <w:iCs/>
          <w:sz w:val="28"/>
          <w:szCs w:val="28"/>
        </w:rPr>
        <w:t>Найчастіше використ</w:t>
      </w:r>
      <w:r>
        <w:rPr>
          <w:rFonts w:ascii="Times New Roman" w:hAnsi="Times New Roman" w:cs="Times New Roman"/>
          <w:i/>
          <w:iCs/>
          <w:sz w:val="28"/>
          <w:szCs w:val="28"/>
        </w:rPr>
        <w:t>овують дескриптори</w:t>
      </w:r>
      <w:r w:rsidRPr="001001D5">
        <w:rPr>
          <w:rFonts w:ascii="Times New Roman" w:hAnsi="Times New Roman" w:cs="Times New Roman"/>
          <w:i/>
          <w:iCs/>
          <w:sz w:val="28"/>
          <w:szCs w:val="28"/>
          <w:lang w:val="ru-RU"/>
        </w:rPr>
        <w:t>: @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author</w:t>
      </w:r>
      <w:r w:rsidRPr="001001D5">
        <w:rPr>
          <w:rFonts w:ascii="Times New Roman" w:hAnsi="Times New Roman" w:cs="Times New Roman"/>
          <w:i/>
          <w:iCs/>
          <w:sz w:val="28"/>
          <w:szCs w:val="28"/>
          <w:lang w:val="ru-RU"/>
        </w:rPr>
        <w:t>, @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version</w:t>
      </w:r>
      <w:r w:rsidRPr="001001D5">
        <w:rPr>
          <w:rFonts w:ascii="Times New Roman" w:hAnsi="Times New Roman" w:cs="Times New Roman"/>
          <w:i/>
          <w:iCs/>
          <w:sz w:val="28"/>
          <w:szCs w:val="28"/>
          <w:lang w:val="ru-RU"/>
        </w:rPr>
        <w:t>, @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since</w:t>
      </w:r>
      <w:r w:rsidRPr="001001D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тощо.</w:t>
      </w:r>
    </w:p>
    <w:p w14:paraId="0BE91848" w14:textId="77777777" w:rsidR="00AF7B61" w:rsidRDefault="00AF7B61" w:rsidP="00AF7B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7B61">
        <w:rPr>
          <w:rFonts w:ascii="Times New Roman" w:hAnsi="Times New Roman" w:cs="Times New Roman"/>
          <w:sz w:val="28"/>
          <w:szCs w:val="28"/>
        </w:rPr>
        <w:t>2. Які дескриптори використовуються при коментуванні методів?</w:t>
      </w:r>
    </w:p>
    <w:p w14:paraId="655FD843" w14:textId="4DABFB83" w:rsidR="001001D5" w:rsidRPr="001001D5" w:rsidRDefault="001001D5" w:rsidP="001001D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1001D5">
        <w:rPr>
          <w:rFonts w:ascii="Times New Roman" w:hAnsi="Times New Roman" w:cs="Times New Roman"/>
          <w:i/>
          <w:iCs/>
          <w:sz w:val="28"/>
          <w:szCs w:val="28"/>
        </w:rPr>
        <w:t>Найчастіше використ</w:t>
      </w:r>
      <w:r>
        <w:rPr>
          <w:rFonts w:ascii="Times New Roman" w:hAnsi="Times New Roman" w:cs="Times New Roman"/>
          <w:i/>
          <w:iCs/>
          <w:sz w:val="28"/>
          <w:szCs w:val="28"/>
        </w:rPr>
        <w:t>овують дескриптори</w:t>
      </w:r>
      <w:r w:rsidRPr="001001D5">
        <w:rPr>
          <w:rFonts w:ascii="Times New Roman" w:hAnsi="Times New Roman" w:cs="Times New Roman"/>
          <w:i/>
          <w:iCs/>
          <w:sz w:val="28"/>
          <w:szCs w:val="28"/>
          <w:lang w:val="ru-RU"/>
        </w:rPr>
        <w:t>: @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param</w:t>
      </w:r>
      <w:r w:rsidRPr="001001D5">
        <w:rPr>
          <w:rFonts w:ascii="Times New Roman" w:hAnsi="Times New Roman" w:cs="Times New Roman"/>
          <w:i/>
          <w:iCs/>
          <w:sz w:val="28"/>
          <w:szCs w:val="28"/>
          <w:lang w:val="ru-RU"/>
        </w:rPr>
        <w:t>, @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 w:rsidRPr="001001D5">
        <w:rPr>
          <w:rFonts w:ascii="Times New Roman" w:hAnsi="Times New Roman" w:cs="Times New Roman"/>
          <w:i/>
          <w:iCs/>
          <w:sz w:val="28"/>
          <w:szCs w:val="28"/>
          <w:lang w:val="ru-RU"/>
        </w:rPr>
        <w:t>, @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throws</w:t>
      </w:r>
      <w:r w:rsidRPr="001001D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тощо.</w:t>
      </w:r>
    </w:p>
    <w:p w14:paraId="040412CC" w14:textId="51019BD3" w:rsidR="001001D5" w:rsidRDefault="00AF7B61" w:rsidP="001001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01D5">
        <w:rPr>
          <w:rFonts w:ascii="Times New Roman" w:hAnsi="Times New Roman" w:cs="Times New Roman"/>
          <w:sz w:val="28"/>
          <w:szCs w:val="28"/>
        </w:rPr>
        <w:t>Як автоматично згенерувати документацію?</w:t>
      </w:r>
    </w:p>
    <w:p w14:paraId="00FD1324" w14:textId="2E75D68E" w:rsidR="001001D5" w:rsidRPr="001001D5" w:rsidRDefault="001001D5" w:rsidP="001001D5">
      <w:pPr>
        <w:ind w:left="708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По-перше треба написати дескриптори до програми. По-друге треба згенерувати документацію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Javadoc</w:t>
      </w:r>
      <w:r w:rsidRPr="001001D5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B3BD3E4" w14:textId="2FE150DA" w:rsidR="00AF7B61" w:rsidRPr="001001D5" w:rsidRDefault="00AF7B61" w:rsidP="001001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01D5">
        <w:rPr>
          <w:rFonts w:ascii="Times New Roman" w:hAnsi="Times New Roman" w:cs="Times New Roman"/>
          <w:sz w:val="28"/>
          <w:szCs w:val="28"/>
        </w:rPr>
        <w:lastRenderedPageBreak/>
        <w:t xml:space="preserve">Які прості типи даних підтримує </w:t>
      </w:r>
      <w:proofErr w:type="spellStart"/>
      <w:r w:rsidRPr="001001D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001D5">
        <w:rPr>
          <w:rFonts w:ascii="Times New Roman" w:hAnsi="Times New Roman" w:cs="Times New Roman"/>
          <w:sz w:val="28"/>
          <w:szCs w:val="28"/>
        </w:rPr>
        <w:t>?</w:t>
      </w:r>
    </w:p>
    <w:p w14:paraId="2803ABC4" w14:textId="45E72E7F" w:rsidR="001001D5" w:rsidRPr="001001D5" w:rsidRDefault="001001D5" w:rsidP="001001D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1001D5">
        <w:rPr>
          <w:rFonts w:ascii="Times New Roman" w:hAnsi="Times New Roman" w:cs="Times New Roman"/>
          <w:i/>
          <w:iCs/>
          <w:sz w:val="28"/>
          <w:szCs w:val="28"/>
        </w:rPr>
        <w:t xml:space="preserve">Мова має 8 основних (простих) типів: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boolean</w:t>
      </w:r>
      <w:proofErr w:type="spellEnd"/>
      <w:r w:rsidRPr="001001D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char</w:t>
      </w:r>
      <w:r w:rsidRPr="001001D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byte</w:t>
      </w:r>
      <w:r w:rsidRPr="001001D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short</w:t>
      </w:r>
      <w:r w:rsidRPr="001001D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1001D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long, float, double.</w:t>
      </w:r>
    </w:p>
    <w:p w14:paraId="513CA140" w14:textId="0EF6AEB9" w:rsidR="00AF7B61" w:rsidRPr="001001D5" w:rsidRDefault="00AF7B61" w:rsidP="001001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01D5">
        <w:rPr>
          <w:rFonts w:ascii="Times New Roman" w:hAnsi="Times New Roman" w:cs="Times New Roman"/>
          <w:sz w:val="28"/>
          <w:szCs w:val="28"/>
        </w:rPr>
        <w:t>Як оголосити змінну-масив?</w:t>
      </w:r>
    </w:p>
    <w:p w14:paraId="73CE7BCB" w14:textId="53700A04" w:rsidR="00112F93" w:rsidRPr="00112F93" w:rsidRDefault="00112F93" w:rsidP="00112F93">
      <w:pPr>
        <w:ind w:left="708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Щоб оголосити змінну-масив у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>, потрібно вказати тип даних елементів масиву, а потім ім'я змінної, до якого додати квадратні дужки. Наприклад, щоб оголосити масив цілих чисел, можна використовувати такий синтаксис:</w:t>
      </w:r>
      <w:r w:rsidRPr="00112F9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  <w:lang w:val="ru-RU"/>
        </w:rPr>
        <w:t>int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[]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  <w:lang w:val="ru-RU"/>
        </w:rPr>
        <w:t>myArray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14:paraId="1E0302C6" w14:textId="2BFEB9FA" w:rsidR="00AF7B61" w:rsidRPr="00112F93" w:rsidRDefault="00AF7B61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2F93">
        <w:rPr>
          <w:rFonts w:ascii="Times New Roman" w:hAnsi="Times New Roman" w:cs="Times New Roman"/>
          <w:sz w:val="28"/>
          <w:szCs w:val="28"/>
        </w:rPr>
        <w:t xml:space="preserve">Які керуючі конструкції підтримує </w:t>
      </w:r>
      <w:proofErr w:type="spellStart"/>
      <w:r w:rsidRPr="00112F9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12F93">
        <w:rPr>
          <w:rFonts w:ascii="Times New Roman" w:hAnsi="Times New Roman" w:cs="Times New Roman"/>
          <w:sz w:val="28"/>
          <w:szCs w:val="28"/>
        </w:rPr>
        <w:t>?</w:t>
      </w:r>
    </w:p>
    <w:p w14:paraId="1073227C" w14:textId="0BD4FDE7" w:rsidR="00112F93" w:rsidRPr="00112F93" w:rsidRDefault="00112F93" w:rsidP="00112F9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Основні конструкції мови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 багато в чому співпадають з аналогічними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конструкціями мов С/С++. Такі оператори як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if-else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do-while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 – ідентичні аналогічним конструкціям у мовах С/С++. </w:t>
      </w:r>
      <w:r>
        <w:rPr>
          <w:rFonts w:ascii="Times New Roman" w:hAnsi="Times New Roman" w:cs="Times New Roman"/>
          <w:i/>
          <w:iCs/>
          <w:sz w:val="28"/>
          <w:szCs w:val="28"/>
        </w:rPr>
        <w:t>Також конструкції переходу</w:t>
      </w:r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break</w:t>
      </w:r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continue</w:t>
      </w:r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return.</w:t>
      </w:r>
    </w:p>
    <w:p w14:paraId="748E1655" w14:textId="57100657" w:rsidR="00AF7B61" w:rsidRDefault="00AF7B61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2F93">
        <w:rPr>
          <w:rFonts w:ascii="Times New Roman" w:hAnsi="Times New Roman" w:cs="Times New Roman"/>
          <w:sz w:val="28"/>
          <w:szCs w:val="28"/>
        </w:rPr>
        <w:t xml:space="preserve">В чому різниця між різними варіантами оператора </w:t>
      </w:r>
      <w:proofErr w:type="spellStart"/>
      <w:r w:rsidRPr="00112F9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12F93">
        <w:rPr>
          <w:rFonts w:ascii="Times New Roman" w:hAnsi="Times New Roman" w:cs="Times New Roman"/>
          <w:sz w:val="28"/>
          <w:szCs w:val="28"/>
        </w:rPr>
        <w:t>?</w:t>
      </w:r>
    </w:p>
    <w:p w14:paraId="3AC32BC8" w14:textId="20982FDB" w:rsidR="00112F93" w:rsidRPr="00112F93" w:rsidRDefault="00112F93" w:rsidP="00112F9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Після першої ітерації оператору циклу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, поки логічний вираз є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істинним, циклічно послідовно виконується лише операції перевірки умови, тіла циклу та модифікації лічильнику. </w:t>
      </w:r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Оператор циклу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 з синтаксисом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foreach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 дозволяє послідовно перебирати всі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12F93">
        <w:rPr>
          <w:rFonts w:ascii="Times New Roman" w:hAnsi="Times New Roman" w:cs="Times New Roman"/>
          <w:i/>
          <w:iCs/>
          <w:sz w:val="28"/>
          <w:szCs w:val="28"/>
        </w:rPr>
        <w:t>елементи набору даних без застосування лічильника.</w:t>
      </w:r>
      <w:r w:rsidRPr="00112F93">
        <w:t xml:space="preserve"> </w:t>
      </w:r>
      <w:r w:rsidRPr="00112F93">
        <w:rPr>
          <w:rFonts w:ascii="Times New Roman" w:hAnsi="Times New Roman" w:cs="Times New Roman"/>
          <w:i/>
          <w:iCs/>
          <w:sz w:val="28"/>
          <w:szCs w:val="28"/>
        </w:rPr>
        <w:t>При опрацюванні циклу змінній послідовно присвоюється кожен елемент набору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12F93">
        <w:rPr>
          <w:rFonts w:ascii="Times New Roman" w:hAnsi="Times New Roman" w:cs="Times New Roman"/>
          <w:i/>
          <w:iCs/>
          <w:sz w:val="28"/>
          <w:szCs w:val="28"/>
        </w:rPr>
        <w:t>даних (наприклад, елемент масиву) після чого виконується оператор</w:t>
      </w:r>
      <w:r w:rsidR="0032776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9FBA1C2" w14:textId="7F15DCC5" w:rsidR="00AF7B61" w:rsidRPr="00112F93" w:rsidRDefault="00AF7B61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2F93">
        <w:rPr>
          <w:rFonts w:ascii="Times New Roman" w:hAnsi="Times New Roman" w:cs="Times New Roman"/>
          <w:sz w:val="28"/>
          <w:szCs w:val="28"/>
        </w:rPr>
        <w:t>Як здійснити ввід з консолі?</w:t>
      </w:r>
    </w:p>
    <w:p w14:paraId="503E3F79" w14:textId="75D10B53" w:rsidR="00112F93" w:rsidRPr="00112F93" w:rsidRDefault="00112F93" w:rsidP="00112F9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Для введення інформації з консолі необхідно створити об’єкт класу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Scanner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 і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12F93">
        <w:rPr>
          <w:rFonts w:ascii="Times New Roman" w:hAnsi="Times New Roman" w:cs="Times New Roman"/>
          <w:i/>
          <w:iCs/>
          <w:sz w:val="28"/>
          <w:szCs w:val="28"/>
        </w:rPr>
        <w:t>зв’язати його з стандартним потоком вводу System.in, наприклад: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Scanner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Scanner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>(System.in);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Зробивши це ми отримаємо доступ до методів класу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Scanner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>, які призначені для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12F93">
        <w:rPr>
          <w:rFonts w:ascii="Times New Roman" w:hAnsi="Times New Roman" w:cs="Times New Roman"/>
          <w:i/>
          <w:iCs/>
          <w:sz w:val="28"/>
          <w:szCs w:val="28"/>
        </w:rPr>
        <w:t>введення даних простих типів і рядків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795217" w14:textId="1CE8CCFE" w:rsidR="00AF7B61" w:rsidRPr="00112F93" w:rsidRDefault="00AF7B61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2F93">
        <w:rPr>
          <w:rFonts w:ascii="Times New Roman" w:hAnsi="Times New Roman" w:cs="Times New Roman"/>
          <w:sz w:val="28"/>
          <w:szCs w:val="28"/>
        </w:rPr>
        <w:t>Як здійснити ввід з текстового файлу?</w:t>
      </w:r>
    </w:p>
    <w:p w14:paraId="43688CA7" w14:textId="0D910D02" w:rsidR="00112F93" w:rsidRPr="00112F93" w:rsidRDefault="00112F93" w:rsidP="00112F9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112F93">
        <w:rPr>
          <w:rFonts w:ascii="Times New Roman" w:hAnsi="Times New Roman" w:cs="Times New Roman"/>
          <w:i/>
          <w:iCs/>
          <w:sz w:val="28"/>
          <w:szCs w:val="28"/>
        </w:rPr>
        <w:t>Для введення інформації з файлу необхідно підключити пакет java.io та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створити об’єкт класу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Scanner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 з об’єкту File: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Scanner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fin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Scanner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112F93">
        <w:rPr>
          <w:rFonts w:ascii="Times New Roman" w:hAnsi="Times New Roman" w:cs="Times New Roman"/>
          <w:i/>
          <w:iCs/>
          <w:sz w:val="28"/>
          <w:szCs w:val="28"/>
        </w:rPr>
        <w:t>File</w:t>
      </w:r>
      <w:proofErr w:type="spellEnd"/>
      <w:r w:rsidRPr="00112F93">
        <w:rPr>
          <w:rFonts w:ascii="Times New Roman" w:hAnsi="Times New Roman" w:cs="Times New Roman"/>
          <w:i/>
          <w:iCs/>
          <w:sz w:val="28"/>
          <w:szCs w:val="28"/>
        </w:rPr>
        <w:t>("MyFile.txt"));</w:t>
      </w:r>
    </w:p>
    <w:p w14:paraId="533EF599" w14:textId="3518122D" w:rsidR="006D7225" w:rsidRPr="006D7225" w:rsidRDefault="006D7225" w:rsidP="006D722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7B61" w:rsidRPr="006D7225">
        <w:rPr>
          <w:rFonts w:ascii="Times New Roman" w:hAnsi="Times New Roman" w:cs="Times New Roman"/>
          <w:sz w:val="28"/>
          <w:szCs w:val="28"/>
        </w:rPr>
        <w:t>Як здійснити запис у текстовий файл?</w:t>
      </w:r>
    </w:p>
    <w:p w14:paraId="7ADE953C" w14:textId="63685880" w:rsidR="006D7225" w:rsidRDefault="006D7225" w:rsidP="006D722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6D7225">
        <w:rPr>
          <w:rFonts w:ascii="Times New Roman" w:hAnsi="Times New Roman" w:cs="Times New Roman"/>
          <w:i/>
          <w:iCs/>
          <w:sz w:val="28"/>
          <w:szCs w:val="28"/>
        </w:rPr>
        <w:t>Для виведення інформації у текстовому вигляді у файл треба підключити пакет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7225">
        <w:rPr>
          <w:rFonts w:ascii="Times New Roman" w:hAnsi="Times New Roman" w:cs="Times New Roman"/>
          <w:i/>
          <w:iCs/>
          <w:sz w:val="28"/>
          <w:szCs w:val="28"/>
        </w:rPr>
        <w:t xml:space="preserve">java.io та створити об’єкт класу </w:t>
      </w:r>
      <w:proofErr w:type="spellStart"/>
      <w:r w:rsidRPr="006D7225">
        <w:rPr>
          <w:rFonts w:ascii="Times New Roman" w:hAnsi="Times New Roman" w:cs="Times New Roman"/>
          <w:i/>
          <w:iCs/>
          <w:sz w:val="28"/>
          <w:szCs w:val="28"/>
        </w:rPr>
        <w:t>PrintWriter</w:t>
      </w:r>
      <w:proofErr w:type="spellEnd"/>
      <w:r w:rsidRPr="006D7225">
        <w:rPr>
          <w:rFonts w:ascii="Times New Roman" w:hAnsi="Times New Roman" w:cs="Times New Roman"/>
          <w:i/>
          <w:iCs/>
          <w:sz w:val="28"/>
          <w:szCs w:val="28"/>
        </w:rPr>
        <w:t xml:space="preserve"> в конструкторі якого необхідно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7225">
        <w:rPr>
          <w:rFonts w:ascii="Times New Roman" w:hAnsi="Times New Roman" w:cs="Times New Roman"/>
          <w:i/>
          <w:iCs/>
          <w:sz w:val="28"/>
          <w:szCs w:val="28"/>
        </w:rPr>
        <w:t xml:space="preserve">вказати назву файлу, що відкривається на запис, </w:t>
      </w:r>
      <w:proofErr w:type="spellStart"/>
      <w:r w:rsidRPr="006D7225">
        <w:rPr>
          <w:rFonts w:ascii="Times New Roman" w:hAnsi="Times New Roman" w:cs="Times New Roman"/>
          <w:i/>
          <w:iCs/>
          <w:sz w:val="28"/>
          <w:szCs w:val="28"/>
        </w:rPr>
        <w:t>наприклад:PrintWriter</w:t>
      </w:r>
      <w:proofErr w:type="spellEnd"/>
      <w:r w:rsidRPr="006D72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D7225">
        <w:rPr>
          <w:rFonts w:ascii="Times New Roman" w:hAnsi="Times New Roman" w:cs="Times New Roman"/>
          <w:i/>
          <w:iCs/>
          <w:sz w:val="28"/>
          <w:szCs w:val="28"/>
        </w:rPr>
        <w:t>fout</w:t>
      </w:r>
      <w:proofErr w:type="spellEnd"/>
      <w:r w:rsidRPr="006D722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6D722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6D72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D7225">
        <w:rPr>
          <w:rFonts w:ascii="Times New Roman" w:hAnsi="Times New Roman" w:cs="Times New Roman"/>
          <w:i/>
          <w:iCs/>
          <w:sz w:val="28"/>
          <w:szCs w:val="28"/>
        </w:rPr>
        <w:t>PrintWriter</w:t>
      </w:r>
      <w:proofErr w:type="spellEnd"/>
      <w:r w:rsidRPr="006D7225">
        <w:rPr>
          <w:rFonts w:ascii="Times New Roman" w:hAnsi="Times New Roman" w:cs="Times New Roman"/>
          <w:i/>
          <w:iCs/>
          <w:sz w:val="28"/>
          <w:szCs w:val="28"/>
        </w:rPr>
        <w:t xml:space="preserve"> ("MyFile.txt");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7225">
        <w:rPr>
          <w:rFonts w:ascii="Times New Roman" w:hAnsi="Times New Roman" w:cs="Times New Roman"/>
          <w:i/>
          <w:iCs/>
          <w:sz w:val="28"/>
          <w:szCs w:val="28"/>
        </w:rPr>
        <w:t xml:space="preserve">Зробивши це </w:t>
      </w:r>
      <w:r w:rsidRPr="006D722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ми отримаємо доступ до методів класу </w:t>
      </w:r>
      <w:proofErr w:type="spellStart"/>
      <w:r w:rsidRPr="006D7225">
        <w:rPr>
          <w:rFonts w:ascii="Times New Roman" w:hAnsi="Times New Roman" w:cs="Times New Roman"/>
          <w:i/>
          <w:iCs/>
          <w:sz w:val="28"/>
          <w:szCs w:val="28"/>
        </w:rPr>
        <w:t>PrintWriter</w:t>
      </w:r>
      <w:proofErr w:type="spellEnd"/>
      <w:r w:rsidRPr="006D7225">
        <w:rPr>
          <w:rFonts w:ascii="Times New Roman" w:hAnsi="Times New Roman" w:cs="Times New Roman"/>
          <w:i/>
          <w:iCs/>
          <w:sz w:val="28"/>
          <w:szCs w:val="28"/>
        </w:rPr>
        <w:t>, які призначені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7225">
        <w:rPr>
          <w:rFonts w:ascii="Times New Roman" w:hAnsi="Times New Roman" w:cs="Times New Roman"/>
          <w:i/>
          <w:iCs/>
          <w:sz w:val="28"/>
          <w:szCs w:val="28"/>
        </w:rPr>
        <w:t>для виведення даних простих типів і рядків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80B340C" w14:textId="77777777" w:rsidR="006D7225" w:rsidRPr="006D7225" w:rsidRDefault="006D7225" w:rsidP="006D722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6ECE348C" w14:textId="61D12DC7" w:rsidR="00763E25" w:rsidRDefault="00763E25" w:rsidP="006D7225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6D7225">
        <w:rPr>
          <w:rFonts w:ascii="Times New Roman" w:hAnsi="Times New Roman" w:cs="Times New Roman"/>
          <w:i/>
          <w:iCs/>
          <w:sz w:val="28"/>
          <w:szCs w:val="28"/>
        </w:rPr>
        <w:t>Висновок</w:t>
      </w:r>
    </w:p>
    <w:p w14:paraId="2249E494" w14:textId="61F08522" w:rsidR="006D7225" w:rsidRPr="006D7225" w:rsidRDefault="006D7225" w:rsidP="006D7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лабораторній роботі я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r>
        <w:rPr>
          <w:rFonts w:ascii="Times New Roman" w:hAnsi="Times New Roman" w:cs="Times New Roman"/>
          <w:sz w:val="28"/>
          <w:szCs w:val="28"/>
          <w:lang w:val="ru-RU"/>
        </w:rPr>
        <w:t>вся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оволоді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мовою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Створив програму для створення та обробки квадратної матриці. Також додав вивід цієї матриці у консоль по заданій формі, згідно індивідуального завдання.</w:t>
      </w:r>
    </w:p>
    <w:sectPr w:rsidR="006D7225" w:rsidRPr="006D72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85865"/>
    <w:multiLevelType w:val="hybridMultilevel"/>
    <w:tmpl w:val="321E36AC"/>
    <w:lvl w:ilvl="0" w:tplc="C6380F9A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1CB577A"/>
    <w:multiLevelType w:val="hybridMultilevel"/>
    <w:tmpl w:val="C07CFD00"/>
    <w:lvl w:ilvl="0" w:tplc="614068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4971904">
    <w:abstractNumId w:val="0"/>
  </w:num>
  <w:num w:numId="2" w16cid:durableId="1443955570">
    <w:abstractNumId w:val="1"/>
  </w:num>
  <w:num w:numId="3" w16cid:durableId="1561940197">
    <w:abstractNumId w:val="3"/>
  </w:num>
  <w:num w:numId="4" w16cid:durableId="642655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001D5"/>
    <w:rsid w:val="00112F93"/>
    <w:rsid w:val="00144AD2"/>
    <w:rsid w:val="001A05BB"/>
    <w:rsid w:val="001C7972"/>
    <w:rsid w:val="001D75AD"/>
    <w:rsid w:val="00257570"/>
    <w:rsid w:val="00271D98"/>
    <w:rsid w:val="00273AEF"/>
    <w:rsid w:val="00327763"/>
    <w:rsid w:val="0036743E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6D7225"/>
    <w:rsid w:val="00763E25"/>
    <w:rsid w:val="007E44F1"/>
    <w:rsid w:val="007F5769"/>
    <w:rsid w:val="008D438A"/>
    <w:rsid w:val="009016E1"/>
    <w:rsid w:val="00A760A3"/>
    <w:rsid w:val="00AA62B8"/>
    <w:rsid w:val="00AF7B61"/>
    <w:rsid w:val="00B75371"/>
    <w:rsid w:val="00B90112"/>
    <w:rsid w:val="00B960A5"/>
    <w:rsid w:val="00BC4094"/>
    <w:rsid w:val="00D435D7"/>
    <w:rsid w:val="00D75F0C"/>
    <w:rsid w:val="00E313EF"/>
    <w:rsid w:val="00EC4811"/>
    <w:rsid w:val="00F75FDC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954</Words>
  <Characters>5724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Евгений Трофименко</cp:lastModifiedBy>
  <cp:revision>23</cp:revision>
  <dcterms:created xsi:type="dcterms:W3CDTF">2022-08-24T10:03:00Z</dcterms:created>
  <dcterms:modified xsi:type="dcterms:W3CDTF">2023-11-21T12:32:00Z</dcterms:modified>
</cp:coreProperties>
</file>