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63C8AF6" w:rsidR="004E3FA2" w:rsidRPr="00EA0384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D305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33268EAB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D30536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6BFCB4" w14:textId="77777777" w:rsidR="00EA0384" w:rsidRDefault="004E3FA2" w:rsidP="00EA0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00A08298" w14:textId="6FF77388" w:rsidR="008D438A" w:rsidRPr="00D30536" w:rsidRDefault="0036743E" w:rsidP="00D305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536" w:rsidRPr="00D30536">
        <w:rPr>
          <w:rFonts w:ascii="Times New Roman" w:hAnsi="Times New Roman" w:cs="Times New Roman"/>
          <w:sz w:val="28"/>
          <w:szCs w:val="28"/>
          <w:lang w:val="ru-RU"/>
        </w:rPr>
        <w:t>мовою Java.</w:t>
      </w:r>
    </w:p>
    <w:p w14:paraId="79163E89" w14:textId="170D947C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931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1DE358" w14:textId="47B67DC1" w:rsidR="00D30536" w:rsidRPr="00D30536" w:rsidRDefault="00D30536" w:rsidP="00D3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6">
        <w:rPr>
          <w:rFonts w:ascii="Times New Roman" w:hAnsi="Times New Roman" w:cs="Times New Roman"/>
          <w:sz w:val="28"/>
          <w:szCs w:val="28"/>
        </w:rPr>
        <w:t>1. Створити клас, що реалізує метод обчислення виразу заданого варіантом. Написати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D305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30536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програми. Програма має розміщуватися в пакеті Група.Прізвище.Lab4 та володіти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пакету.</w:t>
      </w:r>
    </w:p>
    <w:p w14:paraId="4AA769E1" w14:textId="77777777" w:rsidR="00D30536" w:rsidRPr="00D30536" w:rsidRDefault="00D30536" w:rsidP="00D3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6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1395BE73" w14:textId="77777777" w:rsidR="00D30536" w:rsidRPr="00D30536" w:rsidRDefault="00D30536" w:rsidP="00D3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6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D3053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0536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D3053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0536">
        <w:rPr>
          <w:rFonts w:ascii="Times New Roman" w:hAnsi="Times New Roman" w:cs="Times New Roman"/>
          <w:sz w:val="28"/>
          <w:szCs w:val="28"/>
        </w:rPr>
        <w:t>.</w:t>
      </w:r>
    </w:p>
    <w:p w14:paraId="15799999" w14:textId="71D8C67E" w:rsidR="00D30536" w:rsidRPr="00D30536" w:rsidRDefault="00D30536" w:rsidP="00D3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6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536">
        <w:rPr>
          <w:rFonts w:ascii="Times New Roman" w:hAnsi="Times New Roman" w:cs="Times New Roman"/>
          <w:sz w:val="28"/>
          <w:szCs w:val="28"/>
        </w:rPr>
        <w:t>його у ВНС.</w:t>
      </w:r>
    </w:p>
    <w:p w14:paraId="66EE3CE0" w14:textId="750651EE" w:rsidR="00EA0384" w:rsidRDefault="00D30536" w:rsidP="00D3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536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  <w:r w:rsidR="00931C57" w:rsidRPr="00931C57">
        <w:rPr>
          <w:rFonts w:ascii="Times New Roman" w:hAnsi="Times New Roman" w:cs="Times New Roman"/>
          <w:sz w:val="28"/>
          <w:szCs w:val="28"/>
        </w:rPr>
        <w:cr/>
      </w:r>
    </w:p>
    <w:p w14:paraId="755287E7" w14:textId="3295E675" w:rsidR="008D438A" w:rsidRDefault="00D30536" w:rsidP="00EA03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B6E601" wp14:editId="220C38BE">
            <wp:extent cx="2438400" cy="466726"/>
            <wp:effectExtent l="0" t="0" r="0" b="9525"/>
            <wp:docPr id="38416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554" cy="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19A16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2587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6A90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5E520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5B89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A704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F78B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8B88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E09A82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BB0D9" w14:textId="77777777" w:rsidR="00931C57" w:rsidRDefault="00931C57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P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8E9E4CC" w14:textId="7C9FF637" w:rsidR="00931C57" w:rsidRPr="00931C57" w:rsidRDefault="00D30536" w:rsidP="00931C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EquationsApp</w:t>
      </w:r>
      <w:proofErr w:type="spellEnd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3EE5EAC3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Lab4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6C217F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/** </w:t>
      </w:r>
    </w:p>
    <w:p w14:paraId="704DB2C4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* </w:t>
      </w:r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Клас</w:t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реалізації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обчислення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виразу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заданого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варіантом</w:t>
      </w:r>
      <w:proofErr w:type="spellEnd"/>
    </w:p>
    <w:p w14:paraId="6FCFFAC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808080"/>
          <w:sz w:val="20"/>
          <w:szCs w:val="20"/>
          <w:lang w:val="en-US"/>
        </w:rPr>
        <w:t xml:space="preserve">* </w:t>
      </w:r>
      <w:r w:rsidRPr="00D30536">
        <w:rPr>
          <w:rFonts w:ascii="Consolas" w:hAnsi="Consolas"/>
          <w:b/>
          <w:bCs/>
          <w:color w:val="9A8C7C"/>
          <w:sz w:val="20"/>
          <w:szCs w:val="20"/>
          <w:lang w:val="en-US"/>
        </w:rPr>
        <w:t>@version</w:t>
      </w:r>
      <w:r w:rsidRPr="00D30536">
        <w:rPr>
          <w:rFonts w:ascii="Consolas" w:hAnsi="Consolas"/>
          <w:color w:val="808080"/>
          <w:sz w:val="20"/>
          <w:szCs w:val="20"/>
          <w:lang w:val="en-US"/>
        </w:rPr>
        <w:t xml:space="preserve"> 1.0 </w:t>
      </w:r>
    </w:p>
    <w:p w14:paraId="18D525AD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44130EED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EquationsApp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A3072F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30536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FB7318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808080"/>
          <w:sz w:val="20"/>
          <w:szCs w:val="20"/>
          <w:lang w:val="en-US"/>
        </w:rPr>
        <w:tab/>
        <w:t xml:space="preserve">*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Конструктор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за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замовченням</w:t>
      </w:r>
      <w:proofErr w:type="spellEnd"/>
    </w:p>
    <w:p w14:paraId="51F463B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808080"/>
          <w:sz w:val="20"/>
          <w:szCs w:val="20"/>
          <w:lang w:val="en-US"/>
        </w:rPr>
        <w:tab/>
        <w:t>*/</w:t>
      </w:r>
    </w:p>
    <w:p w14:paraId="27A2ECA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EB540"/>
          <w:sz w:val="20"/>
          <w:szCs w:val="20"/>
          <w:lang w:val="en-US"/>
        </w:rPr>
        <w:t>EquationsApp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{}</w:t>
      </w:r>
    </w:p>
    <w:p w14:paraId="305D95D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114A246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D30536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Вхідний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</w:t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програми</w:t>
      </w:r>
      <w:proofErr w:type="spellEnd"/>
    </w:p>
    <w:p w14:paraId="646398AC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D30536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D30536">
        <w:rPr>
          <w:rFonts w:ascii="Consolas" w:hAnsi="Consolas"/>
          <w:b/>
          <w:bCs/>
          <w:color w:val="9A8C7C"/>
          <w:sz w:val="20"/>
          <w:szCs w:val="20"/>
          <w:lang w:val="ru-RU"/>
        </w:rPr>
        <w:t>@</w:t>
      </w:r>
      <w:r>
        <w:rPr>
          <w:rFonts w:ascii="Consolas" w:hAnsi="Consolas"/>
          <w:b/>
          <w:bCs/>
          <w:color w:val="9A8C7C"/>
          <w:sz w:val="20"/>
          <w:szCs w:val="20"/>
        </w:rPr>
        <w:t>param</w:t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args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визначення</w:t>
      </w:r>
      <w:proofErr w:type="spellEnd"/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D30536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D30536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main</w:t>
      </w:r>
      <w:proofErr w:type="spellEnd"/>
    </w:p>
    <w:p w14:paraId="5BE4F81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808080"/>
          <w:sz w:val="20"/>
          <w:szCs w:val="20"/>
          <w:lang w:val="ru-RU"/>
        </w:rPr>
        <w:tab/>
      </w:r>
      <w:r w:rsidRPr="00D30536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7A0E82FD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9C40EB0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30536">
        <w:rPr>
          <w:rFonts w:ascii="Consolas" w:hAnsi="Consolas"/>
          <w:color w:val="80F2F6"/>
          <w:sz w:val="20"/>
          <w:szCs w:val="20"/>
          <w:lang w:val="en-US"/>
        </w:rPr>
        <w:t>CalculateTheEquationInterface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2F200"/>
          <w:sz w:val="20"/>
          <w:szCs w:val="20"/>
          <w:lang w:val="en-US"/>
        </w:rPr>
        <w:t>calc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A7EC21"/>
          <w:sz w:val="20"/>
          <w:szCs w:val="20"/>
          <w:lang w:val="en-US"/>
        </w:rPr>
        <w:t>CalculateTheEquation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742346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  y=</w:t>
      </w:r>
      <w:proofErr w:type="spellStart"/>
      <w:r w:rsidRPr="00D30536">
        <w:rPr>
          <w:rFonts w:ascii="Consolas" w:hAnsi="Consolas"/>
          <w:color w:val="17C6A3"/>
          <w:sz w:val="20"/>
          <w:szCs w:val="20"/>
          <w:lang w:val="en-US"/>
        </w:rPr>
        <w:t>tg</w:t>
      </w:r>
      <w:proofErr w:type="spellEnd"/>
      <w:r w:rsidRPr="00D30536">
        <w:rPr>
          <w:rFonts w:ascii="Consolas" w:hAnsi="Consolas"/>
          <w:color w:val="17C6A3"/>
          <w:sz w:val="20"/>
          <w:szCs w:val="20"/>
          <w:lang w:val="en-US"/>
        </w:rPr>
        <w:t>(4x)/x  = "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80F6A7"/>
          <w:sz w:val="20"/>
          <w:szCs w:val="20"/>
          <w:lang w:val="en-US"/>
        </w:rPr>
        <w:t>doCalculation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6897BB"/>
          <w:sz w:val="20"/>
          <w:szCs w:val="20"/>
          <w:lang w:val="en-US"/>
        </w:rPr>
        <w:t>100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79E3C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   y=</w:t>
      </w:r>
      <w:proofErr w:type="spellStart"/>
      <w:r w:rsidRPr="00D30536">
        <w:rPr>
          <w:rFonts w:ascii="Consolas" w:hAnsi="Consolas"/>
          <w:color w:val="17C6A3"/>
          <w:sz w:val="20"/>
          <w:szCs w:val="20"/>
          <w:lang w:val="en-US"/>
        </w:rPr>
        <w:t>tg</w:t>
      </w:r>
      <w:proofErr w:type="spellEnd"/>
      <w:r w:rsidRPr="00D30536">
        <w:rPr>
          <w:rFonts w:ascii="Consolas" w:hAnsi="Consolas"/>
          <w:color w:val="17C6A3"/>
          <w:sz w:val="20"/>
          <w:szCs w:val="20"/>
          <w:lang w:val="en-US"/>
        </w:rPr>
        <w:t>(4x)/x = "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80F6A7"/>
          <w:sz w:val="20"/>
          <w:szCs w:val="20"/>
          <w:lang w:val="en-US"/>
        </w:rPr>
        <w:t>doCalculation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6897BB"/>
          <w:sz w:val="20"/>
          <w:szCs w:val="20"/>
          <w:lang w:val="en-US"/>
        </w:rPr>
        <w:t>80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2246810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   y=</w:t>
      </w:r>
      <w:proofErr w:type="spellStart"/>
      <w:r w:rsidRPr="00D30536">
        <w:rPr>
          <w:rFonts w:ascii="Consolas" w:hAnsi="Consolas"/>
          <w:color w:val="17C6A3"/>
          <w:sz w:val="20"/>
          <w:szCs w:val="20"/>
          <w:lang w:val="en-US"/>
        </w:rPr>
        <w:t>tg</w:t>
      </w:r>
      <w:proofErr w:type="spellEnd"/>
      <w:r w:rsidRPr="00D30536">
        <w:rPr>
          <w:rFonts w:ascii="Consolas" w:hAnsi="Consolas"/>
          <w:color w:val="17C6A3"/>
          <w:sz w:val="20"/>
          <w:szCs w:val="20"/>
          <w:lang w:val="en-US"/>
        </w:rPr>
        <w:t>(4x)/x = "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80F6A7"/>
          <w:sz w:val="20"/>
          <w:szCs w:val="20"/>
          <w:lang w:val="en-US"/>
        </w:rPr>
        <w:t>doCalculation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30536">
        <w:rPr>
          <w:rFonts w:ascii="Consolas" w:hAnsi="Consolas"/>
          <w:color w:val="6897BB"/>
          <w:sz w:val="20"/>
          <w:szCs w:val="20"/>
          <w:lang w:val="en-US"/>
        </w:rPr>
        <w:t>5555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9B92A0A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F8EC821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   y=</w:t>
      </w:r>
      <w:proofErr w:type="spellStart"/>
      <w:r w:rsidRPr="00D30536">
        <w:rPr>
          <w:rFonts w:ascii="Consolas" w:hAnsi="Consolas"/>
          <w:color w:val="17C6A3"/>
          <w:sz w:val="20"/>
          <w:szCs w:val="20"/>
          <w:lang w:val="en-US"/>
        </w:rPr>
        <w:t>tg</w:t>
      </w:r>
      <w:proofErr w:type="spellEnd"/>
      <w:r w:rsidRPr="00D30536">
        <w:rPr>
          <w:rFonts w:ascii="Consolas" w:hAnsi="Consolas"/>
          <w:color w:val="17C6A3"/>
          <w:sz w:val="20"/>
          <w:szCs w:val="20"/>
          <w:lang w:val="en-US"/>
        </w:rPr>
        <w:t>(4x)/x = "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F3EC79"/>
          <w:sz w:val="20"/>
          <w:szCs w:val="20"/>
          <w:lang w:val="en-US"/>
        </w:rPr>
        <w:t>calc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80F6A7"/>
          <w:sz w:val="20"/>
          <w:szCs w:val="20"/>
          <w:lang w:val="en-US"/>
        </w:rPr>
        <w:t>doCalculationWithInputInside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A075A0" w14:textId="77777777" w:rsid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93B1E8" w14:textId="1F29EED1" w:rsidR="00EA0384" w:rsidRPr="00D30536" w:rsidRDefault="00D30536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6A77A1" w14:textId="77777777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B763" w14:textId="2A229861" w:rsidR="00931C57" w:rsidRDefault="00D30536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CalculateTheEquationInterface</w:t>
      </w:r>
      <w:proofErr w:type="spellEnd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4016950F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Lab4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D61423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736ACD8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interface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80F2F6"/>
          <w:sz w:val="20"/>
          <w:szCs w:val="20"/>
          <w:lang w:val="en-US"/>
        </w:rPr>
        <w:t>CalculateTheEquationInterface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791CB62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F34648A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EB540"/>
          <w:sz w:val="20"/>
          <w:szCs w:val="20"/>
          <w:lang w:val="en-US"/>
        </w:rPr>
        <w:t>doCalculation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79ABFF"/>
          <w:sz w:val="20"/>
          <w:szCs w:val="20"/>
          <w:lang w:val="en-US"/>
        </w:rPr>
        <w:t>variable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01D83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9D0F798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EB540"/>
          <w:sz w:val="20"/>
          <w:szCs w:val="20"/>
          <w:lang w:val="en-US"/>
        </w:rPr>
        <w:t>doCalculationWithInputInside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7FB53F3" w14:textId="7D145C93" w:rsidR="00EA0384" w:rsidRPr="00D30536" w:rsidRDefault="00D30536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9068D1" w14:textId="3D2A164D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7C9E1" w14:textId="549063FF" w:rsidR="00052906" w:rsidRDefault="00D30536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CalculateTheEquation</w:t>
      </w:r>
      <w:proofErr w:type="spellEnd"/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05F23C7E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Lab4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9077076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D722BA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InputMismatchException</w:t>
      </w:r>
      <w:proofErr w:type="spellEnd"/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0021FEE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>Scanner</w:t>
      </w:r>
      <w:proofErr w:type="spellEnd"/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C8FBB02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1063BD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CalculateTheEquation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80F2F6"/>
          <w:sz w:val="20"/>
          <w:szCs w:val="20"/>
          <w:lang w:val="en-US"/>
        </w:rPr>
        <w:t>CalculateTheEquationInterface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7330B6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5C49A69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EB540"/>
          <w:sz w:val="20"/>
          <w:szCs w:val="20"/>
          <w:lang w:val="en-US"/>
        </w:rPr>
        <w:t>doCalculation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79ABFF"/>
          <w:sz w:val="20"/>
          <w:szCs w:val="20"/>
          <w:lang w:val="en-US"/>
        </w:rPr>
        <w:t>variable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088DAD5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D3FC70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Math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i/>
          <w:iCs/>
          <w:color w:val="96EC3F"/>
          <w:sz w:val="20"/>
          <w:szCs w:val="20"/>
          <w:lang w:val="en-US"/>
        </w:rPr>
        <w:t>tan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79ABFF"/>
          <w:sz w:val="20"/>
          <w:szCs w:val="20"/>
          <w:lang w:val="en-US"/>
        </w:rPr>
        <w:t>variable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C3A42C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67E0838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C0E3D30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ArithmeticException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194E230C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"Arithmetic exception: illegal value."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5A33735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189E0C5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180AA59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0140ECC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C886241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30536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572E2FA7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EB540"/>
          <w:sz w:val="20"/>
          <w:szCs w:val="20"/>
          <w:lang w:val="en-US"/>
        </w:rPr>
        <w:t>doCalculationWithInputInside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E703E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68E1794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Scanner </w:t>
      </w:r>
      <w:proofErr w:type="spellStart"/>
      <w:r w:rsidRPr="00D30536">
        <w:rPr>
          <w:rFonts w:ascii="Consolas" w:hAnsi="Consolas"/>
          <w:color w:val="F2F200"/>
          <w:sz w:val="20"/>
          <w:szCs w:val="20"/>
          <w:u w:val="single"/>
          <w:shd w:val="clear" w:color="auto" w:fill="1B6291"/>
          <w:lang w:val="en-US"/>
        </w:rPr>
        <w:t>inputScanner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2B4E01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"Enter value: "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C5C298C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2F200"/>
          <w:sz w:val="20"/>
          <w:szCs w:val="20"/>
          <w:lang w:val="en-US"/>
        </w:rPr>
        <w:t>value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F3EC79"/>
          <w:sz w:val="20"/>
          <w:szCs w:val="20"/>
          <w:shd w:val="clear" w:color="auto" w:fill="1B6291"/>
          <w:lang w:val="en-US"/>
        </w:rPr>
        <w:t>inputScanner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nextDouble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6B2A7A4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30536">
        <w:rPr>
          <w:rFonts w:ascii="Consolas" w:hAnsi="Consolas"/>
          <w:color w:val="F3EC79"/>
          <w:sz w:val="20"/>
          <w:szCs w:val="20"/>
          <w:shd w:val="clear" w:color="auto" w:fill="1B6291"/>
          <w:lang w:val="en-US"/>
        </w:rPr>
        <w:t>inputScanner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nextLine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ED618DE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Math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i/>
          <w:iCs/>
          <w:color w:val="96EC3F"/>
          <w:sz w:val="20"/>
          <w:szCs w:val="20"/>
          <w:lang w:val="en-US"/>
        </w:rPr>
        <w:t>tan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D30536">
        <w:rPr>
          <w:rFonts w:ascii="Consolas" w:hAnsi="Consolas"/>
          <w:color w:val="F3EC79"/>
          <w:sz w:val="20"/>
          <w:szCs w:val="20"/>
          <w:lang w:val="en-US"/>
        </w:rPr>
        <w:t>value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/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F3EC79"/>
          <w:sz w:val="20"/>
          <w:szCs w:val="20"/>
          <w:lang w:val="en-US"/>
        </w:rPr>
        <w:t>value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684D1C5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ArithmeticException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3070333B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"Arithmetic exception: illegal value."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B6A2EE8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3965745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30536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InputMismatchException</w:t>
      </w:r>
      <w:proofErr w:type="spellEnd"/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30536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099EB581" w14:textId="77777777" w:rsidR="00D3053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D3053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3053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D3053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30536">
        <w:rPr>
          <w:rFonts w:ascii="Consolas" w:hAnsi="Consolas"/>
          <w:color w:val="17C6A3"/>
          <w:sz w:val="20"/>
          <w:szCs w:val="20"/>
          <w:lang w:val="en-US"/>
        </w:rPr>
        <w:t>"Input exception: illegal value."</w:t>
      </w:r>
      <w:r w:rsidRPr="00D3053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3053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8A5DBA0" w14:textId="77777777" w:rsid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D3053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E740B8" w14:textId="77777777" w:rsid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AACA81" w14:textId="77777777" w:rsid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BEA57" w14:textId="6EB83E45" w:rsidR="00052906" w:rsidRPr="00D30536" w:rsidRDefault="00D30536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75373B95" w:rsidR="0040794B" w:rsidRPr="00AF7B61" w:rsidRDefault="00D30536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F5C6B4" wp14:editId="1464FDD1">
            <wp:extent cx="3220498" cy="1035160"/>
            <wp:effectExtent l="0" t="0" r="0" b="0"/>
            <wp:docPr id="79400807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807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86" cy="10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4223354E" w:rsidR="00D435D7" w:rsidRDefault="00EF2A66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0BB70" wp14:editId="2A834759">
            <wp:extent cx="5837998" cy="2327568"/>
            <wp:effectExtent l="0" t="0" r="0" b="0"/>
            <wp:docPr id="13489493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93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376" cy="23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387" w14:textId="1CDE7882" w:rsidR="00931C57" w:rsidRDefault="00EF2A66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1CB0D" wp14:editId="6AAF4E49">
            <wp:extent cx="5774388" cy="1395224"/>
            <wp:effectExtent l="0" t="0" r="0" b="0"/>
            <wp:docPr id="804649052" name="Рисунок 1" descr="Изображение выглядит как текст, Шрифт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9052" name="Рисунок 1" descr="Изображение выглядит как текст, Шрифт, линия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38" cy="13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2E9" w14:textId="625B3F27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FC98D" w14:textId="6192A5F0" w:rsidR="00931C57" w:rsidRDefault="00931C57" w:rsidP="00FC784E">
      <w:pPr>
        <w:jc w:val="center"/>
        <w:rPr>
          <w:noProof/>
        </w:rPr>
      </w:pPr>
    </w:p>
    <w:p w14:paraId="3A9580BC" w14:textId="77777777" w:rsidR="00EF2A66" w:rsidRDefault="00EF2A66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0E40C" w14:textId="00BDB152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36BA1" w14:textId="12C50E74" w:rsidR="00931C57" w:rsidRDefault="001C7972" w:rsidP="00931C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5230B3B7" w14:textId="11651D8D" w:rsidR="00931C57" w:rsidRPr="00931C57" w:rsidRDefault="00EF2A66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Дайте визначення терміну «виключення».</w:t>
      </w:r>
    </w:p>
    <w:p w14:paraId="6D07DA01" w14:textId="4C758ADA" w:rsidR="00931C57" w:rsidRPr="00931C57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Виключення – це механізм мови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>, що забезпечує негайну передачу керування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>блоку коду опрацювання критичних помилок при їх виникненні уникаючи процесу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>розкручування стеку.</w:t>
      </w:r>
    </w:p>
    <w:p w14:paraId="316B4202" w14:textId="18DEBF74" w:rsidR="00931C57" w:rsidRPr="00931C57" w:rsidRDefault="00EF2A66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2A66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E2F6FDF" w14:textId="62C9F43B" w:rsidR="00931C57" w:rsidRPr="00931C57" w:rsidRDefault="00EF2A66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Використовується при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помилках введення,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збоях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обладнання, помилках, що пов’язані з фізичними обмеженнями комп’ютерної системи та помилках програмування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007FC" w14:textId="7C7D8020" w:rsidR="00931C57" w:rsidRPr="00931C57" w:rsidRDefault="00EF2A66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Яка ієрархія виключень використовується у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>?</w:t>
      </w:r>
    </w:p>
    <w:p w14:paraId="0169A095" w14:textId="39384028" w:rsidR="00406E8B" w:rsidRPr="00931C57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Всі виключення в мові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поділяються на контрольовані і неконтрольовані 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спадкуються від суперкласу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Throwable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>. Безпосередньо від цього суперкласу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спадкуються 2 класи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Error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Exception</w:t>
      </w:r>
      <w:proofErr w:type="spellEnd"/>
      <w:r w:rsidR="00BE4D9D" w:rsidRPr="00BE4D9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71E0E3" w14:textId="6C28E2FD" w:rsidR="005C68C5" w:rsidRPr="005C68C5" w:rsidRDefault="00EF2A66" w:rsidP="005C68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2A66">
        <w:rPr>
          <w:rFonts w:ascii="Times New Roman" w:hAnsi="Times New Roman" w:cs="Times New Roman"/>
          <w:sz w:val="28"/>
          <w:szCs w:val="28"/>
        </w:rPr>
        <w:t>Як створити власний клас виключень?</w:t>
      </w:r>
    </w:p>
    <w:p w14:paraId="251F7552" w14:textId="13C4EED6" w:rsidR="00406E8B" w:rsidRPr="00EF2A66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>Для створення власного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>класу контрольованих виключень необхідно обов’язково успадкувати один з існуючих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2A66">
        <w:rPr>
          <w:rFonts w:ascii="Times New Roman" w:hAnsi="Times New Roman" w:cs="Times New Roman"/>
          <w:i/>
          <w:iCs/>
          <w:sz w:val="28"/>
          <w:szCs w:val="28"/>
        </w:rPr>
        <w:t>класів контрольованих виключень та розширити його новою функціональністю</w:t>
      </w:r>
      <w:r w:rsidR="005C68C5" w:rsidRPr="005C68C5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2407FBC" w14:textId="28927325" w:rsidR="00931C57" w:rsidRPr="00406E8B" w:rsidRDefault="00EF2A66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2A66">
        <w:rPr>
          <w:rFonts w:ascii="Times New Roman" w:hAnsi="Times New Roman" w:cs="Times New Roman"/>
          <w:sz w:val="28"/>
          <w:szCs w:val="28"/>
        </w:rPr>
        <w:t>Який синтаксис оголошення методів, що можуть генерувати виключення?</w:t>
      </w:r>
    </w:p>
    <w:p w14:paraId="1E7089FD" w14:textId="77777777" w:rsidR="00EF2A66" w:rsidRPr="00EF2A66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>Приклад оголошення методу, що може генерувати виключення:</w:t>
      </w:r>
    </w:p>
    <w:p w14:paraId="5E6A6C80" w14:textId="1653E6E6" w:rsidR="00EF2A66" w:rsidRPr="00EF2A66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loadData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fName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throws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EOFException</w:t>
      </w:r>
      <w:proofErr w:type="spellEnd"/>
      <w:r w:rsidRPr="00EF2A66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2A66">
        <w:rPr>
          <w:rFonts w:ascii="Times New Roman" w:hAnsi="Times New Roman" w:cs="Times New Roman"/>
          <w:i/>
          <w:iCs/>
          <w:sz w:val="28"/>
          <w:szCs w:val="28"/>
        </w:rPr>
        <w:t>MalformedURLException</w:t>
      </w:r>
      <w:proofErr w:type="spellEnd"/>
    </w:p>
    <w:p w14:paraId="33D1502E" w14:textId="77777777" w:rsidR="00EF2A66" w:rsidRPr="00EF2A66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7FFDBAD7" w14:textId="77777777" w:rsidR="00EF2A66" w:rsidRPr="00EF2A66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>...</w:t>
      </w:r>
    </w:p>
    <w:p w14:paraId="3E68E1C3" w14:textId="43F5CAE8" w:rsidR="00406E8B" w:rsidRPr="00406E8B" w:rsidRDefault="00EF2A66" w:rsidP="00EF2A66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F2A66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F7123AB" w14:textId="334B3E1B" w:rsidR="00931C57" w:rsidRPr="00406E8B" w:rsidRDefault="00EF2A66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2A66">
        <w:rPr>
          <w:rFonts w:ascii="Times New Roman" w:hAnsi="Times New Roman" w:cs="Times New Roman"/>
          <w:sz w:val="28"/>
          <w:szCs w:val="28"/>
        </w:rPr>
        <w:t>Які виключення слід вказувати у заголовках методів і коли?</w:t>
      </w:r>
    </w:p>
    <w:p w14:paraId="08ABFA9C" w14:textId="28123452" w:rsidR="00406E8B" w:rsidRPr="00406E8B" w:rsidRDefault="00E541C7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Оголошувати слід лише всі контрольовані виключення. Якщо цього не зробити, то компілятор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видасть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повідомлення про помилку. Якщо метод оголошує, що він може генерувати виключення певного класу, то він може також генерувати виключення і його підкласів</w:t>
      </w:r>
      <w:r w:rsidR="005C68C5" w:rsidRPr="005C68C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721ED3" w14:textId="67CAE8EE" w:rsidR="00931C57" w:rsidRPr="00406E8B" w:rsidRDefault="00E541C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1C7">
        <w:rPr>
          <w:rFonts w:ascii="Times New Roman" w:hAnsi="Times New Roman" w:cs="Times New Roman"/>
          <w:sz w:val="28"/>
          <w:szCs w:val="28"/>
        </w:rPr>
        <w:t>Як згенерувати контрольоване виключення?</w:t>
      </w:r>
    </w:p>
    <w:p w14:paraId="4D1C0D96" w14:textId="560AEDAD" w:rsidR="00406E8B" w:rsidRPr="00406E8B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>Генерація контрольованих виключень відбувається за допомогою ключового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throw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після якого необхідно вказати об’єкт класу виключення який і є власне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541C7">
        <w:rPr>
          <w:rFonts w:ascii="Times New Roman" w:hAnsi="Times New Roman" w:cs="Times New Roman"/>
          <w:i/>
          <w:iCs/>
          <w:sz w:val="28"/>
          <w:szCs w:val="28"/>
        </w:rPr>
        <w:t>виключенням, що генерує метод.</w:t>
      </w:r>
    </w:p>
    <w:p w14:paraId="09C846DB" w14:textId="62FD27A4" w:rsidR="00406E8B" w:rsidRPr="00406E8B" w:rsidRDefault="00E541C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1C7">
        <w:rPr>
          <w:rFonts w:ascii="Times New Roman" w:hAnsi="Times New Roman" w:cs="Times New Roman"/>
          <w:sz w:val="28"/>
          <w:szCs w:val="28"/>
        </w:rPr>
        <w:lastRenderedPageBreak/>
        <w:t xml:space="preserve">Розкрийте призначення та особливості роботи блоку </w:t>
      </w:r>
      <w:proofErr w:type="spellStart"/>
      <w:r w:rsidRPr="00E541C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541C7">
        <w:rPr>
          <w:rFonts w:ascii="Times New Roman" w:hAnsi="Times New Roman" w:cs="Times New Roman"/>
          <w:sz w:val="28"/>
          <w:szCs w:val="28"/>
        </w:rPr>
        <w:t>.</w:t>
      </w:r>
    </w:p>
    <w:p w14:paraId="50A538F7" w14:textId="2646A90A" w:rsidR="00406E8B" w:rsidRDefault="00E541C7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 мові програмування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визначення блоку коду, в якому можуть виникнути винятки</w:t>
      </w:r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4096A87" w14:textId="2BEE4317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Особливості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роботи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5848AB7C" w14:textId="6642ED74" w:rsidR="00E541C7" w:rsidRPr="00E541C7" w:rsidRDefault="00E541C7" w:rsidP="00E541C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Весь код,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який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може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викликати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виняткову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ситуацію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розміщується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всередині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B967040" w14:textId="1D7EDBAA" w:rsidR="00E541C7" w:rsidRDefault="00E541C7" w:rsidP="00E541C7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Якщо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виняток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виникає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всередині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коду в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припиняється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і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управління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передається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відразу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9218D80" w14:textId="77777777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AF43B7" w14:textId="0E5E9E92" w:rsidR="00406E8B" w:rsidRDefault="00E541C7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1C7">
        <w:rPr>
          <w:rFonts w:ascii="Times New Roman" w:hAnsi="Times New Roman" w:cs="Times New Roman"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E541C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sz w:val="28"/>
          <w:szCs w:val="28"/>
        </w:rPr>
        <w:t>.</w:t>
      </w:r>
    </w:p>
    <w:p w14:paraId="333C59EA" w14:textId="3D590BCD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обробки виняткових ситуацій, які виникають всередині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. Кожен 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пов'язаний з</w:t>
      </w: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конкретним типом винятку, і тільки той 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>, який відповідає</w:t>
      </w: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типу винятку, викликаному у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>, буде виконаний.</w:t>
      </w:r>
    </w:p>
    <w:p w14:paraId="469942D1" w14:textId="1C268D91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Особливості роботи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0A51B21" w14:textId="26DE1090" w:rsidR="00E541C7" w:rsidRPr="00E541C7" w:rsidRDefault="00E541C7" w:rsidP="00E541C7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вказує тип винятку, який він може обробити, і має доступ до об'єкта винятку для подальшої обробки.</w:t>
      </w:r>
    </w:p>
    <w:p w14:paraId="02CBE622" w14:textId="085A411E" w:rsidR="00406E8B" w:rsidRPr="00E541C7" w:rsidRDefault="00E541C7" w:rsidP="00E541C7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У програмі може бути кілька блоків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catch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для обробки різних типів винятків.</w:t>
      </w:r>
    </w:p>
    <w:p w14:paraId="6336EC97" w14:textId="77777777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ADE953C" w14:textId="59263932" w:rsidR="006D7225" w:rsidRPr="00406E8B" w:rsidRDefault="007D501B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="00E541C7">
        <w:rPr>
          <w:rFonts w:ascii="Times New Roman" w:hAnsi="Times New Roman" w:cs="Times New Roman"/>
          <w:sz w:val="28"/>
          <w:szCs w:val="28"/>
          <w:lang w:val="en-US"/>
        </w:rPr>
        <w:t>finnaly</w:t>
      </w:r>
      <w:proofErr w:type="spellEnd"/>
      <w:r w:rsidR="00E541C7" w:rsidRPr="00E541C7">
        <w:rPr>
          <w:rFonts w:ascii="Times New Roman" w:hAnsi="Times New Roman" w:cs="Times New Roman"/>
          <w:sz w:val="28"/>
          <w:szCs w:val="28"/>
        </w:rPr>
        <w:t>.</w:t>
      </w:r>
    </w:p>
    <w:p w14:paraId="34C50A7B" w14:textId="102A34B4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визначення коду, який завжди виконується незалежно від того, чи виникла виняткова ситуація, чи ні. 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дозволяє виконати очистку ресурсів або завершити виконання деяких операцій, навіть якщо виняток був викинутий і не був оброблений.</w:t>
      </w:r>
    </w:p>
    <w:p w14:paraId="74DDC406" w14:textId="3E348B8C" w:rsidR="00E541C7" w:rsidRPr="00E541C7" w:rsidRDefault="00E541C7" w:rsidP="00E541C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Особливості роботи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AB6197B" w14:textId="13AC3635" w:rsidR="00E541C7" w:rsidRPr="00E541C7" w:rsidRDefault="00E541C7" w:rsidP="00E541C7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Код в блоку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виконується завжди, навіть якщо виняток не виник.</w:t>
      </w:r>
    </w:p>
    <w:p w14:paraId="2AAA9E8F" w14:textId="65906DBC" w:rsidR="007D501B" w:rsidRPr="00E541C7" w:rsidRDefault="00E541C7" w:rsidP="00E541C7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Блок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</w:t>
      </w:r>
      <w:proofErr w:type="spellStart"/>
      <w:r w:rsidRPr="00E541C7">
        <w:rPr>
          <w:rFonts w:ascii="Times New Roman" w:hAnsi="Times New Roman" w:cs="Times New Roman"/>
          <w:i/>
          <w:iCs/>
          <w:sz w:val="28"/>
          <w:szCs w:val="28"/>
        </w:rPr>
        <w:t>ресурсоємних</w:t>
      </w:r>
      <w:proofErr w:type="spellEnd"/>
      <w:r w:rsidRPr="00E541C7">
        <w:rPr>
          <w:rFonts w:ascii="Times New Roman" w:hAnsi="Times New Roman" w:cs="Times New Roman"/>
          <w:i/>
          <w:iCs/>
          <w:sz w:val="28"/>
          <w:szCs w:val="28"/>
        </w:rPr>
        <w:t xml:space="preserve"> операцій, таких як відкриття файлів або робота з мережею.</w:t>
      </w:r>
    </w:p>
    <w:p w14:paraId="772A07CB" w14:textId="77777777" w:rsidR="00406E8B" w:rsidRPr="006D7225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Pr="007D501B" w:rsidRDefault="00763E25" w:rsidP="006D72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501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249E494" w14:textId="795D7FF6" w:rsidR="006D7225" w:rsidRPr="00406E8B" w:rsidRDefault="006D7225" w:rsidP="00E541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 w:rsidR="007D501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E541C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E541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мовою 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41C7" w:rsidRPr="00E541C7">
        <w:rPr>
          <w:rFonts w:ascii="Times New Roman" w:hAnsi="Times New Roman" w:cs="Times New Roman"/>
          <w:sz w:val="28"/>
          <w:szCs w:val="28"/>
        </w:rPr>
        <w:t>Створи</w:t>
      </w:r>
      <w:r w:rsidR="00E541C7">
        <w:rPr>
          <w:rFonts w:ascii="Times New Roman" w:hAnsi="Times New Roman" w:cs="Times New Roman"/>
          <w:sz w:val="28"/>
          <w:szCs w:val="28"/>
        </w:rPr>
        <w:t>в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 клас, що реалізує метод обчислення виразу заданого варіантом. Написа</w:t>
      </w:r>
      <w:r w:rsidR="00E541C7">
        <w:rPr>
          <w:rFonts w:ascii="Times New Roman" w:hAnsi="Times New Roman" w:cs="Times New Roman"/>
          <w:sz w:val="28"/>
          <w:szCs w:val="28"/>
        </w:rPr>
        <w:t>в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 на</w:t>
      </w:r>
      <w:r w:rsidR="00E541C7">
        <w:rPr>
          <w:rFonts w:ascii="Times New Roman" w:hAnsi="Times New Roman" w:cs="Times New Roman"/>
          <w:sz w:val="28"/>
          <w:szCs w:val="28"/>
        </w:rPr>
        <w:t xml:space="preserve"> 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="00E541C7" w:rsidRPr="00E541C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541C7" w:rsidRPr="00E541C7">
        <w:rPr>
          <w:rFonts w:ascii="Times New Roman" w:hAnsi="Times New Roman" w:cs="Times New Roman"/>
          <w:sz w:val="28"/>
          <w:szCs w:val="28"/>
        </w:rPr>
        <w:t xml:space="preserve"> та </w:t>
      </w:r>
      <w:r w:rsidR="00E541C7" w:rsidRPr="00E541C7">
        <w:rPr>
          <w:rFonts w:ascii="Times New Roman" w:hAnsi="Times New Roman" w:cs="Times New Roman"/>
          <w:sz w:val="28"/>
          <w:szCs w:val="28"/>
        </w:rPr>
        <w:lastRenderedPageBreak/>
        <w:t>налагоди</w:t>
      </w:r>
      <w:r w:rsidR="00E541C7">
        <w:rPr>
          <w:rFonts w:ascii="Times New Roman" w:hAnsi="Times New Roman" w:cs="Times New Roman"/>
          <w:sz w:val="28"/>
          <w:szCs w:val="28"/>
        </w:rPr>
        <w:t>в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 програму-драйвер для розробленого класу.</w:t>
      </w:r>
      <w:r w:rsidR="00E541C7">
        <w:rPr>
          <w:rFonts w:ascii="Times New Roman" w:hAnsi="Times New Roman" w:cs="Times New Roman"/>
          <w:sz w:val="28"/>
          <w:szCs w:val="28"/>
        </w:rPr>
        <w:t xml:space="preserve"> </w:t>
      </w:r>
      <w:r w:rsidR="00E541C7" w:rsidRPr="00E541C7">
        <w:rPr>
          <w:rFonts w:ascii="Times New Roman" w:hAnsi="Times New Roman" w:cs="Times New Roman"/>
          <w:sz w:val="28"/>
          <w:szCs w:val="28"/>
        </w:rPr>
        <w:t>При написанні програми застосува</w:t>
      </w:r>
      <w:r w:rsidR="00E541C7">
        <w:rPr>
          <w:rFonts w:ascii="Times New Roman" w:hAnsi="Times New Roman" w:cs="Times New Roman"/>
          <w:sz w:val="28"/>
          <w:szCs w:val="28"/>
        </w:rPr>
        <w:t>в</w:t>
      </w:r>
      <w:r w:rsidR="00E541C7" w:rsidRPr="00E541C7">
        <w:rPr>
          <w:rFonts w:ascii="Times New Roman" w:hAnsi="Times New Roman" w:cs="Times New Roman"/>
          <w:sz w:val="28"/>
          <w:szCs w:val="28"/>
        </w:rPr>
        <w:t xml:space="preserve"> механізм виключень</w:t>
      </w:r>
      <w:r w:rsidR="00E541C7">
        <w:rPr>
          <w:rFonts w:ascii="Times New Roman" w:hAnsi="Times New Roman" w:cs="Times New Roman"/>
          <w:sz w:val="28"/>
          <w:szCs w:val="28"/>
        </w:rPr>
        <w:t xml:space="preserve"> </w:t>
      </w:r>
      <w:r w:rsidR="00E541C7" w:rsidRPr="00E541C7">
        <w:rPr>
          <w:rFonts w:ascii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 w:rsidR="00E541C7">
        <w:rPr>
          <w:rFonts w:ascii="Times New Roman" w:hAnsi="Times New Roman" w:cs="Times New Roman"/>
          <w:sz w:val="28"/>
          <w:szCs w:val="28"/>
        </w:rPr>
        <w:t xml:space="preserve"> </w:t>
      </w:r>
      <w:r w:rsidR="00E541C7" w:rsidRPr="00E541C7">
        <w:rPr>
          <w:rFonts w:ascii="Times New Roman" w:hAnsi="Times New Roman" w:cs="Times New Roman"/>
          <w:sz w:val="28"/>
          <w:szCs w:val="28"/>
        </w:rPr>
        <w:t>програми.</w:t>
      </w:r>
    </w:p>
    <w:sectPr w:rsidR="006D7225" w:rsidRPr="00406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D4"/>
    <w:multiLevelType w:val="hybridMultilevel"/>
    <w:tmpl w:val="F3FC9A4C"/>
    <w:lvl w:ilvl="0" w:tplc="01C09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815D0E"/>
    <w:multiLevelType w:val="hybridMultilevel"/>
    <w:tmpl w:val="1D4409BA"/>
    <w:lvl w:ilvl="0" w:tplc="470CE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1BF4"/>
    <w:multiLevelType w:val="hybridMultilevel"/>
    <w:tmpl w:val="F872B440"/>
    <w:lvl w:ilvl="0" w:tplc="9E2805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FC5332"/>
    <w:multiLevelType w:val="hybridMultilevel"/>
    <w:tmpl w:val="B9C2FE5E"/>
    <w:lvl w:ilvl="0" w:tplc="3A0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2"/>
  </w:num>
  <w:num w:numId="2" w16cid:durableId="1443955570">
    <w:abstractNumId w:val="3"/>
  </w:num>
  <w:num w:numId="3" w16cid:durableId="1561940197">
    <w:abstractNumId w:val="7"/>
  </w:num>
  <w:num w:numId="4" w16cid:durableId="642655598">
    <w:abstractNumId w:val="5"/>
  </w:num>
  <w:num w:numId="5" w16cid:durableId="1865511767">
    <w:abstractNumId w:val="1"/>
  </w:num>
  <w:num w:numId="6" w16cid:durableId="244917271">
    <w:abstractNumId w:val="4"/>
  </w:num>
  <w:num w:numId="7" w16cid:durableId="2089156720">
    <w:abstractNumId w:val="0"/>
  </w:num>
  <w:num w:numId="8" w16cid:durableId="567692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52906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36743E"/>
    <w:rsid w:val="00406E8B"/>
    <w:rsid w:val="0040794B"/>
    <w:rsid w:val="0041422C"/>
    <w:rsid w:val="004676CE"/>
    <w:rsid w:val="004E3FA2"/>
    <w:rsid w:val="00574881"/>
    <w:rsid w:val="0059147B"/>
    <w:rsid w:val="005C68C5"/>
    <w:rsid w:val="005E39C2"/>
    <w:rsid w:val="0061259D"/>
    <w:rsid w:val="006776F3"/>
    <w:rsid w:val="006B51AA"/>
    <w:rsid w:val="006D7225"/>
    <w:rsid w:val="00763E25"/>
    <w:rsid w:val="007D501B"/>
    <w:rsid w:val="007E44F1"/>
    <w:rsid w:val="007F5769"/>
    <w:rsid w:val="008D438A"/>
    <w:rsid w:val="009016E1"/>
    <w:rsid w:val="00931C57"/>
    <w:rsid w:val="00A760A3"/>
    <w:rsid w:val="00AA62B8"/>
    <w:rsid w:val="00AF7B61"/>
    <w:rsid w:val="00B75371"/>
    <w:rsid w:val="00B90112"/>
    <w:rsid w:val="00B960A5"/>
    <w:rsid w:val="00BC4094"/>
    <w:rsid w:val="00BE4D9D"/>
    <w:rsid w:val="00D30536"/>
    <w:rsid w:val="00D435D7"/>
    <w:rsid w:val="00D75F0C"/>
    <w:rsid w:val="00E313EF"/>
    <w:rsid w:val="00E541C7"/>
    <w:rsid w:val="00EA0384"/>
    <w:rsid w:val="00EF2A66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A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995</Words>
  <Characters>5972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25</cp:revision>
  <dcterms:created xsi:type="dcterms:W3CDTF">2022-08-24T10:03:00Z</dcterms:created>
  <dcterms:modified xsi:type="dcterms:W3CDTF">2023-12-07T20:21:00Z</dcterms:modified>
</cp:coreProperties>
</file>