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(AusPlay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r>
        <w:t>AusPlay – National Data Tables – 30 April 2026</w:t>
      </w:r>
    </w:p>
    <w:p w14:paraId="40D8C826" w14:textId="3ED5FFA7" w:rsidR="00564AE7" w:rsidRDefault="00564AE7" w:rsidP="00B129DC">
      <w:r>
        <w:t>AusPlay – By Sport Data Tables – 30 April 2026</w:t>
      </w:r>
    </w:p>
    <w:p w14:paraId="2CEEF271" w14:textId="796580CA" w:rsidR="00564AE7" w:rsidRDefault="00BC45F0" w:rsidP="00B129DC">
      <w:r>
        <w:t xml:space="preserve">ABS – AusGenerationTimeSpent - </w:t>
      </w:r>
      <w:r w:rsidRPr="00BC45F0">
        <w:t>16/04/2024</w:t>
      </w:r>
    </w:p>
    <w:p w14:paraId="620AE35A" w14:textId="74970E14" w:rsidR="003B4365" w:rsidRPr="00AB7D04" w:rsidRDefault="003B4365">
      <w:r>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ABS TableBuilder</w:t>
            </w:r>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ABS TableBuilder</w:t>
            </w:r>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ABS TableBuilder</w:t>
            </w:r>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ABS TableBuilder</w:t>
            </w:r>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ABS TableBuilder</w:t>
            </w:r>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ABS TableBuilder</w:t>
            </w:r>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2013–14/TableBuilder</w:t>
            </w:r>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2013–14/TableBuilder</w:t>
            </w:r>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ABS TableBuilder</w:t>
            </w:r>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ABS TableBuilder</w:t>
            </w:r>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historical/TableBuilder</w:t>
            </w:r>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ABS TableBuilder</w:t>
            </w:r>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r w:rsidRPr="005B127E">
        <w:rPr>
          <w:b/>
          <w:bCs/>
        </w:rPr>
        <w:t>AusPlay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The ASC confirms that the January–December 2025 AusPlay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5B127E">
      <w:pPr>
        <w:numPr>
          <w:ilvl w:val="0"/>
          <w:numId w:val="3"/>
        </w:numPr>
      </w:pPr>
      <w:r w:rsidRPr="005B127E">
        <w:t xml:space="preserve">Generation Z </w:t>
      </w:r>
    </w:p>
    <w:p w14:paraId="293E4C6A" w14:textId="77777777" w:rsidR="005B127E" w:rsidRPr="005B127E" w:rsidRDefault="005B127E" w:rsidP="005B127E">
      <w:pPr>
        <w:numPr>
          <w:ilvl w:val="0"/>
          <w:numId w:val="3"/>
        </w:numPr>
      </w:pPr>
      <w:r w:rsidRPr="005B127E">
        <w:t xml:space="preserve">Millennials </w:t>
      </w:r>
    </w:p>
    <w:p w14:paraId="56065400" w14:textId="77777777" w:rsidR="005B127E" w:rsidRPr="005B127E" w:rsidRDefault="005B127E" w:rsidP="005B127E">
      <w:pPr>
        <w:numPr>
          <w:ilvl w:val="0"/>
          <w:numId w:val="3"/>
        </w:numPr>
      </w:pPr>
      <w:r w:rsidRPr="005B127E">
        <w:t xml:space="preserve">Generation X </w:t>
      </w:r>
    </w:p>
    <w:p w14:paraId="4BD16781" w14:textId="77777777" w:rsidR="005B127E" w:rsidRPr="005B127E" w:rsidRDefault="005B127E" w:rsidP="005B127E">
      <w:pPr>
        <w:numPr>
          <w:ilvl w:val="0"/>
          <w:numId w:val="3"/>
        </w:numPr>
      </w:pPr>
      <w:r w:rsidRPr="005B127E">
        <w:t xml:space="preserve">Baby Boomers </w:t>
      </w:r>
    </w:p>
    <w:p w14:paraId="3B7CA218" w14:textId="77777777" w:rsidR="005B127E" w:rsidRPr="005B127E" w:rsidRDefault="005B127E" w:rsidP="005B127E">
      <w:pPr>
        <w:numPr>
          <w:ilvl w:val="0"/>
          <w:numId w:val="3"/>
        </w:numPr>
      </w:pPr>
      <w:r w:rsidRPr="005B127E">
        <w:t xml:space="preserve">Interwar generation </w:t>
      </w:r>
    </w:p>
    <w:p w14:paraId="37635194" w14:textId="77777777" w:rsidR="005B127E" w:rsidRPr="005B127E" w:rsidRDefault="005B127E" w:rsidP="005B127E">
      <w:pPr>
        <w:numPr>
          <w:ilvl w:val="0"/>
          <w:numId w:val="3"/>
        </w:numPr>
      </w:pPr>
      <w:r w:rsidRPr="005B127E">
        <w:t xml:space="preserve">male/female/person </w:t>
      </w:r>
    </w:p>
    <w:p w14:paraId="783D72F4" w14:textId="77777777" w:rsidR="005B127E" w:rsidRPr="005B127E" w:rsidRDefault="005B127E" w:rsidP="005B127E">
      <w:pPr>
        <w:numPr>
          <w:ilvl w:val="0"/>
          <w:numId w:val="3"/>
        </w:numPr>
      </w:pPr>
      <w:r w:rsidRPr="005B127E">
        <w:t xml:space="preserve">proportion participating </w:t>
      </w:r>
    </w:p>
    <w:p w14:paraId="686FF2D3" w14:textId="77777777" w:rsidR="005B127E" w:rsidRPr="005B127E" w:rsidRDefault="005B127E" w:rsidP="005B127E">
      <w:pPr>
        <w:numPr>
          <w:ilvl w:val="0"/>
          <w:numId w:val="3"/>
        </w:numPr>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So this dataset can answer something that AusPlay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0D7CC881" w14:textId="77777777" w:rsidR="005B127E" w:rsidRPr="005B127E" w:rsidRDefault="005B127E" w:rsidP="005B127E">
      <w:r w:rsidRPr="005B127E">
        <w:lastRenderedPageBreak/>
        <w:t xml:space="preserve">But it does </w:t>
      </w:r>
      <w:r w:rsidRPr="005B127E">
        <w:rPr>
          <w:b/>
          <w:bCs/>
        </w:rPr>
        <w:t>not</w:t>
      </w:r>
      <w:r w:rsidRPr="005B127E">
        <w:t xml:space="preserve"> give you the detailed activity × state × geography information you need for your main visualisation.</w:t>
      </w:r>
    </w:p>
    <w:p w14:paraId="78C74070" w14:textId="77777777" w:rsidR="005B127E" w:rsidRDefault="005B127E" w:rsidP="00B129DC">
      <w:pPr>
        <w:rPr>
          <w:lang w:val="af-ZA"/>
        </w:rPr>
      </w:pPr>
    </w:p>
    <w:p w14:paraId="52133438" w14:textId="77777777" w:rsidR="003155C5" w:rsidRP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37FBC9AF" w14:textId="77777777" w:rsidR="003155C5" w:rsidRPr="00FF2F83" w:rsidRDefault="003155C5" w:rsidP="00B129DC">
      <w:pPr>
        <w:rPr>
          <w:lang w:val="af-ZA"/>
        </w:rPr>
      </w:pPr>
    </w:p>
    <w:sectPr w:rsidR="003155C5" w:rsidRPr="00FF2F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0"/>
  </w:num>
  <w:num w:numId="2" w16cid:durableId="1894458561">
    <w:abstractNumId w:val="1"/>
  </w:num>
  <w:num w:numId="3" w16cid:durableId="7502767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287130"/>
    <w:rsid w:val="003155C5"/>
    <w:rsid w:val="003408FC"/>
    <w:rsid w:val="0036737E"/>
    <w:rsid w:val="003B4365"/>
    <w:rsid w:val="004055E0"/>
    <w:rsid w:val="004E6A1F"/>
    <w:rsid w:val="00500872"/>
    <w:rsid w:val="00523B66"/>
    <w:rsid w:val="00564AE7"/>
    <w:rsid w:val="005B127E"/>
    <w:rsid w:val="00670C2E"/>
    <w:rsid w:val="006E6CCC"/>
    <w:rsid w:val="00835103"/>
    <w:rsid w:val="00933C5A"/>
    <w:rsid w:val="00952BD8"/>
    <w:rsid w:val="00975503"/>
    <w:rsid w:val="00AA40BE"/>
    <w:rsid w:val="00AB7D04"/>
    <w:rsid w:val="00B129DC"/>
    <w:rsid w:val="00B2455B"/>
    <w:rsid w:val="00B76013"/>
    <w:rsid w:val="00BC45F0"/>
    <w:rsid w:val="00C24194"/>
    <w:rsid w:val="00CB2799"/>
    <w:rsid w:val="00CF5EA4"/>
    <w:rsid w:val="00D45DD1"/>
    <w:rsid w:val="00EC2A95"/>
    <w:rsid w:val="00EC560B"/>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theme" Target="theme/theme1.xml"/><Relationship Id="rId5" Type="http://schemas.openxmlformats.org/officeDocument/2006/relationships/hyperlink" Target="https://www.abs.gov.au/articles/how-australian-generations-spent-their-time-recreation-and-leisu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431</TotalTime>
  <Pages>7</Pages>
  <Words>1075</Words>
  <Characters>6133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19</cp:revision>
  <dcterms:created xsi:type="dcterms:W3CDTF">2026-09-25T03:53:00Z</dcterms:created>
  <dcterms:modified xsi:type="dcterms:W3CDTF">2026-10-07T10:42:00Z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