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操作系统实验二实验报告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基本信息：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完成人姓名：顾琰     学号：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571191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17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完成日期：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2021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实验内容：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环境配置：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关闭ASLR 并将sh软链接到zsh：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473710"/>
            <wp:effectExtent l="0" t="0" r="11430" b="139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1: 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找到system（）函数的地址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使用 makefile 编译具有漏洞的程序：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285" cy="1253490"/>
            <wp:effectExtent l="0" t="0" r="10795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通过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gdb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调试获得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system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exit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845" cy="2762250"/>
            <wp:effectExtent l="0" t="0" r="5715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得到system（）和exit（）的地址: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0200" cy="588010"/>
            <wp:effectExtent l="0" t="0" r="508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Task 2: 将 shell字符串放入内存中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添加环境变量: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1915" cy="421640"/>
            <wp:effectExtent l="0" t="0" r="9525" b="508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利用下述程序获得上述环境变量的地址：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351655" cy="1304290"/>
            <wp:effectExtent l="0" t="0" r="698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得到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/bin/sh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的地址: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4680" cy="450215"/>
            <wp:effectExtent l="0" t="0" r="10160" b="698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3"/>
          <w:szCs w:val="23"/>
          <w:lang w:val="en-US" w:eastAsia="zh-CN" w:bidi="ar"/>
        </w:rPr>
        <w:t>Task 3: 发起攻击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4065" cy="2976245"/>
            <wp:effectExtent l="0" t="0" r="3175" b="1079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9455" cy="1282065"/>
            <wp:effectExtent l="0" t="0" r="6985" b="1333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上面的 shell 用户符表示我们攻击成功，已经获得了 root 权限的 shell，攻击成功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Attack variation 1：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去掉 exit 函数地址后运行攻击程序：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1205" cy="3006090"/>
            <wp:effectExtent l="0" t="0" r="10795" b="1143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上面的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用户符表示我们攻击成功，已经获得了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root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权限的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shell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即去掉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exit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函数地址后，我们的攻击仍然有效！只是在后续退出时程序会崩溃报错。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Attack variation 2：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修改漏洞程序的名字使其与之前不相同时：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6865" cy="1252220"/>
            <wp:effectExtent l="0" t="0" r="3175" b="1270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攻击失败，我们可以看到其打印出的关于/bin/sh 的我们之前设置的 MYSHELL 的地址 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已经发生了变化，所以我们填入的攻击程序的地址现在是错误的了。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3"/>
          <w:szCs w:val="23"/>
          <w:lang w:val="en-US" w:eastAsia="zh-CN" w:bidi="ar"/>
        </w:rPr>
        <w:t>Task 4: 击败 Shell 的对策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将/bin/sh 链接回/bin/dash：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5495" cy="315595"/>
            <wp:effectExtent l="0" t="0" r="6985" b="444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找到 execv 函数的地址：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5610" cy="329565"/>
            <wp:effectExtent l="0" t="0" r="6350" b="571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 main 函数内的输入的数据地址：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8540" cy="741680"/>
            <wp:effectExtent l="0" t="0" r="7620" b="5080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在攻击代码内通过环境变量的方式构造参数”/bin/bash”以及 char*数组”/bin/bash”、”-p”：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1880" cy="387985"/>
            <wp:effectExtent l="0" t="0" r="10160" b="825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0445" cy="541020"/>
            <wp:effectExtent l="0" t="0" r="5715" b="762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8530" cy="1652270"/>
            <wp:effectExtent l="0" t="0" r="11430" b="8890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9570" cy="3599180"/>
            <wp:effectExtent l="0" t="0" r="6350" b="12700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编译攻击：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265" cy="1592580"/>
            <wp:effectExtent l="0" t="0" r="8255" b="7620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实验体会：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本次实验是我们的第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</w:t>
      </w:r>
      <w:r>
        <w:rPr>
          <w:rFonts w:ascii="宋体" w:hAnsi="宋体" w:eastAsia="宋体" w:cs="宋体"/>
          <w:sz w:val="21"/>
          <w:szCs w:val="21"/>
        </w:rPr>
        <w:t>次实验，经过本次实验，我总结了如下的知识点: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①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通过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gdb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调试，我们可以获得内存中的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libc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库中的函数地址，这样我们可以结合缓冲区溢出攻击，将目标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setuid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程序引导到我们希望的一个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libc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库函数中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并以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root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权限运行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在return-to-libc攻击中，通过改变返回地址，攻击者能够使目标程序跳转到已经被加载到内存中的libc库中的函数。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28B0"/>
    <w:rsid w:val="01C5032D"/>
    <w:rsid w:val="03F2758F"/>
    <w:rsid w:val="043A2BBF"/>
    <w:rsid w:val="0565566D"/>
    <w:rsid w:val="06D52433"/>
    <w:rsid w:val="087A2F8C"/>
    <w:rsid w:val="088F53E1"/>
    <w:rsid w:val="09257C5D"/>
    <w:rsid w:val="0BAB524B"/>
    <w:rsid w:val="0E9C0C47"/>
    <w:rsid w:val="12915D04"/>
    <w:rsid w:val="16CD47A8"/>
    <w:rsid w:val="193D1054"/>
    <w:rsid w:val="19542EE6"/>
    <w:rsid w:val="19CF7ACD"/>
    <w:rsid w:val="1C3D0BBE"/>
    <w:rsid w:val="1D8D7261"/>
    <w:rsid w:val="1E661440"/>
    <w:rsid w:val="1FDC4C67"/>
    <w:rsid w:val="211427FD"/>
    <w:rsid w:val="21E11F32"/>
    <w:rsid w:val="22660D6A"/>
    <w:rsid w:val="266F3881"/>
    <w:rsid w:val="26DD1168"/>
    <w:rsid w:val="27194CBA"/>
    <w:rsid w:val="2783496A"/>
    <w:rsid w:val="27CA55E8"/>
    <w:rsid w:val="29A57FB9"/>
    <w:rsid w:val="30DC34A1"/>
    <w:rsid w:val="31A81FA5"/>
    <w:rsid w:val="329F3C62"/>
    <w:rsid w:val="34054A39"/>
    <w:rsid w:val="370D0592"/>
    <w:rsid w:val="37ED01C2"/>
    <w:rsid w:val="385B4630"/>
    <w:rsid w:val="38AB60E8"/>
    <w:rsid w:val="38DD7DDC"/>
    <w:rsid w:val="3B2C6689"/>
    <w:rsid w:val="3DD0095A"/>
    <w:rsid w:val="4153679E"/>
    <w:rsid w:val="460B3BE1"/>
    <w:rsid w:val="4ADC39A9"/>
    <w:rsid w:val="4B0617DA"/>
    <w:rsid w:val="521D48D8"/>
    <w:rsid w:val="55A4466B"/>
    <w:rsid w:val="55F81764"/>
    <w:rsid w:val="5EBF162F"/>
    <w:rsid w:val="61E97C4F"/>
    <w:rsid w:val="65EE4274"/>
    <w:rsid w:val="6D914A66"/>
    <w:rsid w:val="70024357"/>
    <w:rsid w:val="71233189"/>
    <w:rsid w:val="7215101D"/>
    <w:rsid w:val="74F524C3"/>
    <w:rsid w:val="75F12AEC"/>
    <w:rsid w:val="77024218"/>
    <w:rsid w:val="77B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1665</Words>
  <Characters>2529</Characters>
  <Lines>0</Lines>
  <Paragraphs>0</Paragraphs>
  <TotalTime>3</TotalTime>
  <ScaleCrop>false</ScaleCrop>
  <LinksUpToDate>false</LinksUpToDate>
  <CharactersWithSpaces>2710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2021-03-04T01:38:00Z</dcterms:created>
  <dc:creator>15538</dc:creator>
  <cp:lastModifiedBy>君</cp:lastModifiedBy>
  <dcterms:modified xsi:type="dcterms:W3CDTF">2021-07-15T12:58:22Z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11EE426513454201BCDB4E93545A02D4</vt:lpwstr>
  </property>
</Properties>
</file>