
<file path=[Content_Types].xml><?xml version="1.0" encoding="utf-8"?>
<Types xmlns="http://schemas.openxmlformats.org/package/2006/content-types">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jc w:val="both"/>
        <w:rPr>
          <w:rFonts w:ascii="Verdana" w:hAnsi="Verdana" w:eastAsia="Verdana" w:cs="Verdana"/>
          <w:b/>
          <w:b/>
          <w:sz w:val="20"/>
          <w:szCs w:val="20"/>
        </w:rPr>
      </w:pPr>
      <w:bookmarkStart w:id="0" w:name="_gjdgxs"/>
      <w:bookmarkEnd w:id="0"/>
      <w:r>
        <w:rPr>
          <w:rFonts w:eastAsia="Verdana" w:cs="Verdana" w:ascii="Verdana" w:hAnsi="Verdana"/>
          <w:b/>
          <w:sz w:val="20"/>
          <w:szCs w:val="20"/>
        </w:rPr>
        <w:t>AVAILABLE RESOURCES:</w:t>
      </w:r>
    </w:p>
    <w:p>
      <w:pPr>
        <w:pStyle w:val="Normal"/>
        <w:widowControl/>
        <w:jc w:val="both"/>
        <w:rPr>
          <w:rFonts w:ascii="Verdana" w:hAnsi="Verdana" w:eastAsia="Verdana" w:cs="Verdana"/>
          <w:sz w:val="20"/>
          <w:szCs w:val="20"/>
        </w:rPr>
      </w:pPr>
      <w:r>
        <w:rPr>
          <w:rFonts w:eastAsia="Verdana" w:cs="Verdana" w:ascii="Verdana" w:hAnsi="Verdana"/>
          <w:sz w:val="20"/>
          <w:szCs w:val="20"/>
        </w:rPr>
      </w:r>
    </w:p>
    <w:p>
      <w:pPr>
        <w:pStyle w:val="Normal"/>
        <w:widowControl/>
        <w:jc w:val="both"/>
        <w:rPr/>
      </w:pPr>
      <w:r>
        <w:rPr>
          <w:rFonts w:eastAsia="Verdana" w:cs="Verdana" w:ascii="Verdana" w:hAnsi="Verdana"/>
          <w:sz w:val="20"/>
          <w:szCs w:val="20"/>
        </w:rPr>
        <w:t xml:space="preserve">Include in this section all the resources and means that the Sponsoring Institution commits, human and material, for the adequate development of the Research and the fulfillment of its objectives. Indicate how the available resources will complement those requested in this proposal. </w:t>
      </w:r>
      <w:r>
        <w:rPr>
          <w:rFonts w:eastAsia="Verdana" w:cs="Verdana" w:ascii="Verdana" w:hAnsi="Verdana"/>
          <w:b/>
          <w:sz w:val="20"/>
          <w:szCs w:val="20"/>
        </w:rPr>
        <w:t>(use letter size format, Verdana font size 10 or similar)</w:t>
      </w:r>
    </w:p>
    <w:p>
      <w:pPr>
        <w:pStyle w:val="Normal"/>
        <w:widowControl/>
        <w:jc w:val="both"/>
        <w:rPr>
          <w:rFonts w:ascii="Verdana" w:hAnsi="Verdana" w:eastAsia="Verdana" w:cs="Verdana"/>
          <w:b/>
          <w:b/>
          <w:sz w:val="20"/>
          <w:szCs w:val="20"/>
        </w:rPr>
      </w:pPr>
      <w:r>
        <w:rPr>
          <w:rFonts w:eastAsia="Verdana" w:cs="Verdana" w:ascii="Verdana" w:hAnsi="Verdana"/>
          <w:b/>
          <w:sz w:val="20"/>
          <w:szCs w:val="20"/>
        </w:rPr>
      </w:r>
    </w:p>
    <w:p>
      <w:pPr>
        <w:pStyle w:val="Normal"/>
        <w:widowControl/>
        <w:jc w:val="both"/>
        <w:rPr/>
      </w:pPr>
      <w:r>
        <w:rPr>
          <w:rFonts w:eastAsia="Verdana" w:cs="Verdana" w:ascii="Verdana" w:hAnsi="Verdana"/>
          <w:b w:val="false"/>
          <w:bCs w:val="false"/>
          <w:sz w:val="20"/>
          <w:szCs w:val="20"/>
        </w:rPr>
        <w:t xml:space="preserve">The project will be housed in the infrastructure of the Biomedical Imaging Center (CIB), which depends on the Institute of Biological and Medical Engineering, the Department of Electrical Engineering and the Department of Radiology of the Pontifical Catholic University of Chile. </w:t>
      </w:r>
    </w:p>
    <w:p>
      <w:pPr>
        <w:pStyle w:val="Normal"/>
        <w:widowControl/>
        <w:jc w:val="both"/>
        <w:rPr>
          <w:rFonts w:ascii="Verdana" w:hAnsi="Verdana" w:eastAsia="Verdana" w:cs="Verdana"/>
          <w:b w:val="false"/>
          <w:b w:val="false"/>
          <w:bCs w:val="false"/>
          <w:sz w:val="20"/>
          <w:szCs w:val="20"/>
        </w:rPr>
      </w:pPr>
      <w:r>
        <w:rPr/>
      </w:r>
    </w:p>
    <w:p>
      <w:pPr>
        <w:pStyle w:val="Normal"/>
        <w:widowControl/>
        <w:jc w:val="both"/>
        <w:rPr/>
      </w:pPr>
      <w:r>
        <w:rPr>
          <w:rFonts w:eastAsia="Verdana" w:cs="Verdana" w:ascii="Verdana" w:hAnsi="Verdana"/>
          <w:b w:val="false"/>
          <w:bCs w:val="false"/>
          <w:sz w:val="20"/>
          <w:szCs w:val="20"/>
        </w:rPr>
        <w:t>Among the equipment to be used for the development of the investigation are:</w:t>
      </w:r>
    </w:p>
    <w:p>
      <w:pPr>
        <w:pStyle w:val="Normal"/>
        <w:widowControl/>
        <w:jc w:val="both"/>
        <w:rPr>
          <w:rFonts w:ascii="Verdana" w:hAnsi="Verdana" w:eastAsia="Verdana" w:cs="Verdana"/>
          <w:sz w:val="20"/>
          <w:szCs w:val="20"/>
        </w:rPr>
      </w:pPr>
      <w:r>
        <w:rPr>
          <w:rFonts w:eastAsia="Verdana" w:cs="Verdana" w:ascii="Verdana" w:hAnsi="Verdana"/>
          <w:sz w:val="20"/>
          <w:szCs w:val="20"/>
        </w:rPr>
      </w:r>
    </w:p>
    <w:p>
      <w:pPr>
        <w:pStyle w:val="Normal"/>
        <w:widowControl/>
        <w:jc w:val="both"/>
        <w:rPr>
          <w:rFonts w:ascii="Verdana" w:hAnsi="Verdana" w:eastAsia="Verdana" w:cs="Verdana"/>
          <w:sz w:val="20"/>
          <w:szCs w:val="20"/>
        </w:rPr>
      </w:pPr>
      <w:r>
        <w:rPr>
          <w:rFonts w:eastAsia="Verdana" w:cs="Verdana" w:ascii="Verdana" w:hAnsi="Verdana"/>
          <w:sz w:val="20"/>
          <w:szCs w:val="20"/>
        </w:rPr>
        <w:t>- Access to two Philips Achieva 1.5T and Philips Ingenia 3.0T magnetic resonators for</w:t>
      </w:r>
    </w:p>
    <w:p>
      <w:pPr>
        <w:pStyle w:val="Normal"/>
        <w:widowControl/>
        <w:jc w:val="both"/>
        <w:rPr/>
      </w:pPr>
      <w:r>
        <w:rPr>
          <w:rFonts w:eastAsia="Verdana" w:cs="Verdana" w:ascii="Verdana" w:hAnsi="Verdana"/>
          <w:sz w:val="20"/>
          <w:szCs w:val="20"/>
        </w:rPr>
        <w:t>research.</w:t>
      </w:r>
    </w:p>
    <w:p>
      <w:pPr>
        <w:pStyle w:val="Normal"/>
        <w:widowControl/>
        <w:jc w:val="both"/>
        <w:rPr>
          <w:rFonts w:ascii="Verdana" w:hAnsi="Verdana" w:eastAsia="Verdana" w:cs="Verdana"/>
          <w:sz w:val="20"/>
          <w:szCs w:val="20"/>
        </w:rPr>
      </w:pPr>
      <w:r>
        <w:rPr>
          <w:rFonts w:eastAsia="Verdana" w:cs="Verdana" w:ascii="Verdana" w:hAnsi="Verdana"/>
          <w:sz w:val="20"/>
          <w:szCs w:val="20"/>
        </w:rPr>
      </w:r>
    </w:p>
    <w:p>
      <w:pPr>
        <w:pStyle w:val="TextBody"/>
        <w:widowControl/>
        <w:jc w:val="both"/>
        <w:rPr>
          <w:rFonts w:ascii="Verdana" w:hAnsi="Verdana"/>
          <w:color w:val="0E101A"/>
          <w:sz w:val="20"/>
          <w:szCs w:val="20"/>
        </w:rPr>
      </w:pPr>
      <w:r>
        <w:rPr>
          <w:rFonts w:eastAsia="Verdana" w:cs="Verdana" w:ascii="Verdana" w:hAnsi="Verdana"/>
          <w:color w:val="0E101A"/>
          <w:sz w:val="20"/>
          <w:szCs w:val="20"/>
        </w:rPr>
        <w:t xml:space="preserve">Additionally, the CIB has the necessary human resources for the experiments that are carried out </w:t>
      </w:r>
      <w:r>
        <w:rPr>
          <w:rFonts w:ascii="Verdana" w:hAnsi="Verdana"/>
          <w:color w:val="0E101A"/>
          <w:sz w:val="20"/>
          <w:szCs w:val="20"/>
        </w:rPr>
        <w:t>in the project, including a Medical Technologist who will be in charge of the acquisition of the images of the volunteers.</w:t>
      </w:r>
    </w:p>
    <w:p>
      <w:pPr>
        <w:pStyle w:val="Normal"/>
        <w:widowControl/>
        <w:jc w:val="both"/>
        <w:rPr>
          <w:rFonts w:ascii="Verdana" w:hAnsi="Verdana" w:eastAsia="Verdana" w:cs="Verdana"/>
          <w:sz w:val="20"/>
          <w:szCs w:val="20"/>
        </w:rPr>
      </w:pPr>
      <w:r>
        <w:rPr>
          <w:rFonts w:eastAsia="Verdana" w:cs="Verdana" w:ascii="Verdana" w:hAnsi="Verdana"/>
          <w:sz w:val="20"/>
          <w:szCs w:val="20"/>
        </w:rPr>
      </w:r>
    </w:p>
    <w:p>
      <w:pPr>
        <w:pStyle w:val="Normal"/>
        <w:widowControl/>
        <w:jc w:val="both"/>
        <w:rPr>
          <w:rFonts w:ascii="Verdana" w:hAnsi="Verdana"/>
          <w:sz w:val="20"/>
          <w:szCs w:val="20"/>
        </w:rPr>
      </w:pPr>
      <w:r>
        <w:rPr>
          <w:rFonts w:ascii="Verdana" w:hAnsi="Verdana"/>
          <w:sz w:val="20"/>
          <w:szCs w:val="20"/>
        </w:rPr>
      </w:r>
    </w:p>
    <w:p>
      <w:pPr>
        <w:pStyle w:val="Normal"/>
        <w:widowControl/>
        <w:jc w:val="both"/>
        <w:rPr>
          <w:rFonts w:ascii="Verdana" w:hAnsi="Verdana"/>
          <w:sz w:val="20"/>
          <w:szCs w:val="20"/>
        </w:rPr>
      </w:pPr>
      <w:r>
        <w:rPr>
          <w:rFonts w:ascii="Verdana" w:hAnsi="Verdana"/>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sz w:val="20"/>
          <w:szCs w:val="20"/>
        </w:rPr>
      </w:pPr>
      <w:r>
        <w:rPr>
          <w:sz w:val="20"/>
          <w:szCs w:val="20"/>
        </w:rPr>
      </w:r>
    </w:p>
    <w:p>
      <w:pPr>
        <w:pStyle w:val="Normal"/>
        <w:widowControl/>
        <w:jc w:val="both"/>
        <w:rPr/>
      </w:pPr>
      <w:r>
        <w:rPr/>
      </w:r>
    </w:p>
    <w:sectPr>
      <w:footerReference w:type="default" r:id="rId2"/>
      <w:footerReference w:type="first" r:id="rId3"/>
      <w:type w:val="nextPage"/>
      <w:pgSz w:w="12240" w:h="15840"/>
      <w:pgMar w:left="680" w:right="680" w:header="0" w:top="567" w:footer="454" w:bottom="709" w:gutter="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w:altName w:val="Courier New"/>
    <w:charset w:val="01"/>
    <w:family w:val="roman"/>
    <w:pitch w:val="variable"/>
  </w:font>
  <w:font w:name="CG Times">
    <w:charset w:val="01"/>
    <w:family w:val="roman"/>
    <w:pitch w:val="variable"/>
  </w:font>
  <w:font w:name="Liberation Sans">
    <w:altName w:val="Arial"/>
    <w:charset w:val="01"/>
    <w:family w:val="roman"/>
    <w:pitch w:val="variable"/>
  </w:font>
  <w:font w:name="Georgia">
    <w:charset w:val="01"/>
    <w:family w:val="roman"/>
    <w:pitch w:val="variable"/>
  </w:font>
  <w:font w:name="Verdan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Fonts w:ascii="Verdana" w:hAnsi="Verdana"/>
        <w:sz w:val="18"/>
        <w:szCs w:val="18"/>
        <w:lang w:val="es-CL"/>
      </w:rPr>
      <w:t>2023 Postdoctoral Fondecyt Competition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Verdana" w:hAnsi="Verdana"/>
        <w:color w:val="0070C0"/>
        <w:lang w:val="es-CL"/>
      </w:rPr>
    </w:pPr>
    <w:r>
      <w:rPr>
        <w:rFonts w:ascii="Verdana" w:hAnsi="Verdana"/>
        <w:sz w:val="18"/>
        <w:szCs w:val="18"/>
        <w:lang w:val="es-CL"/>
      </w:rPr>
      <w:t>2023 Postdoctoral Fondecyt Competition</w:t>
    </w:r>
  </w:p>
</w:ftr>
</file>

<file path=word/settings.xml><?xml version="1.0" encoding="utf-8"?>
<w:settings xmlns:w="http://schemas.openxmlformats.org/wordprocessingml/2006/main">
  <w:zoom w:percent="12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w:hAnsi="Courier" w:eastAsia="Courier" w:cs="Courier"/>
        <w:szCs w:val="24"/>
        <w:lang w:val="en-US" w:eastAsia="es-CL"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jc w:val="left"/>
    </w:pPr>
    <w:rPr>
      <w:rFonts w:ascii="Courier" w:hAnsi="Courier" w:eastAsia="Courier" w:cs="Courier"/>
      <w:color w:val="auto"/>
      <w:kern w:val="0"/>
      <w:sz w:val="24"/>
      <w:szCs w:val="24"/>
      <w:lang w:val="en-US" w:eastAsia="es-CL" w:bidi="ar-SA"/>
    </w:rPr>
  </w:style>
  <w:style w:type="paragraph" w:styleId="Heading1">
    <w:name w:val="Heading 1"/>
    <w:basedOn w:val="Normal"/>
    <w:next w:val="Normal"/>
    <w:qFormat/>
    <w:pPr>
      <w:keepNext w:val="true"/>
      <w:tabs>
        <w:tab w:val="center" w:pos="751" w:leader="none"/>
      </w:tabs>
      <w:spacing w:before="186" w:after="54"/>
      <w:jc w:val="center"/>
      <w:outlineLvl w:val="0"/>
    </w:pPr>
    <w:rPr>
      <w:b/>
    </w:rPr>
  </w:style>
  <w:style w:type="paragraph" w:styleId="Heading2">
    <w:name w:val="Heading 2"/>
    <w:basedOn w:val="Normal"/>
    <w:next w:val="Normal"/>
    <w:qFormat/>
    <w:pPr>
      <w:keepNext w:val="true"/>
      <w:tabs>
        <w:tab w:val="left" w:pos="-720" w:leader="none"/>
      </w:tabs>
      <w:spacing w:before="0" w:after="54"/>
      <w:outlineLvl w:val="1"/>
    </w:pPr>
    <w:rPr>
      <w:rFonts w:ascii="CG Times" w:hAnsi="CG Times" w:eastAsia="CG Times" w:cs="CG Times"/>
      <w:b/>
      <w:sz w:val="12"/>
      <w:szCs w:val="12"/>
    </w:rPr>
  </w:style>
  <w:style w:type="paragraph" w:styleId="Heading3">
    <w:name w:val="Heading 3"/>
    <w:basedOn w:val="Normal"/>
    <w:next w:val="Normal"/>
    <w:qFormat/>
    <w:pPr>
      <w:keepNext w:val="true"/>
      <w:tabs>
        <w:tab w:val="center" w:pos="776" w:leader="none"/>
      </w:tabs>
      <w:spacing w:before="186" w:after="54"/>
      <w:jc w:val="center"/>
      <w:outlineLvl w:val="2"/>
    </w:pPr>
    <w:rPr>
      <w:rFonts w:ascii="CG Times" w:hAnsi="CG Times" w:eastAsia="CG Times" w:cs="CG Times"/>
      <w:b/>
      <w:sz w:val="14"/>
      <w:szCs w:val="14"/>
    </w:rPr>
  </w:style>
  <w:style w:type="paragraph" w:styleId="Heading4">
    <w:name w:val="Heading 4"/>
    <w:basedOn w:val="Normal"/>
    <w:next w:val="Normal"/>
    <w:qFormat/>
    <w:pPr>
      <w:keepNext w:val="true"/>
      <w:tabs>
        <w:tab w:val="center" w:pos="2887" w:leader="none"/>
      </w:tabs>
      <w:spacing w:before="186" w:after="54"/>
      <w:outlineLvl w:val="3"/>
    </w:pPr>
    <w:rPr>
      <w:rFonts w:ascii="CG Times" w:hAnsi="CG Times" w:eastAsia="CG Times" w:cs="CG Times"/>
      <w:b/>
      <w:sz w:val="14"/>
      <w:szCs w:val="14"/>
    </w:rPr>
  </w:style>
  <w:style w:type="paragraph" w:styleId="Heading5">
    <w:name w:val="Heading 5"/>
    <w:basedOn w:val="Normal"/>
    <w:next w:val="Normal"/>
    <w:qFormat/>
    <w:pPr>
      <w:keepNext w:val="true"/>
      <w:tabs>
        <w:tab w:val="center" w:pos="931" w:leader="none"/>
      </w:tabs>
      <w:jc w:val="center"/>
      <w:outlineLvl w:val="4"/>
    </w:pPr>
    <w:rPr>
      <w:rFonts w:ascii="CG Times" w:hAnsi="CG Times" w:eastAsia="CG Times" w:cs="CG Times"/>
      <w:b/>
      <w:sz w:val="19"/>
      <w:szCs w:val="19"/>
    </w:rPr>
  </w:style>
  <w:style w:type="paragraph" w:styleId="Heading6">
    <w:name w:val="Heading 6"/>
    <w:basedOn w:val="Normal"/>
    <w:next w:val="Normal"/>
    <w:qFormat/>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jc w:val="both"/>
      <w:outlineLvl w:val="5"/>
    </w:pPr>
    <w:rPr>
      <w:b/>
      <w:sz w:val="18"/>
      <w:szCs w:val="18"/>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36342e"/>
    <w:rPr/>
  </w:style>
  <w:style w:type="character" w:styleId="PiedepginaCar" w:customStyle="1">
    <w:name w:val="Pie de página Car"/>
    <w:basedOn w:val="DefaultParagraphFont"/>
    <w:link w:val="Piedepgina"/>
    <w:uiPriority w:val="99"/>
    <w:qFormat/>
    <w:rsid w:val="00d22b15"/>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keepNext w:val="true"/>
      <w:keepLines/>
      <w:spacing w:before="480" w:after="120"/>
    </w:pPr>
    <w:rPr>
      <w:b/>
      <w:sz w:val="72"/>
      <w:szCs w:val="7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Header">
    <w:name w:val="Header"/>
    <w:basedOn w:val="Normal"/>
    <w:link w:val="EncabezadoCar"/>
    <w:uiPriority w:val="99"/>
    <w:unhideWhenUsed/>
    <w:rsid w:val="0036342e"/>
    <w:pPr>
      <w:tabs>
        <w:tab w:val="center" w:pos="4419" w:leader="none"/>
        <w:tab w:val="right" w:pos="8838" w:leader="none"/>
      </w:tabs>
    </w:pPr>
    <w:rPr/>
  </w:style>
  <w:style w:type="paragraph" w:styleId="Footer">
    <w:name w:val="Footer"/>
    <w:basedOn w:val="Normal"/>
    <w:link w:val="PiedepginaCar"/>
    <w:uiPriority w:val="99"/>
    <w:unhideWhenUsed/>
    <w:rsid w:val="00d22b15"/>
    <w:pPr>
      <w:tabs>
        <w:tab w:val="center" w:pos="4419" w:leader="none"/>
        <w:tab w:val="right" w:pos="8838"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047B0A7747EB4FBCB7F9BBFCEADA5B" ma:contentTypeVersion="9" ma:contentTypeDescription="Crear nuevo documento." ma:contentTypeScope="" ma:versionID="e1e1fc105f9126f35a8a2452882cd8ac">
  <xsd:schema xmlns:xsd="http://www.w3.org/2001/XMLSchema" xmlns:xs="http://www.w3.org/2001/XMLSchema" xmlns:p="http://schemas.microsoft.com/office/2006/metadata/properties" xmlns:ns1="http://schemas.microsoft.com/sharepoint/v3" targetNamespace="http://schemas.microsoft.com/office/2006/metadata/properties" ma:root="true" ma:fieldsID="85b0f857dc6d5321b7a3d9e07873dc98" ns1:_="">
    <xsd:import namespace="http://schemas.microsoft.com/sharepoint/v3"/>
    <xsd:element name="properties">
      <xsd:complexType>
        <xsd:sequence>
          <xsd:element name="documentManagement">
            <xsd:complexType>
              <xsd:all>
                <xsd:element ref="ns1:PublishingStartDate" minOccurs="0"/>
                <xsd:element ref="ns1:PublishingExpirationDat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 ma:hidden="true" ma:internalName="PublishingStartDate">
      <xsd:simpleType>
        <xsd:restriction base="dms:Unknown"/>
      </xsd:simpleType>
    </xsd:element>
    <xsd:element name="PublishingExpirationDate" ma:index="9" nillable="true" ma:displayName="Fecha de finalización programada" ma:description="" ma:hidden="true" ma:internalName="PublishingExpirationDate">
      <xsd:simpleType>
        <xsd:restriction base="dms:Unknown"/>
      </xsd:simpleType>
    </xsd:element>
    <xsd:element name="AverageRating" ma:index="10" nillable="true" ma:displayName="Clasificación (0-5)" ma:decimals="2" ma:description="Valor promedio de todas las clasificaciones que se han enviado" ma:internalName="AverageRating" ma:readOnly="true">
      <xsd:simpleType>
        <xsd:restriction base="dms:Number"/>
      </xsd:simpleType>
    </xsd:element>
    <xsd:element name="RatingCount" ma:index="11" nillable="true" ma:displayName="Número de clasificaciones" ma:decimals="0" ma:description="Número de clasificaciones enviado" ma:internalName="RatingCount" ma:readOnly="true">
      <xsd:simpleType>
        <xsd:restriction base="dms:Number"/>
      </xsd:simpleType>
    </xsd:element>
    <xsd:element name="RatedBy" ma:index="12"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3" nillable="true" ma:displayName="Valoraciones de usuario" ma:description="Valoraciones de usuario para el elemento" ma:hidden="true" ma:internalName="Ratings">
      <xsd:simpleType>
        <xsd:restriction base="dms:Note"/>
      </xsd:simpleType>
    </xsd:element>
    <xsd:element name="LikesCount" ma:index="14" nillable="true" ma:displayName="Número de Me gusta" ma:internalName="LikesCount">
      <xsd:simpleType>
        <xsd:restriction base="dms:Unknown"/>
      </xsd:simpleType>
    </xsd:element>
    <xsd:element name="LikedBy" ma:index="15"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Ratings xmlns="http://schemas.microsoft.com/sharepoint/v3" xsi:nil="true"/>
    <LikedBy xmlns="http://schemas.microsoft.com/sharepoint/v3">
      <UserInfo>
        <DisplayName/>
        <AccountId xsi:nil="true"/>
        <AccountType/>
      </UserInfo>
    </LikedBy>
    <PublishingExpirationDate xmlns="http://schemas.microsoft.com/sharepoint/v3" xsi:nil="true"/>
    <PublishingStartDate xmlns="http://schemas.microsoft.com/sharepoint/v3" xsi:nil="true"/>
    <RatedBy xmlns="http://schemas.microsoft.com/sharepoint/v3">
      <UserInfo>
        <DisplayName/>
        <AccountId xsi:nil="true"/>
        <AccountType/>
      </UserInfo>
    </RatedB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F080C8-FD7F-43E2-90B1-2BEC6E2447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8AA8B9-9F5A-45FE-BF03-322EF1CB26F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7B13D3C2-533F-40C3-B7BE-D4EF0FA729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TotalTime>
  <Application>LibreOffice/6.0.7.3$Linux_X86_64 LibreOffice_project/00m0$Build-3</Application>
  <Pages>1</Pages>
  <Words>167</Words>
  <Characters>947</Characters>
  <CharactersWithSpaces>1106</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2020-04-24T01:41:00Z</dcterms:created>
  <dc:creator>Eileen Raby Uribe</dc:creator>
  <dc:description/>
  <dc:language>en-US</dc:language>
  <cp:lastModifiedBy/>
  <dcterms:modified xsi:type="dcterms:W3CDTF">2022-04-26T16:18:30Z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0x010100CE047B0A7747EB4FBCB7F9BBFCEADA5B</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