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16BE0" w14:textId="77777777" w:rsidR="00CB6596" w:rsidRPr="00CB6596" w:rsidRDefault="00CB6596" w:rsidP="00CB6596">
      <w:r w:rsidRPr="00CB6596">
        <w:rPr>
          <w:b/>
          <w:bCs/>
        </w:rPr>
        <w:t xml:space="preserve">1. Bevezetés a BGP-be </w:t>
      </w:r>
    </w:p>
    <w:p w14:paraId="6794384E" w14:textId="77777777" w:rsidR="00CB6596" w:rsidRPr="00CB6596" w:rsidRDefault="00CB6596" w:rsidP="00CB6596">
      <w:r w:rsidRPr="00CB6596">
        <w:rPr>
          <w:b/>
          <w:bCs/>
        </w:rPr>
        <w:t>Mi az a BGP?</w:t>
      </w:r>
    </w:p>
    <w:p w14:paraId="3C40F090" w14:textId="77777777" w:rsidR="00CB6596" w:rsidRPr="00CB6596" w:rsidRDefault="00CB6596" w:rsidP="00CB6596">
      <w:r w:rsidRPr="00CB6596">
        <w:t xml:space="preserve">A </w:t>
      </w:r>
      <w:r w:rsidRPr="00CB6596">
        <w:rPr>
          <w:b/>
          <w:bCs/>
        </w:rPr>
        <w:t>Border Gateway Protocol (BGP)</w:t>
      </w:r>
      <w:r w:rsidRPr="00CB6596">
        <w:t xml:space="preserve"> egy olyan útválasztási protokoll, amelyet az autonóm rendszerek (AS-ek) közötti útválasztásra használnak. Az AS egyetlen adminisztratív egység által kezelt hálózatokat foglal magában. A BGP az internet gerinchálózatának alapját képezi.</w:t>
      </w:r>
    </w:p>
    <w:p w14:paraId="22599131" w14:textId="77777777" w:rsidR="00CB6596" w:rsidRPr="00CB6596" w:rsidRDefault="00CB6596" w:rsidP="00CB6596">
      <w:r w:rsidRPr="00CB6596">
        <w:rPr>
          <w:b/>
          <w:bCs/>
        </w:rPr>
        <w:t>Miért fontos a BGP?</w:t>
      </w:r>
    </w:p>
    <w:p w14:paraId="6123C636" w14:textId="77777777" w:rsidR="00CB6596" w:rsidRPr="00CB6596" w:rsidRDefault="00CB6596" w:rsidP="00CB6596">
      <w:pPr>
        <w:numPr>
          <w:ilvl w:val="0"/>
          <w:numId w:val="1"/>
        </w:numPr>
      </w:pPr>
      <w:r w:rsidRPr="00CB6596">
        <w:t>A BGP lehetővé teszi, hogy az interneten lévő hálózatok kommunikáljanak egymással, és biztosítja a megfelelő útvonalak kiválasztását.</w:t>
      </w:r>
    </w:p>
    <w:p w14:paraId="3477F569" w14:textId="77777777" w:rsidR="00CB6596" w:rsidRPr="00CB6596" w:rsidRDefault="00CB6596" w:rsidP="00CB6596">
      <w:pPr>
        <w:numPr>
          <w:ilvl w:val="0"/>
          <w:numId w:val="1"/>
        </w:numPr>
      </w:pPr>
      <w:r w:rsidRPr="00CB6596">
        <w:t>A nagy, komplex hálózatok közötti útvonalválasztás szempontjából kulcsfontosságú, mivel támogatja a dinamikus és hatékony útválasztást.</w:t>
      </w:r>
    </w:p>
    <w:p w14:paraId="790E9748" w14:textId="77777777" w:rsidR="00CB6596" w:rsidRPr="00CB6596" w:rsidRDefault="00CB6596" w:rsidP="00CB6596">
      <w:r w:rsidRPr="00CB6596">
        <w:rPr>
          <w:b/>
          <w:bCs/>
        </w:rPr>
        <w:t>BGP főbb jellemzői:</w:t>
      </w:r>
    </w:p>
    <w:p w14:paraId="3FCE92B4" w14:textId="77777777" w:rsidR="00CB6596" w:rsidRPr="00CB6596" w:rsidRDefault="00CB6596" w:rsidP="00CB6596">
      <w:pPr>
        <w:numPr>
          <w:ilvl w:val="0"/>
          <w:numId w:val="2"/>
        </w:numPr>
      </w:pPr>
      <w:r w:rsidRPr="00CB6596">
        <w:rPr>
          <w:b/>
          <w:bCs/>
        </w:rPr>
        <w:t>Path-vector alapú protokoll</w:t>
      </w:r>
      <w:r w:rsidRPr="00CB6596">
        <w:t>: A BGP az útvonalakat egyedi AS-útvonalak (AS Path) alapján választja ki.</w:t>
      </w:r>
    </w:p>
    <w:p w14:paraId="72DECC71" w14:textId="77777777" w:rsidR="00CB6596" w:rsidRPr="00CB6596" w:rsidRDefault="00CB6596" w:rsidP="00CB6596">
      <w:pPr>
        <w:numPr>
          <w:ilvl w:val="0"/>
          <w:numId w:val="2"/>
        </w:numPr>
      </w:pPr>
      <w:r w:rsidRPr="00CB6596">
        <w:rPr>
          <w:b/>
          <w:bCs/>
        </w:rPr>
        <w:t>Teljes irányítás</w:t>
      </w:r>
      <w:r w:rsidRPr="00CB6596">
        <w:t>: Az adminisztrátorok szabályozhatják, hogy mely útvonalakat preferáljanak és melyeket zárjanak ki.</w:t>
      </w:r>
    </w:p>
    <w:p w14:paraId="68560F13" w14:textId="77777777" w:rsidR="00CB6596" w:rsidRPr="00CB6596" w:rsidRDefault="00CB6596" w:rsidP="00CB6596">
      <w:pPr>
        <w:numPr>
          <w:ilvl w:val="0"/>
          <w:numId w:val="2"/>
        </w:numPr>
      </w:pPr>
      <w:r w:rsidRPr="00CB6596">
        <w:rPr>
          <w:b/>
          <w:bCs/>
        </w:rPr>
        <w:t>Globális alkalmazás</w:t>
      </w:r>
      <w:r w:rsidRPr="00CB6596">
        <w:t>: A BGP az internet minden pontján használatos, internetszolgáltatók (ISP-k) és nagy vállalatok közötti kapcsolatokban.</w:t>
      </w:r>
    </w:p>
    <w:p w14:paraId="488D27D7" w14:textId="77777777" w:rsidR="00CB6596" w:rsidRPr="00CB6596" w:rsidRDefault="00CB6596" w:rsidP="00CB6596">
      <w:r w:rsidRPr="00CB6596">
        <w:pict w14:anchorId="770FE239">
          <v:rect id="_x0000_i1091" style="width:6in;height:1.2pt" o:hralign="center" o:hrstd="t" o:hr="t" fillcolor="#a0a0a0" stroked="f"/>
        </w:pict>
      </w:r>
    </w:p>
    <w:p w14:paraId="6A3E3812" w14:textId="77777777" w:rsidR="00CB6596" w:rsidRPr="00CB6596" w:rsidRDefault="00CB6596" w:rsidP="00CB6596">
      <w:r w:rsidRPr="00CB6596">
        <w:rPr>
          <w:b/>
          <w:bCs/>
        </w:rPr>
        <w:t xml:space="preserve">2. A BGP működése </w:t>
      </w:r>
    </w:p>
    <w:p w14:paraId="6FFA09FD" w14:textId="77777777" w:rsidR="00CB6596" w:rsidRPr="00CB6596" w:rsidRDefault="00CB6596" w:rsidP="00CB6596">
      <w:r w:rsidRPr="00CB6596">
        <w:rPr>
          <w:b/>
          <w:bCs/>
        </w:rPr>
        <w:t>Hogyan működik a BGP?</w:t>
      </w:r>
    </w:p>
    <w:p w14:paraId="665E2DFD" w14:textId="77777777" w:rsidR="00CB6596" w:rsidRPr="00CB6596" w:rsidRDefault="00CB6596" w:rsidP="00CB6596">
      <w:r w:rsidRPr="00CB6596">
        <w:t>A BGP különböző autonóm rendszerek közötti útvonalak információcseréjére szolgál. A protokoll információt gyűjt a hálózatokról és továbbítja azt más rendszereknek, hogy a routerek optimális útvonalakat választhassanak.</w:t>
      </w:r>
    </w:p>
    <w:p w14:paraId="46171F26" w14:textId="77777777" w:rsidR="00CB6596" w:rsidRPr="00CB6596" w:rsidRDefault="00CB6596" w:rsidP="00CB6596">
      <w:r w:rsidRPr="00CB6596">
        <w:rPr>
          <w:b/>
          <w:bCs/>
        </w:rPr>
        <w:t>a) BGP szomszédság (BGP Peering)</w:t>
      </w:r>
    </w:p>
    <w:p w14:paraId="0012BF4A" w14:textId="77777777" w:rsidR="00CB6596" w:rsidRPr="00CB6596" w:rsidRDefault="00CB6596" w:rsidP="00CB6596">
      <w:pPr>
        <w:numPr>
          <w:ilvl w:val="0"/>
          <w:numId w:val="3"/>
        </w:numPr>
      </w:pPr>
      <w:r w:rsidRPr="00CB6596">
        <w:t xml:space="preserve">A BGP routerek közötti kapcsolatot </w:t>
      </w:r>
      <w:r w:rsidRPr="00CB6596">
        <w:rPr>
          <w:b/>
          <w:bCs/>
        </w:rPr>
        <w:t>peering</w:t>
      </w:r>
      <w:r w:rsidRPr="00CB6596">
        <w:t>-nek nevezzük.</w:t>
      </w:r>
    </w:p>
    <w:p w14:paraId="6A411C1F" w14:textId="77777777" w:rsidR="00CB6596" w:rsidRPr="00CB6596" w:rsidRDefault="00CB6596" w:rsidP="00CB6596">
      <w:pPr>
        <w:numPr>
          <w:ilvl w:val="0"/>
          <w:numId w:val="3"/>
        </w:numPr>
      </w:pPr>
      <w:r w:rsidRPr="00CB6596">
        <w:t xml:space="preserve">A peering konfigurációja során két router létrehoz egy TCP-kapcsolatot a </w:t>
      </w:r>
      <w:r w:rsidRPr="00CB6596">
        <w:rPr>
          <w:b/>
          <w:bCs/>
        </w:rPr>
        <w:t>179-es porton</w:t>
      </w:r>
      <w:r w:rsidRPr="00CB6596">
        <w:t>, és szomszédként (neighbor) kommunikálnak egymással.</w:t>
      </w:r>
    </w:p>
    <w:p w14:paraId="5EE0D1D7" w14:textId="77777777" w:rsidR="00CB6596" w:rsidRPr="00CB6596" w:rsidRDefault="00CB6596" w:rsidP="00CB6596">
      <w:r w:rsidRPr="00CB6596">
        <w:rPr>
          <w:b/>
          <w:bCs/>
        </w:rPr>
        <w:t>b) BGP útvonalválasztási folyamat</w:t>
      </w:r>
    </w:p>
    <w:p w14:paraId="71DF00E4" w14:textId="77777777" w:rsidR="00CB6596" w:rsidRPr="00CB6596" w:rsidRDefault="00CB6596" w:rsidP="00CB6596">
      <w:pPr>
        <w:numPr>
          <w:ilvl w:val="0"/>
          <w:numId w:val="4"/>
        </w:numPr>
      </w:pPr>
      <w:r w:rsidRPr="00CB6596">
        <w:rPr>
          <w:b/>
          <w:bCs/>
        </w:rPr>
        <w:t>BGP frissítések</w:t>
      </w:r>
      <w:r w:rsidRPr="00CB6596">
        <w:t>: A routerek BGP frissítéseket küldenek egymásnak, amelyek tartalmazzák az elérhető útvonalakat.</w:t>
      </w:r>
    </w:p>
    <w:p w14:paraId="1332183A" w14:textId="77777777" w:rsidR="00CB6596" w:rsidRPr="00CB6596" w:rsidRDefault="00CB6596" w:rsidP="00CB6596">
      <w:pPr>
        <w:numPr>
          <w:ilvl w:val="0"/>
          <w:numId w:val="4"/>
        </w:numPr>
      </w:pPr>
      <w:r w:rsidRPr="00CB6596">
        <w:rPr>
          <w:b/>
          <w:bCs/>
        </w:rPr>
        <w:t>AS Path</w:t>
      </w:r>
      <w:r w:rsidRPr="00CB6596">
        <w:t>: Az útvonalak kiválasztásánál a BGP figyelembe veszi az AS-ek számát (AS Path), amelyeken a csomagnak át kell haladnia.</w:t>
      </w:r>
    </w:p>
    <w:p w14:paraId="03D8240B" w14:textId="77777777" w:rsidR="00CB6596" w:rsidRPr="00CB6596" w:rsidRDefault="00CB6596" w:rsidP="00CB6596">
      <w:pPr>
        <w:numPr>
          <w:ilvl w:val="0"/>
          <w:numId w:val="4"/>
        </w:numPr>
      </w:pPr>
      <w:r w:rsidRPr="00CB6596">
        <w:rPr>
          <w:b/>
          <w:bCs/>
        </w:rPr>
        <w:t>Preferenciák és szabályok</w:t>
      </w:r>
      <w:r w:rsidRPr="00CB6596">
        <w:t>: Az adminisztrátorok szabályokat állíthatnak be (route policies), hogy meghatározzák, mely útvonalakat részesítik előnyben.</w:t>
      </w:r>
    </w:p>
    <w:p w14:paraId="15EB6B9A" w14:textId="77777777" w:rsidR="00CB6596" w:rsidRPr="00CB6596" w:rsidRDefault="00CB6596" w:rsidP="00CB6596">
      <w:r w:rsidRPr="00CB6596">
        <w:rPr>
          <w:b/>
          <w:bCs/>
        </w:rPr>
        <w:t>c) BGP típusok</w:t>
      </w:r>
    </w:p>
    <w:p w14:paraId="038BAFDE" w14:textId="77777777" w:rsidR="00CB6596" w:rsidRPr="00CB6596" w:rsidRDefault="00CB6596" w:rsidP="00CB6596">
      <w:pPr>
        <w:numPr>
          <w:ilvl w:val="0"/>
          <w:numId w:val="5"/>
        </w:numPr>
      </w:pPr>
      <w:r w:rsidRPr="00CB6596">
        <w:rPr>
          <w:b/>
          <w:bCs/>
        </w:rPr>
        <w:t>IBGP (Internal BGP)</w:t>
      </w:r>
      <w:r w:rsidRPr="00CB6596">
        <w:t>: Azonos autonóm rendszeren belül működik, például egy nagyvállalat hálózatában.</w:t>
      </w:r>
    </w:p>
    <w:p w14:paraId="20E67E9D" w14:textId="77777777" w:rsidR="00CB6596" w:rsidRPr="00CB6596" w:rsidRDefault="00CB6596" w:rsidP="00CB6596">
      <w:pPr>
        <w:numPr>
          <w:ilvl w:val="0"/>
          <w:numId w:val="5"/>
        </w:numPr>
      </w:pPr>
      <w:r w:rsidRPr="00CB6596">
        <w:rPr>
          <w:b/>
          <w:bCs/>
        </w:rPr>
        <w:t>EBGP (External BGP)</w:t>
      </w:r>
      <w:r w:rsidRPr="00CB6596">
        <w:t>: Különböző autonóm rendszerek között működik, például internetszolgáltatók hálózatai között.</w:t>
      </w:r>
    </w:p>
    <w:p w14:paraId="459411E5" w14:textId="77777777" w:rsidR="00CB6596" w:rsidRPr="00CB6596" w:rsidRDefault="00CB6596" w:rsidP="00CB6596">
      <w:r w:rsidRPr="00CB6596">
        <w:pict w14:anchorId="3766A5CF">
          <v:rect id="_x0000_i1092" style="width:6in;height:1.2pt" o:hralign="center" o:hrstd="t" o:hr="t" fillcolor="#a0a0a0" stroked="f"/>
        </w:pict>
      </w:r>
    </w:p>
    <w:p w14:paraId="5C7F5542" w14:textId="77777777" w:rsidR="00CB6596" w:rsidRPr="00CB6596" w:rsidRDefault="00CB6596" w:rsidP="00CB6596">
      <w:r w:rsidRPr="00CB6596">
        <w:rPr>
          <w:b/>
          <w:bCs/>
        </w:rPr>
        <w:t xml:space="preserve">3. BGP konfigurálása </w:t>
      </w:r>
    </w:p>
    <w:p w14:paraId="1BF6A15E" w14:textId="77777777" w:rsidR="00CB6596" w:rsidRPr="00CB6596" w:rsidRDefault="00CB6596" w:rsidP="00CB6596">
      <w:r w:rsidRPr="00CB6596">
        <w:rPr>
          <w:b/>
          <w:bCs/>
        </w:rPr>
        <w:t>Példa: Egyszerű BGP konfiguráció két router között</w:t>
      </w:r>
    </w:p>
    <w:p w14:paraId="5F994533" w14:textId="77777777" w:rsidR="00CB6596" w:rsidRPr="00CB6596" w:rsidRDefault="00CB6596" w:rsidP="00CB6596">
      <w:r w:rsidRPr="00CB6596">
        <w:rPr>
          <w:b/>
          <w:bCs/>
        </w:rPr>
        <w:t>Router A konfigurációja:</w:t>
      </w:r>
    </w:p>
    <w:p w14:paraId="16009C42" w14:textId="77777777" w:rsidR="00CB6596" w:rsidRPr="00CB6596" w:rsidRDefault="00CB6596" w:rsidP="00CB6596">
      <w:r w:rsidRPr="00CB6596">
        <w:rPr>
          <w:lang w:val="hu-HU"/>
        </w:rPr>
        <w:t>router bgp 65001</w:t>
      </w:r>
    </w:p>
    <w:p w14:paraId="30774494" w14:textId="77777777" w:rsidR="00CB6596" w:rsidRPr="00CB6596" w:rsidRDefault="00CB6596" w:rsidP="00CB6596">
      <w:r w:rsidRPr="00CB6596">
        <w:rPr>
          <w:lang w:val="hu-HU"/>
        </w:rPr>
        <w:t>neighbor 192.168.1.2 remote-as 65002</w:t>
      </w:r>
    </w:p>
    <w:p w14:paraId="6A8EA8DF" w14:textId="77777777" w:rsidR="00CB6596" w:rsidRPr="00CB6596" w:rsidRDefault="00CB6596" w:rsidP="00CB6596">
      <w:r w:rsidRPr="00CB6596">
        <w:rPr>
          <w:lang w:val="hu-HU"/>
        </w:rPr>
        <w:t>network 10.0.0.0 mask 255.255.255.0</w:t>
      </w:r>
    </w:p>
    <w:p w14:paraId="7DF15B4F" w14:textId="77777777" w:rsidR="00CB6596" w:rsidRPr="00CB6596" w:rsidRDefault="00CB6596" w:rsidP="00CB6596">
      <w:r w:rsidRPr="00CB6596">
        <w:rPr>
          <w:lang w:val="hu-HU"/>
        </w:rPr>
        <w:t> </w:t>
      </w:r>
    </w:p>
    <w:p w14:paraId="2F48DFE9" w14:textId="77777777" w:rsidR="00CB6596" w:rsidRPr="00CB6596" w:rsidRDefault="00CB6596" w:rsidP="00CB6596">
      <w:r w:rsidRPr="00CB6596">
        <w:t>Router B konfigurációja:</w:t>
      </w:r>
    </w:p>
    <w:p w14:paraId="19C2AB03" w14:textId="77777777" w:rsidR="00CB6596" w:rsidRPr="00CB6596" w:rsidRDefault="00CB6596" w:rsidP="00CB6596">
      <w:r w:rsidRPr="00CB6596">
        <w:rPr>
          <w:lang w:val="hu-HU"/>
        </w:rPr>
        <w:t>router bgp 65002</w:t>
      </w:r>
    </w:p>
    <w:p w14:paraId="5C2762DC" w14:textId="77777777" w:rsidR="00CB6596" w:rsidRPr="00CB6596" w:rsidRDefault="00CB6596" w:rsidP="00CB6596">
      <w:r w:rsidRPr="00CB6596">
        <w:rPr>
          <w:lang w:val="hu-HU"/>
        </w:rPr>
        <w:t>neighbor 192.168.1.1 remote-as 65001</w:t>
      </w:r>
    </w:p>
    <w:p w14:paraId="6E088AC7" w14:textId="77777777" w:rsidR="00CB6596" w:rsidRPr="00CB6596" w:rsidRDefault="00CB6596" w:rsidP="00CB6596">
      <w:r w:rsidRPr="00CB6596">
        <w:rPr>
          <w:lang w:val="hu-HU"/>
        </w:rPr>
        <w:t>network 20.0.0.0 mask 255.255.255.0</w:t>
      </w:r>
    </w:p>
    <w:p w14:paraId="58C0F3F8" w14:textId="77777777" w:rsidR="00CB6596" w:rsidRPr="00CB6596" w:rsidRDefault="00CB6596" w:rsidP="00CB6596">
      <w:r w:rsidRPr="00CB6596">
        <w:rPr>
          <w:lang w:val="hu-HU"/>
        </w:rPr>
        <w:t> </w:t>
      </w:r>
    </w:p>
    <w:p w14:paraId="7D5C5EB6" w14:textId="77777777" w:rsidR="00CB6596" w:rsidRPr="00CB6596" w:rsidRDefault="00CB6596" w:rsidP="00CB6596">
      <w:r w:rsidRPr="00CB6596">
        <w:rPr>
          <w:b/>
          <w:bCs/>
        </w:rPr>
        <w:t>Magyarázat:</w:t>
      </w:r>
    </w:p>
    <w:p w14:paraId="5BAA625A" w14:textId="77777777" w:rsidR="00CB6596" w:rsidRPr="00CB6596" w:rsidRDefault="00CB6596" w:rsidP="00CB6596">
      <w:pPr>
        <w:numPr>
          <w:ilvl w:val="0"/>
          <w:numId w:val="6"/>
        </w:numPr>
      </w:pPr>
      <w:r w:rsidRPr="00CB6596">
        <w:rPr>
          <w:b/>
          <w:bCs/>
        </w:rPr>
        <w:t>Autonomous System (AS) számok</w:t>
      </w:r>
      <w:r w:rsidRPr="00CB6596">
        <w:t>: A 65001 és 65002 AS-ek külön hálózatokat jelölnek.</w:t>
      </w:r>
    </w:p>
    <w:p w14:paraId="328C08D0" w14:textId="77777777" w:rsidR="00CB6596" w:rsidRPr="00CB6596" w:rsidRDefault="00CB6596" w:rsidP="00CB6596">
      <w:pPr>
        <w:numPr>
          <w:ilvl w:val="0"/>
          <w:numId w:val="6"/>
        </w:numPr>
      </w:pPr>
      <w:r w:rsidRPr="00CB6596">
        <w:rPr>
          <w:b/>
          <w:bCs/>
        </w:rPr>
        <w:t>Neighbor (Szomszéd)</w:t>
      </w:r>
      <w:r w:rsidRPr="00CB6596">
        <w:t>: A routerek egymás IP-címét használják a peering kapcsolat létrehozásához.</w:t>
      </w:r>
    </w:p>
    <w:p w14:paraId="413ADF8A" w14:textId="77777777" w:rsidR="00CB6596" w:rsidRPr="00CB6596" w:rsidRDefault="00CB6596" w:rsidP="00CB6596">
      <w:pPr>
        <w:numPr>
          <w:ilvl w:val="0"/>
          <w:numId w:val="6"/>
        </w:numPr>
      </w:pPr>
      <w:r w:rsidRPr="00CB6596">
        <w:rPr>
          <w:b/>
          <w:bCs/>
        </w:rPr>
        <w:t>Hálózatok meghirdetése</w:t>
      </w:r>
      <w:r w:rsidRPr="00CB6596">
        <w:t>: A network paranccsal a routerek meghirdetik, hogy mely hálózatok érhetők el az adott BGP-konfiguráción keresztül.</w:t>
      </w:r>
    </w:p>
    <w:p w14:paraId="0A9E9205" w14:textId="77777777" w:rsidR="00CB6596" w:rsidRPr="00CB6596" w:rsidRDefault="00CB6596" w:rsidP="00CB6596">
      <w:r w:rsidRPr="00CB6596">
        <w:rPr>
          <w:b/>
          <w:bCs/>
        </w:rPr>
        <w:t>Hibaelhárítás:</w:t>
      </w:r>
    </w:p>
    <w:p w14:paraId="005477FA" w14:textId="77777777" w:rsidR="00CB6596" w:rsidRPr="00CB6596" w:rsidRDefault="00CB6596" w:rsidP="00CB6596">
      <w:pPr>
        <w:numPr>
          <w:ilvl w:val="0"/>
          <w:numId w:val="7"/>
        </w:numPr>
      </w:pPr>
      <w:r w:rsidRPr="00CB6596">
        <w:t>Ellenőrizze a szomszédos routerek kapcsolatát:</w:t>
      </w:r>
    </w:p>
    <w:p w14:paraId="438B611A" w14:textId="77777777" w:rsidR="00CB6596" w:rsidRPr="00CB6596" w:rsidRDefault="00CB6596" w:rsidP="00CB6596">
      <w:r w:rsidRPr="00CB6596">
        <w:rPr>
          <w:lang w:val="hu-HU"/>
        </w:rPr>
        <w:t>show ip bgp summary</w:t>
      </w:r>
    </w:p>
    <w:p w14:paraId="5518ED86" w14:textId="77777777" w:rsidR="00CB6596" w:rsidRPr="00CB6596" w:rsidRDefault="00CB6596" w:rsidP="00CB6596">
      <w:r w:rsidRPr="00CB6596">
        <w:rPr>
          <w:lang w:val="hu-HU"/>
        </w:rPr>
        <w:t> </w:t>
      </w:r>
    </w:p>
    <w:p w14:paraId="385D160E" w14:textId="77777777" w:rsidR="00CB6596" w:rsidRPr="00CB6596" w:rsidRDefault="00CB6596" w:rsidP="00CB6596">
      <w:r w:rsidRPr="00CB6596">
        <w:rPr>
          <w:b/>
          <w:bCs/>
        </w:rPr>
        <w:t xml:space="preserve">4. A BGP előnyei és hátrányai </w:t>
      </w:r>
    </w:p>
    <w:p w14:paraId="6623F1E6" w14:textId="77777777" w:rsidR="00CB6596" w:rsidRPr="00CB6596" w:rsidRDefault="00CB6596" w:rsidP="00CB6596">
      <w:r w:rsidRPr="00CB6596">
        <w:rPr>
          <w:b/>
          <w:bCs/>
        </w:rPr>
        <w:t>Előnyök</w:t>
      </w:r>
    </w:p>
    <w:p w14:paraId="0C03E417" w14:textId="77777777" w:rsidR="00CB6596" w:rsidRPr="00CB6596" w:rsidRDefault="00CB6596" w:rsidP="00CB6596">
      <w:pPr>
        <w:numPr>
          <w:ilvl w:val="0"/>
          <w:numId w:val="8"/>
        </w:numPr>
      </w:pPr>
      <w:r w:rsidRPr="00CB6596">
        <w:rPr>
          <w:b/>
          <w:bCs/>
        </w:rPr>
        <w:t>Globális hálózatkezelés</w:t>
      </w:r>
      <w:r w:rsidRPr="00CB6596">
        <w:t>: A BGP az internet működésének alapja.</w:t>
      </w:r>
    </w:p>
    <w:p w14:paraId="0C52108A" w14:textId="77777777" w:rsidR="00CB6596" w:rsidRPr="00CB6596" w:rsidRDefault="00CB6596" w:rsidP="00CB6596">
      <w:pPr>
        <w:numPr>
          <w:ilvl w:val="0"/>
          <w:numId w:val="8"/>
        </w:numPr>
      </w:pPr>
      <w:r w:rsidRPr="00CB6596">
        <w:rPr>
          <w:b/>
          <w:bCs/>
        </w:rPr>
        <w:t>Szabályozhatóság</w:t>
      </w:r>
      <w:r w:rsidRPr="00CB6596">
        <w:t>: Lehetőséget ad az adminisztrátoroknak az útvonalválasztás precíz szabályozására.</w:t>
      </w:r>
    </w:p>
    <w:p w14:paraId="43512ADD" w14:textId="77777777" w:rsidR="00CB6596" w:rsidRPr="00CB6596" w:rsidRDefault="00CB6596" w:rsidP="00CB6596">
      <w:pPr>
        <w:numPr>
          <w:ilvl w:val="0"/>
          <w:numId w:val="8"/>
        </w:numPr>
      </w:pPr>
      <w:r w:rsidRPr="00CB6596">
        <w:rPr>
          <w:b/>
          <w:bCs/>
        </w:rPr>
        <w:t>Mérhetőség</w:t>
      </w:r>
      <w:r w:rsidRPr="00CB6596">
        <w:t>: Képes nagy hálózatokat és komplex kapcsolati struktúrákat kezelni.</w:t>
      </w:r>
    </w:p>
    <w:p w14:paraId="1BE64AFC" w14:textId="77777777" w:rsidR="00CB6596" w:rsidRPr="00CB6596" w:rsidRDefault="00CB6596" w:rsidP="00CB6596">
      <w:r w:rsidRPr="00CB6596">
        <w:rPr>
          <w:b/>
          <w:bCs/>
        </w:rPr>
        <w:t>Hátrányok</w:t>
      </w:r>
    </w:p>
    <w:p w14:paraId="6CD77232" w14:textId="77777777" w:rsidR="00CB6596" w:rsidRPr="00CB6596" w:rsidRDefault="00CB6596" w:rsidP="00CB6596">
      <w:pPr>
        <w:numPr>
          <w:ilvl w:val="0"/>
          <w:numId w:val="9"/>
        </w:numPr>
      </w:pPr>
      <w:r w:rsidRPr="00CB6596">
        <w:rPr>
          <w:b/>
          <w:bCs/>
        </w:rPr>
        <w:t>Komplexitás</w:t>
      </w:r>
      <w:r w:rsidRPr="00CB6596">
        <w:t>: A BGP konfigurálása és menedzselése bonyolultabb, mint a belső útválasztási protokolloké (pl. OSPF).</w:t>
      </w:r>
    </w:p>
    <w:p w14:paraId="2044E166" w14:textId="77777777" w:rsidR="00CB6596" w:rsidRPr="00CB6596" w:rsidRDefault="00CB6596" w:rsidP="00CB6596">
      <w:pPr>
        <w:numPr>
          <w:ilvl w:val="0"/>
          <w:numId w:val="9"/>
        </w:numPr>
      </w:pPr>
      <w:r w:rsidRPr="00CB6596">
        <w:rPr>
          <w:b/>
          <w:bCs/>
        </w:rPr>
        <w:t>Lassú konvergencia</w:t>
      </w:r>
      <w:r w:rsidRPr="00CB6596">
        <w:t>: Hálózati változások esetén a BGP-nek több időre van szüksége, hogy alkalmazkodjon.</w:t>
      </w:r>
    </w:p>
    <w:p w14:paraId="0D87DC00" w14:textId="77777777" w:rsidR="00CB6596" w:rsidRPr="00CB6596" w:rsidRDefault="00CB6596" w:rsidP="00CB6596">
      <w:pPr>
        <w:numPr>
          <w:ilvl w:val="0"/>
          <w:numId w:val="9"/>
        </w:numPr>
      </w:pPr>
      <w:r w:rsidRPr="00CB6596">
        <w:rPr>
          <w:b/>
          <w:bCs/>
        </w:rPr>
        <w:t>Biztonsági kockázatok</w:t>
      </w:r>
      <w:r w:rsidRPr="00CB6596">
        <w:t>: A hibás vagy rosszindulatú BGP-konfigurációk súlyos problémákat okozhatnak, például internetes forgalom elterelését.</w:t>
      </w:r>
    </w:p>
    <w:p w14:paraId="300FAC97" w14:textId="77777777" w:rsidR="00CB6596" w:rsidRPr="00CB6596" w:rsidRDefault="00CB6596" w:rsidP="00CB6596">
      <w:r w:rsidRPr="00CB6596">
        <w:pict w14:anchorId="77F3CED6">
          <v:rect id="_x0000_i1093" style="width:6in;height:1.2pt" o:hralign="center" o:hrstd="t" o:hr="t" fillcolor="#a0a0a0" stroked="f"/>
        </w:pict>
      </w:r>
    </w:p>
    <w:p w14:paraId="645CE65C" w14:textId="77777777" w:rsidR="00CB6596" w:rsidRPr="00CB6596" w:rsidRDefault="00CB6596" w:rsidP="00CB6596">
      <w:r w:rsidRPr="00CB6596">
        <w:rPr>
          <w:b/>
          <w:bCs/>
        </w:rPr>
        <w:t xml:space="preserve">5. BGP használata a gyakorlatban </w:t>
      </w:r>
    </w:p>
    <w:p w14:paraId="5AFE3887" w14:textId="77777777" w:rsidR="00CB6596" w:rsidRPr="00CB6596" w:rsidRDefault="00CB6596" w:rsidP="00CB6596">
      <w:r w:rsidRPr="00CB6596">
        <w:rPr>
          <w:b/>
          <w:bCs/>
        </w:rPr>
        <w:t>a) Internetszolgáltatók (ISP-k)</w:t>
      </w:r>
    </w:p>
    <w:p w14:paraId="65CB7C77" w14:textId="77777777" w:rsidR="00CB6596" w:rsidRPr="00CB6596" w:rsidRDefault="00CB6596" w:rsidP="00CB6596">
      <w:r w:rsidRPr="00CB6596">
        <w:t>Az internetszolgáltatók BGP-n keresztül osztják meg egymással a hálózataikhoz vezető útvonalakat, biztosítva ezzel az internet globális működését.</w:t>
      </w:r>
    </w:p>
    <w:p w14:paraId="4A72D0E0" w14:textId="77777777" w:rsidR="00CB6596" w:rsidRPr="00CB6596" w:rsidRDefault="00CB6596" w:rsidP="00CB6596">
      <w:r w:rsidRPr="00CB6596">
        <w:rPr>
          <w:b/>
          <w:bCs/>
        </w:rPr>
        <w:t>b) Nagyvállalati hálózatok</w:t>
      </w:r>
    </w:p>
    <w:p w14:paraId="31C3ED94" w14:textId="77777777" w:rsidR="00CB6596" w:rsidRPr="00CB6596" w:rsidRDefault="00CB6596" w:rsidP="00CB6596">
      <w:r w:rsidRPr="00CB6596">
        <w:t>A nagyvállalatok gyakran használják az IBGP-t a belső hálózataik kezelésére, és az EBGP-t, hogy kapcsolatot létesítsenek a különböző internetszolgáltatókkal.</w:t>
      </w:r>
    </w:p>
    <w:p w14:paraId="447E1631" w14:textId="77777777" w:rsidR="00CB6596" w:rsidRPr="00CB6596" w:rsidRDefault="00CB6596" w:rsidP="00CB6596">
      <w:r w:rsidRPr="00CB6596">
        <w:rPr>
          <w:b/>
          <w:bCs/>
        </w:rPr>
        <w:t>c) Több ISP kapcsolat (Multi-homing)</w:t>
      </w:r>
    </w:p>
    <w:p w14:paraId="34261DF5" w14:textId="77777777" w:rsidR="00CB6596" w:rsidRPr="00CB6596" w:rsidRDefault="00CB6596" w:rsidP="00CB6596">
      <w:r w:rsidRPr="00CB6596">
        <w:t>A vállalatok gyakran több internetszolgáltatóhoz csatlakoznak, hogy redundanciát és magas rendelkezésre állást biztosítsanak. A BGP lehetővé teszi, hogy a vállalat optimalizálja a forgalmat az ISP-k között.</w:t>
      </w:r>
    </w:p>
    <w:p w14:paraId="355816C6" w14:textId="77777777" w:rsidR="00CB6596" w:rsidRPr="00CB6596" w:rsidRDefault="00CB6596" w:rsidP="00CB6596">
      <w:r w:rsidRPr="00CB6596">
        <w:rPr>
          <w:b/>
          <w:bCs/>
        </w:rPr>
        <w:t>Példa: Multi-homing konfiguráció</w:t>
      </w:r>
    </w:p>
    <w:p w14:paraId="0F6E6A72" w14:textId="77777777" w:rsidR="00CB6596" w:rsidRPr="00CB6596" w:rsidRDefault="00CB6596" w:rsidP="00CB6596">
      <w:pPr>
        <w:numPr>
          <w:ilvl w:val="0"/>
          <w:numId w:val="10"/>
        </w:numPr>
      </w:pPr>
      <w:r w:rsidRPr="00CB6596">
        <w:t>Egy vállalat két ISP-hez csatlakozik, és a BGP segítségével preferált útvonalakat állít be az egyik ISP-n keresztül, miközben fenntartja a redundanciát a másik ISP-vel.</w:t>
      </w:r>
    </w:p>
    <w:p w14:paraId="19F659F4" w14:textId="77777777" w:rsidR="00CB6596" w:rsidRPr="00CB6596" w:rsidRDefault="00CB6596" w:rsidP="00CB6596">
      <w:r w:rsidRPr="00CB6596">
        <w:pict w14:anchorId="5F52E35F">
          <v:rect id="_x0000_i1094" style="width:6in;height:1.2pt" o:hralign="center" o:hrstd="t" o:hr="t" fillcolor="#a0a0a0" stroked="f"/>
        </w:pict>
      </w:r>
    </w:p>
    <w:p w14:paraId="1AE5A482" w14:textId="77777777" w:rsidR="00CB6596" w:rsidRPr="00CB6596" w:rsidRDefault="00CB6596" w:rsidP="00CB6596">
      <w:r w:rsidRPr="00CB6596">
        <w:rPr>
          <w:b/>
          <w:bCs/>
        </w:rPr>
        <w:t xml:space="preserve">6. Összegzés </w:t>
      </w:r>
    </w:p>
    <w:p w14:paraId="76E4D1E9" w14:textId="77777777" w:rsidR="00CB6596" w:rsidRPr="00CB6596" w:rsidRDefault="00CB6596" w:rsidP="00CB6596">
      <w:r w:rsidRPr="00CB6596">
        <w:t xml:space="preserve">A </w:t>
      </w:r>
      <w:r w:rsidRPr="00CB6596">
        <w:rPr>
          <w:b/>
          <w:bCs/>
        </w:rPr>
        <w:t>BGP</w:t>
      </w:r>
      <w:r w:rsidRPr="00CB6596">
        <w:t xml:space="preserve"> az internet működésének egyik legfontosabb protokollja. Az AS-ek közötti útválasztás alapját képezi, lehetővé téve a hálózatok közötti dinamikus és szabályozott kapcsolatot. Bár a konfigurálása és kezelése összetett, a BGP kiemelkedő előnyei miatt elengedhetetlen a nagy hálózatokban és az internet gerinchálózatában.</w:t>
      </w:r>
    </w:p>
    <w:p w14:paraId="4355CACF" w14:textId="77777777" w:rsidR="00CB6596" w:rsidRPr="00CB6596" w:rsidRDefault="00CB6596" w:rsidP="00CB6596">
      <w:r w:rsidRPr="00CB6596">
        <w:rPr>
          <w:b/>
          <w:bCs/>
        </w:rPr>
        <w:t> </w:t>
      </w:r>
    </w:p>
    <w:p w14:paraId="4D524815" w14:textId="77777777" w:rsidR="00CB6596" w:rsidRPr="00CB6596" w:rsidRDefault="00CB6596" w:rsidP="00CB6596">
      <w:r w:rsidRPr="00CB6596">
        <w:rPr>
          <w:b/>
          <w:bCs/>
        </w:rPr>
        <w:t> </w:t>
      </w:r>
    </w:p>
    <w:p w14:paraId="68A42225" w14:textId="77777777" w:rsidR="00CB6596" w:rsidRPr="00CB6596" w:rsidRDefault="00CB6596" w:rsidP="00CB6596">
      <w:r w:rsidRPr="00CB6596">
        <w:rPr>
          <w:b/>
          <w:bCs/>
        </w:rPr>
        <w:t>Mi az az Autonóm Rendszer (AS)?</w:t>
      </w:r>
    </w:p>
    <w:p w14:paraId="7BBEE172" w14:textId="77777777" w:rsidR="00CB6596" w:rsidRPr="00CB6596" w:rsidRDefault="00CB6596" w:rsidP="00CB6596">
      <w:r w:rsidRPr="00CB6596">
        <w:t xml:space="preserve">Az </w:t>
      </w:r>
      <w:r w:rsidRPr="00CB6596">
        <w:rPr>
          <w:b/>
          <w:bCs/>
        </w:rPr>
        <w:t>Autonóm Rendszer (AS - Autonomous System)</w:t>
      </w:r>
      <w:r w:rsidRPr="00CB6596">
        <w:t xml:space="preserve"> a hálózatkezelés és útválasztás egyik alapfogalma. Egy AS egyetlen adminisztratív entitás (például egy internetszolgáltató, nagyvállalat vagy egyetem) által kezelt hálózati eszközök gyűjteménye, amely egyedi </w:t>
      </w:r>
      <w:r w:rsidRPr="00CB6596">
        <w:rPr>
          <w:b/>
          <w:bCs/>
        </w:rPr>
        <w:t>AS számmal</w:t>
      </w:r>
      <w:r w:rsidRPr="00CB6596">
        <w:t xml:space="preserve"> azonosítható.</w:t>
      </w:r>
    </w:p>
    <w:p w14:paraId="64DBC3DB" w14:textId="77777777" w:rsidR="00CB6596" w:rsidRPr="00CB6596" w:rsidRDefault="00CB6596" w:rsidP="00CB6596">
      <w:r w:rsidRPr="00CB6596">
        <w:rPr>
          <w:b/>
          <w:bCs/>
        </w:rPr>
        <w:t>Főbb jellemzők:</w:t>
      </w:r>
    </w:p>
    <w:p w14:paraId="5DF582B2" w14:textId="77777777" w:rsidR="00CB6596" w:rsidRPr="00CB6596" w:rsidRDefault="00CB6596" w:rsidP="00CB6596">
      <w:pPr>
        <w:numPr>
          <w:ilvl w:val="0"/>
          <w:numId w:val="11"/>
        </w:numPr>
      </w:pPr>
      <w:r w:rsidRPr="00CB6596">
        <w:t>Az AS egyetlen adminisztrátor vagy szervezet irányítása alatt áll.</w:t>
      </w:r>
    </w:p>
    <w:p w14:paraId="2EA3D436" w14:textId="77777777" w:rsidR="00CB6596" w:rsidRPr="00CB6596" w:rsidRDefault="00CB6596" w:rsidP="00CB6596">
      <w:pPr>
        <w:numPr>
          <w:ilvl w:val="0"/>
          <w:numId w:val="11"/>
        </w:numPr>
      </w:pPr>
      <w:r w:rsidRPr="00CB6596">
        <w:t>Egy AS közös útválasztási politikát (routing policy) követ.</w:t>
      </w:r>
    </w:p>
    <w:p w14:paraId="5E10E485" w14:textId="77777777" w:rsidR="00CB6596" w:rsidRPr="00CB6596" w:rsidRDefault="00CB6596" w:rsidP="00CB6596">
      <w:pPr>
        <w:numPr>
          <w:ilvl w:val="0"/>
          <w:numId w:val="11"/>
        </w:numPr>
      </w:pPr>
      <w:r w:rsidRPr="00CB6596">
        <w:t>Egyedi azonosítót (AS számot) kap, amelyet az Internet Assigned Numbers Authority (IANA) vagy más regionális szervezetek osztanak ki.</w:t>
      </w:r>
    </w:p>
    <w:p w14:paraId="491BB867" w14:textId="77777777" w:rsidR="00CB6596" w:rsidRPr="00CB6596" w:rsidRDefault="00CB6596" w:rsidP="00CB6596">
      <w:r w:rsidRPr="00CB6596">
        <w:pict w14:anchorId="09E9A8A1">
          <v:rect id="_x0000_i1095" style="width:6in;height:1.2pt" o:hralign="center" o:hrstd="t" o:hr="t" fillcolor="#a0a0a0" stroked="f"/>
        </w:pict>
      </w:r>
    </w:p>
    <w:p w14:paraId="477E2B72" w14:textId="77777777" w:rsidR="00CB6596" w:rsidRPr="00CB6596" w:rsidRDefault="00CB6596" w:rsidP="00CB6596">
      <w:r w:rsidRPr="00CB6596">
        <w:rPr>
          <w:b/>
          <w:bCs/>
        </w:rPr>
        <w:t>Az AS működése az interneten</w:t>
      </w:r>
    </w:p>
    <w:p w14:paraId="4E55A10F" w14:textId="77777777" w:rsidR="00CB6596" w:rsidRPr="00CB6596" w:rsidRDefault="00CB6596" w:rsidP="00CB6596">
      <w:r w:rsidRPr="00CB6596">
        <w:t xml:space="preserve">Az AS-ek az internet alapvető építőelemei, amelyek egymással kapcsolatba lépve biztosítják a globális hálózati kommunikációt. Az AS-ek közötti kommunikációt általában a </w:t>
      </w:r>
      <w:r w:rsidRPr="00CB6596">
        <w:rPr>
          <w:b/>
          <w:bCs/>
        </w:rPr>
        <w:t>Border Gateway Protocol (BGP)</w:t>
      </w:r>
      <w:r w:rsidRPr="00CB6596">
        <w:t xml:space="preserve"> biztosítja.</w:t>
      </w:r>
    </w:p>
    <w:p w14:paraId="4610A4D3" w14:textId="77777777" w:rsidR="00CB6596" w:rsidRPr="00CB6596" w:rsidRDefault="00CB6596" w:rsidP="00CB6596">
      <w:r w:rsidRPr="00CB6596">
        <w:rPr>
          <w:b/>
          <w:bCs/>
        </w:rPr>
        <w:t>AS típusai:</w:t>
      </w:r>
    </w:p>
    <w:p w14:paraId="07900D78" w14:textId="77777777" w:rsidR="00CB6596" w:rsidRPr="00CB6596" w:rsidRDefault="00CB6596" w:rsidP="00CB6596">
      <w:pPr>
        <w:numPr>
          <w:ilvl w:val="0"/>
          <w:numId w:val="12"/>
        </w:numPr>
      </w:pPr>
      <w:r w:rsidRPr="00CB6596">
        <w:rPr>
          <w:b/>
          <w:bCs/>
        </w:rPr>
        <w:t>Public AS (Publikus autonóm rendszerek):</w:t>
      </w:r>
    </w:p>
    <w:p w14:paraId="3C616DC4" w14:textId="77777777" w:rsidR="00CB6596" w:rsidRPr="00CB6596" w:rsidRDefault="00CB6596" w:rsidP="00CB6596">
      <w:pPr>
        <w:numPr>
          <w:ilvl w:val="1"/>
          <w:numId w:val="12"/>
        </w:numPr>
      </w:pPr>
      <w:r w:rsidRPr="00CB6596">
        <w:t>Ezek a rendszerek közvetlenül kapcsolódnak más AS-ekhez, és internetes útválasztási információkat osztanak meg.</w:t>
      </w:r>
    </w:p>
    <w:p w14:paraId="00BCC263" w14:textId="77777777" w:rsidR="00CB6596" w:rsidRPr="00CB6596" w:rsidRDefault="00CB6596" w:rsidP="00CB6596">
      <w:pPr>
        <w:numPr>
          <w:ilvl w:val="1"/>
          <w:numId w:val="12"/>
        </w:numPr>
      </w:pPr>
      <w:r w:rsidRPr="00CB6596">
        <w:t>Példa: internetszolgáltatók (ISP-k), nagy globális vállalatok.</w:t>
      </w:r>
    </w:p>
    <w:p w14:paraId="6479FCB2" w14:textId="77777777" w:rsidR="00CB6596" w:rsidRPr="00CB6596" w:rsidRDefault="00CB6596" w:rsidP="00CB6596">
      <w:pPr>
        <w:numPr>
          <w:ilvl w:val="0"/>
          <w:numId w:val="12"/>
        </w:numPr>
      </w:pPr>
      <w:r w:rsidRPr="00CB6596">
        <w:rPr>
          <w:b/>
          <w:bCs/>
        </w:rPr>
        <w:t>Private AS (Privát autonóm rendszerek):</w:t>
      </w:r>
    </w:p>
    <w:p w14:paraId="36E0235D" w14:textId="77777777" w:rsidR="00CB6596" w:rsidRPr="00CB6596" w:rsidRDefault="00CB6596" w:rsidP="00CB6596">
      <w:pPr>
        <w:numPr>
          <w:ilvl w:val="1"/>
          <w:numId w:val="12"/>
        </w:numPr>
      </w:pPr>
      <w:r w:rsidRPr="00CB6596">
        <w:t>Ezek a rendszerek nem jelennek meg az interneten, és belső hálózatok (például egy vállalat LAN-ja) kezelésére szolgálnak.</w:t>
      </w:r>
    </w:p>
    <w:p w14:paraId="4FB97EE6" w14:textId="77777777" w:rsidR="00CB6596" w:rsidRPr="00CB6596" w:rsidRDefault="00CB6596" w:rsidP="00CB6596">
      <w:pPr>
        <w:numPr>
          <w:ilvl w:val="1"/>
          <w:numId w:val="12"/>
        </w:numPr>
      </w:pPr>
      <w:r w:rsidRPr="00CB6596">
        <w:t xml:space="preserve">Privát AS számok tartománya: </w:t>
      </w:r>
      <w:r w:rsidRPr="00CB6596">
        <w:rPr>
          <w:b/>
          <w:bCs/>
        </w:rPr>
        <w:t>64512–65534</w:t>
      </w:r>
      <w:r w:rsidRPr="00CB6596">
        <w:t>.</w:t>
      </w:r>
    </w:p>
    <w:p w14:paraId="1A462EC6" w14:textId="77777777" w:rsidR="00CB6596" w:rsidRPr="00CB6596" w:rsidRDefault="00CB6596" w:rsidP="00CB6596">
      <w:r w:rsidRPr="00CB6596">
        <w:pict w14:anchorId="63F6D84A">
          <v:rect id="_x0000_i1096" style="width:396pt;height:1.2pt" o:hralign="center" o:hrstd="t" o:hr="t" fillcolor="#a0a0a0" stroked="f"/>
        </w:pict>
      </w:r>
    </w:p>
    <w:p w14:paraId="117D2704" w14:textId="77777777" w:rsidR="00CB6596" w:rsidRPr="00CB6596" w:rsidRDefault="00CB6596" w:rsidP="00CB6596">
      <w:r w:rsidRPr="00CB6596">
        <w:rPr>
          <w:b/>
          <w:bCs/>
        </w:rPr>
        <w:t>Mi az AS szám?</w:t>
      </w:r>
    </w:p>
    <w:p w14:paraId="094E8A11" w14:textId="77777777" w:rsidR="00CB6596" w:rsidRPr="00CB6596" w:rsidRDefault="00CB6596" w:rsidP="00CB6596">
      <w:r w:rsidRPr="00CB6596">
        <w:t xml:space="preserve">Az </w:t>
      </w:r>
      <w:r w:rsidRPr="00CB6596">
        <w:rPr>
          <w:b/>
          <w:bCs/>
        </w:rPr>
        <w:t>AS szám</w:t>
      </w:r>
      <w:r w:rsidRPr="00CB6596">
        <w:t xml:space="preserve"> egy egyedi azonosító, amely az autonóm rendszereket különbözteti meg egymástól. Ez egy 16 vagy 32 bites szám, amelyet a hálózati forgalom irányítására használnak.</w:t>
      </w:r>
    </w:p>
    <w:p w14:paraId="251357D6" w14:textId="77777777" w:rsidR="00CB6596" w:rsidRPr="00CB6596" w:rsidRDefault="00CB6596" w:rsidP="00CB6596">
      <w:r w:rsidRPr="00CB6596">
        <w:rPr>
          <w:b/>
          <w:bCs/>
        </w:rPr>
        <w:t>AS szám típusai:</w:t>
      </w:r>
    </w:p>
    <w:p w14:paraId="721D8647" w14:textId="77777777" w:rsidR="00CB6596" w:rsidRPr="00CB6596" w:rsidRDefault="00CB6596" w:rsidP="00CB6596">
      <w:pPr>
        <w:numPr>
          <w:ilvl w:val="0"/>
          <w:numId w:val="13"/>
        </w:numPr>
      </w:pPr>
      <w:r w:rsidRPr="00CB6596">
        <w:rPr>
          <w:b/>
          <w:bCs/>
        </w:rPr>
        <w:t>16 bites AS számok (0–65535):</w:t>
      </w:r>
    </w:p>
    <w:p w14:paraId="71B55451" w14:textId="77777777" w:rsidR="00CB6596" w:rsidRPr="00CB6596" w:rsidRDefault="00CB6596" w:rsidP="00CB6596">
      <w:pPr>
        <w:numPr>
          <w:ilvl w:val="1"/>
          <w:numId w:val="13"/>
        </w:numPr>
      </w:pPr>
      <w:r w:rsidRPr="00CB6596">
        <w:t>Hagyományos AS számok.</w:t>
      </w:r>
    </w:p>
    <w:p w14:paraId="54709173" w14:textId="77777777" w:rsidR="00CB6596" w:rsidRPr="00CB6596" w:rsidRDefault="00CB6596" w:rsidP="00CB6596">
      <w:pPr>
        <w:numPr>
          <w:ilvl w:val="1"/>
          <w:numId w:val="13"/>
        </w:numPr>
      </w:pPr>
      <w:r w:rsidRPr="00CB6596">
        <w:t>Példa: 12345, 65000.</w:t>
      </w:r>
    </w:p>
    <w:p w14:paraId="7D88C383" w14:textId="77777777" w:rsidR="00CB6596" w:rsidRPr="00CB6596" w:rsidRDefault="00CB6596" w:rsidP="00CB6596">
      <w:pPr>
        <w:numPr>
          <w:ilvl w:val="0"/>
          <w:numId w:val="13"/>
        </w:numPr>
      </w:pPr>
      <w:r w:rsidRPr="00CB6596">
        <w:rPr>
          <w:b/>
          <w:bCs/>
        </w:rPr>
        <w:t>32 bites AS számok (0–4294967295):</w:t>
      </w:r>
    </w:p>
    <w:p w14:paraId="02C17786" w14:textId="77777777" w:rsidR="00CB6596" w:rsidRPr="00CB6596" w:rsidRDefault="00CB6596" w:rsidP="00CB6596">
      <w:pPr>
        <w:numPr>
          <w:ilvl w:val="1"/>
          <w:numId w:val="13"/>
        </w:numPr>
      </w:pPr>
      <w:r w:rsidRPr="00CB6596">
        <w:t>A növekvő számú autonóm rendszer miatt vezették be.</w:t>
      </w:r>
    </w:p>
    <w:p w14:paraId="5312F7C4" w14:textId="77777777" w:rsidR="00CB6596" w:rsidRPr="00CB6596" w:rsidRDefault="00CB6596" w:rsidP="00CB6596">
      <w:r w:rsidRPr="00CB6596">
        <w:rPr>
          <w:b/>
          <w:bCs/>
        </w:rPr>
        <w:t>AS szám kiosztása:</w:t>
      </w:r>
    </w:p>
    <w:p w14:paraId="19B7FADE" w14:textId="77777777" w:rsidR="00CB6596" w:rsidRPr="00CB6596" w:rsidRDefault="00CB6596" w:rsidP="00CB6596">
      <w:r w:rsidRPr="00CB6596">
        <w:t xml:space="preserve">Az AS számokat az </w:t>
      </w:r>
      <w:r w:rsidRPr="00CB6596">
        <w:rPr>
          <w:b/>
          <w:bCs/>
        </w:rPr>
        <w:t>IANA</w:t>
      </w:r>
      <w:r w:rsidRPr="00CB6596">
        <w:t xml:space="preserve"> és regionális szervezetek (például RIPE, ARIN) osztják ki.</w:t>
      </w:r>
    </w:p>
    <w:p w14:paraId="421FC6E7" w14:textId="77777777" w:rsidR="00CB6596" w:rsidRPr="00CB6596" w:rsidRDefault="00CB6596" w:rsidP="00CB6596">
      <w:r w:rsidRPr="00CB6596">
        <w:pict w14:anchorId="0FD48ABE">
          <v:rect id="_x0000_i1097" style="width:468pt;height:1.2pt" o:hralign="center" o:hrstd="t" o:hr="t" fillcolor="#a0a0a0" stroked="f"/>
        </w:pict>
      </w:r>
    </w:p>
    <w:p w14:paraId="581E64DB" w14:textId="77777777" w:rsidR="00CB6596" w:rsidRPr="00CB6596" w:rsidRDefault="00CB6596" w:rsidP="00CB6596">
      <w:r w:rsidRPr="00CB6596">
        <w:rPr>
          <w:b/>
          <w:bCs/>
        </w:rPr>
        <w:t>Az autonóm rendszerek típusai és példái</w:t>
      </w:r>
    </w:p>
    <w:p w14:paraId="211016B4" w14:textId="77777777" w:rsidR="00CB6596" w:rsidRPr="00CB6596" w:rsidRDefault="00CB6596" w:rsidP="00CB6596">
      <w:r w:rsidRPr="00CB6596">
        <w:rPr>
          <w:b/>
          <w:bCs/>
        </w:rPr>
        <w:t>a) Tier 1 AS-ek (Felső szintű internetszolgáltatók)</w:t>
      </w:r>
    </w:p>
    <w:p w14:paraId="0143B583" w14:textId="77777777" w:rsidR="00CB6596" w:rsidRPr="00CB6596" w:rsidRDefault="00CB6596" w:rsidP="00CB6596">
      <w:pPr>
        <w:numPr>
          <w:ilvl w:val="0"/>
          <w:numId w:val="14"/>
        </w:numPr>
      </w:pPr>
      <w:r w:rsidRPr="00CB6596">
        <w:t>Ezek a legnagyobb AS-ek, amelyek más internetszolgáltatóktól függetlenül csatlakoznak az internethez.</w:t>
      </w:r>
    </w:p>
    <w:p w14:paraId="1D9705F5" w14:textId="77777777" w:rsidR="00CB6596" w:rsidRPr="00CB6596" w:rsidRDefault="00CB6596" w:rsidP="00CB6596">
      <w:pPr>
        <w:numPr>
          <w:ilvl w:val="0"/>
          <w:numId w:val="14"/>
        </w:numPr>
      </w:pPr>
      <w:r w:rsidRPr="00CB6596">
        <w:t>Jellemzők:</w:t>
      </w:r>
    </w:p>
    <w:p w14:paraId="45CC57A7" w14:textId="77777777" w:rsidR="00CB6596" w:rsidRPr="00CB6596" w:rsidRDefault="00CB6596" w:rsidP="00CB6596">
      <w:pPr>
        <w:numPr>
          <w:ilvl w:val="1"/>
          <w:numId w:val="14"/>
        </w:numPr>
      </w:pPr>
      <w:r w:rsidRPr="00CB6596">
        <w:t>Nincsenek upstream szolgáltatók.</w:t>
      </w:r>
    </w:p>
    <w:p w14:paraId="4B4B8A3B" w14:textId="77777777" w:rsidR="00CB6596" w:rsidRPr="00CB6596" w:rsidRDefault="00CB6596" w:rsidP="00CB6596">
      <w:pPr>
        <w:numPr>
          <w:ilvl w:val="1"/>
          <w:numId w:val="14"/>
        </w:numPr>
      </w:pPr>
      <w:r w:rsidRPr="00CB6596">
        <w:t>Globális internetforgalmat továbbítanak.</w:t>
      </w:r>
    </w:p>
    <w:p w14:paraId="2C02D273" w14:textId="77777777" w:rsidR="00CB6596" w:rsidRPr="00CB6596" w:rsidRDefault="00CB6596" w:rsidP="00CB6596">
      <w:pPr>
        <w:numPr>
          <w:ilvl w:val="0"/>
          <w:numId w:val="14"/>
        </w:numPr>
      </w:pPr>
      <w:r w:rsidRPr="00CB6596">
        <w:t>Példa: AT&amp;T, Deutsche Telekom.</w:t>
      </w:r>
    </w:p>
    <w:p w14:paraId="03505787" w14:textId="77777777" w:rsidR="00CB6596" w:rsidRPr="00CB6596" w:rsidRDefault="00CB6596" w:rsidP="00CB6596">
      <w:r w:rsidRPr="00CB6596">
        <w:rPr>
          <w:b/>
          <w:bCs/>
        </w:rPr>
        <w:t>b) Tier 2 AS-ek (Regionális szolgáltatók és nagyvállalatok)</w:t>
      </w:r>
    </w:p>
    <w:p w14:paraId="3C3A900A" w14:textId="77777777" w:rsidR="00CB6596" w:rsidRPr="00CB6596" w:rsidRDefault="00CB6596" w:rsidP="00CB6596">
      <w:pPr>
        <w:numPr>
          <w:ilvl w:val="0"/>
          <w:numId w:val="15"/>
        </w:numPr>
      </w:pPr>
      <w:r w:rsidRPr="00CB6596">
        <w:t>Kapcsolódnak Tier 1 AS-ekhez és más Tier 2 AS-ekhez.</w:t>
      </w:r>
    </w:p>
    <w:p w14:paraId="2DB499BE" w14:textId="77777777" w:rsidR="00CB6596" w:rsidRPr="00CB6596" w:rsidRDefault="00CB6596" w:rsidP="00CB6596">
      <w:pPr>
        <w:numPr>
          <w:ilvl w:val="0"/>
          <w:numId w:val="15"/>
        </w:numPr>
      </w:pPr>
      <w:r w:rsidRPr="00CB6596">
        <w:t>Általában internetszolgáltatók és nagyobb cégek tartoznak ide.</w:t>
      </w:r>
    </w:p>
    <w:p w14:paraId="047ACACB" w14:textId="77777777" w:rsidR="00CB6596" w:rsidRPr="00CB6596" w:rsidRDefault="00CB6596" w:rsidP="00CB6596">
      <w:pPr>
        <w:numPr>
          <w:ilvl w:val="0"/>
          <w:numId w:val="15"/>
        </w:numPr>
      </w:pPr>
      <w:r w:rsidRPr="00CB6596">
        <w:t>Példa: kisebb internetszolgáltatók, adatközpontok.</w:t>
      </w:r>
    </w:p>
    <w:p w14:paraId="75C28D22" w14:textId="77777777" w:rsidR="00CB6596" w:rsidRPr="00CB6596" w:rsidRDefault="00CB6596" w:rsidP="00CB6596">
      <w:r w:rsidRPr="00CB6596">
        <w:rPr>
          <w:b/>
          <w:bCs/>
        </w:rPr>
        <w:t>c) Tier 3 AS-ek (Helyi hálózatok és vállalati AS-ek)</w:t>
      </w:r>
    </w:p>
    <w:p w14:paraId="43AD44D1" w14:textId="77777777" w:rsidR="00CB6596" w:rsidRPr="00CB6596" w:rsidRDefault="00CB6596" w:rsidP="00CB6596">
      <w:pPr>
        <w:numPr>
          <w:ilvl w:val="0"/>
          <w:numId w:val="16"/>
        </w:numPr>
      </w:pPr>
      <w:r w:rsidRPr="00CB6596">
        <w:t>Ezek az AS-ek főként végfelhasználók és kisebb cégek hálózatait jelentik.</w:t>
      </w:r>
    </w:p>
    <w:p w14:paraId="6935DC51" w14:textId="77777777" w:rsidR="00CB6596" w:rsidRPr="00CB6596" w:rsidRDefault="00CB6596" w:rsidP="00CB6596">
      <w:pPr>
        <w:numPr>
          <w:ilvl w:val="0"/>
          <w:numId w:val="16"/>
        </w:numPr>
      </w:pPr>
      <w:r w:rsidRPr="00CB6596">
        <w:t>Példa: helyi irodák, kisebb vállalkozások.</w:t>
      </w:r>
    </w:p>
    <w:p w14:paraId="5251F9D3" w14:textId="77777777" w:rsidR="00CB6596" w:rsidRPr="00CB6596" w:rsidRDefault="00CB6596" w:rsidP="00CB6596">
      <w:r w:rsidRPr="00CB6596">
        <w:pict w14:anchorId="67DB582A">
          <v:rect id="_x0000_i1098" style="width:6in;height:1.2pt" o:hralign="center" o:hrstd="t" o:hr="t" fillcolor="#a0a0a0" stroked="f"/>
        </w:pict>
      </w:r>
    </w:p>
    <w:p w14:paraId="2DE9EACC" w14:textId="77777777" w:rsidR="00CB6596" w:rsidRPr="00CB6596" w:rsidRDefault="00CB6596" w:rsidP="00CB6596">
      <w:r w:rsidRPr="00CB6596">
        <w:rPr>
          <w:b/>
          <w:bCs/>
        </w:rPr>
        <w:t>Az AS-ek közötti kommunikáció</w:t>
      </w:r>
    </w:p>
    <w:p w14:paraId="01E1511B" w14:textId="77777777" w:rsidR="00CB6596" w:rsidRPr="00CB6596" w:rsidRDefault="00CB6596" w:rsidP="00CB6596">
      <w:r w:rsidRPr="00CB6596">
        <w:t xml:space="preserve">Az AS-ek közötti forgalmat az útválasztási protokollok kezelik, leggyakrabban a </w:t>
      </w:r>
      <w:r w:rsidRPr="00CB6596">
        <w:rPr>
          <w:b/>
          <w:bCs/>
        </w:rPr>
        <w:t>BGP (Border Gateway Protocol)</w:t>
      </w:r>
      <w:r w:rsidRPr="00CB6596">
        <w:t xml:space="preserve"> segítségével.</w:t>
      </w:r>
    </w:p>
    <w:p w14:paraId="3BF126BD" w14:textId="77777777" w:rsidR="00CB6596" w:rsidRPr="00CB6596" w:rsidRDefault="00CB6596" w:rsidP="00CB6596">
      <w:r w:rsidRPr="00CB6596">
        <w:rPr>
          <w:b/>
          <w:bCs/>
        </w:rPr>
        <w:t>AS útválasztási szabályai:</w:t>
      </w:r>
    </w:p>
    <w:p w14:paraId="2D6807C4" w14:textId="77777777" w:rsidR="00CB6596" w:rsidRPr="00CB6596" w:rsidRDefault="00CB6596" w:rsidP="00CB6596">
      <w:pPr>
        <w:numPr>
          <w:ilvl w:val="0"/>
          <w:numId w:val="17"/>
        </w:numPr>
      </w:pPr>
      <w:r w:rsidRPr="00CB6596">
        <w:rPr>
          <w:b/>
          <w:bCs/>
        </w:rPr>
        <w:t>Ingress és Egress forgalom</w:t>
      </w:r>
      <w:r w:rsidRPr="00CB6596">
        <w:t>: Az AS-ek határozzák meg, hogyan fogadnak és továbbítanak adatokat más AS-ekhez.</w:t>
      </w:r>
    </w:p>
    <w:p w14:paraId="0AFEB24A" w14:textId="77777777" w:rsidR="00CB6596" w:rsidRPr="00CB6596" w:rsidRDefault="00CB6596" w:rsidP="00CB6596">
      <w:pPr>
        <w:numPr>
          <w:ilvl w:val="0"/>
          <w:numId w:val="17"/>
        </w:numPr>
      </w:pPr>
      <w:r w:rsidRPr="00CB6596">
        <w:rPr>
          <w:b/>
          <w:bCs/>
        </w:rPr>
        <w:t>AS Path</w:t>
      </w:r>
      <w:r w:rsidRPr="00CB6596">
        <w:t>: Az útvonalinformációkat tartalmazza, amely alapján a BGP kiválasztja a legjobb útvonalat.</w:t>
      </w:r>
    </w:p>
    <w:p w14:paraId="680A6A51" w14:textId="77777777" w:rsidR="00CB6596" w:rsidRPr="00CB6596" w:rsidRDefault="00CB6596" w:rsidP="00CB6596">
      <w:pPr>
        <w:numPr>
          <w:ilvl w:val="0"/>
          <w:numId w:val="17"/>
        </w:numPr>
      </w:pPr>
      <w:r w:rsidRPr="00CB6596">
        <w:rPr>
          <w:b/>
          <w:bCs/>
        </w:rPr>
        <w:t>Route Policies</w:t>
      </w:r>
      <w:r w:rsidRPr="00CB6596">
        <w:t>: Az AS-ek szabályokat állíthatnak be, hogy mely forgalmat engednek vagy blokkolnak.</w:t>
      </w:r>
    </w:p>
    <w:p w14:paraId="729D906C" w14:textId="77777777" w:rsidR="00CB6596" w:rsidRPr="00CB6596" w:rsidRDefault="00CB6596" w:rsidP="00CB6596">
      <w:r w:rsidRPr="00CB6596">
        <w:rPr>
          <w:b/>
          <w:bCs/>
        </w:rPr>
        <w:t>Példa:</w:t>
      </w:r>
    </w:p>
    <w:p w14:paraId="21BA67C3" w14:textId="77777777" w:rsidR="00CB6596" w:rsidRPr="00CB6596" w:rsidRDefault="00CB6596" w:rsidP="00CB6596">
      <w:pPr>
        <w:numPr>
          <w:ilvl w:val="0"/>
          <w:numId w:val="18"/>
        </w:numPr>
      </w:pPr>
      <w:r w:rsidRPr="00CB6596">
        <w:t>Egy internetszolgáltató AS az ügyfelei hálózati forgalmát továbbítja más AS-ek felé a legoptimálisabb útvonalon.</w:t>
      </w:r>
    </w:p>
    <w:p w14:paraId="072B664E" w14:textId="77777777" w:rsidR="00CB6596" w:rsidRPr="00CB6596" w:rsidRDefault="00CB6596" w:rsidP="00CB6596">
      <w:r w:rsidRPr="00CB6596">
        <w:pict w14:anchorId="64D2257D">
          <v:rect id="_x0000_i1099" style="width:6in;height:1.2pt" o:hralign="center" o:hrstd="t" o:hr="t" fillcolor="#a0a0a0" stroked="f"/>
        </w:pict>
      </w:r>
    </w:p>
    <w:p w14:paraId="2700763C" w14:textId="77777777" w:rsidR="00CB6596" w:rsidRPr="00CB6596" w:rsidRDefault="00CB6596" w:rsidP="00CB6596">
      <w:r w:rsidRPr="00CB6596">
        <w:rPr>
          <w:b/>
          <w:bCs/>
        </w:rPr>
        <w:t>Az autonóm rendszerek szerepe a gyakorlatban</w:t>
      </w:r>
    </w:p>
    <w:p w14:paraId="57C4A29A" w14:textId="77777777" w:rsidR="00CB6596" w:rsidRPr="00CB6596" w:rsidRDefault="00CB6596" w:rsidP="00CB6596">
      <w:r w:rsidRPr="00CB6596">
        <w:rPr>
          <w:b/>
          <w:bCs/>
        </w:rPr>
        <w:t>1. Internetszolgáltatók</w:t>
      </w:r>
    </w:p>
    <w:p w14:paraId="2D9EE0BD" w14:textId="77777777" w:rsidR="00CB6596" w:rsidRPr="00CB6596" w:rsidRDefault="00CB6596" w:rsidP="00CB6596">
      <w:r w:rsidRPr="00CB6596">
        <w:t>Az internetszolgáltatók AS-eket használnak ügyfeleik hálózatának kezelésére, és más AS-ekkel való kapcsolódásra, hogy az internet globális forgalma áthaladjon rajtuk.</w:t>
      </w:r>
    </w:p>
    <w:p w14:paraId="432070A0" w14:textId="77777777" w:rsidR="00CB6596" w:rsidRPr="00CB6596" w:rsidRDefault="00CB6596" w:rsidP="00CB6596">
      <w:r w:rsidRPr="00CB6596">
        <w:rPr>
          <w:b/>
          <w:bCs/>
        </w:rPr>
        <w:t>2. Vállalati hálózatok</w:t>
      </w:r>
    </w:p>
    <w:p w14:paraId="4E8D8C48" w14:textId="77777777" w:rsidR="00CB6596" w:rsidRPr="00CB6596" w:rsidRDefault="00CB6596" w:rsidP="00CB6596">
      <w:r w:rsidRPr="00CB6596">
        <w:t>A nagyvállalatok saját privát AS-eket üzemeltethetnek, amelyek belső hálózati forgalmukat kezelik, miközben kapcsolatot tartanak az internetszolgáltatóval.</w:t>
      </w:r>
    </w:p>
    <w:p w14:paraId="274B7E0D" w14:textId="77777777" w:rsidR="00CB6596" w:rsidRPr="00CB6596" w:rsidRDefault="00CB6596" w:rsidP="00CB6596">
      <w:r w:rsidRPr="00CB6596">
        <w:rPr>
          <w:b/>
          <w:bCs/>
        </w:rPr>
        <w:t>3. Adatközpontok</w:t>
      </w:r>
    </w:p>
    <w:p w14:paraId="162F6EAD" w14:textId="77777777" w:rsidR="00CB6596" w:rsidRPr="00CB6596" w:rsidRDefault="00CB6596" w:rsidP="00CB6596">
      <w:r w:rsidRPr="00CB6596">
        <w:t>Az adatközpontok AS-eket használnak, hogy redundáns és hatékony kapcsolatot biztosítsanak különböző internetszolgáltatókhoz.</w:t>
      </w:r>
    </w:p>
    <w:p w14:paraId="34B58DEF" w14:textId="77777777" w:rsidR="00CB6596" w:rsidRPr="00CB6596" w:rsidRDefault="00CB6596" w:rsidP="00CB6596">
      <w:r w:rsidRPr="00CB6596">
        <w:pict w14:anchorId="6CF50B44">
          <v:rect id="_x0000_i1100" style="width:468pt;height:1.2pt" o:hralign="center" o:hrstd="t" o:hr="t" fillcolor="#a0a0a0" stroked="f"/>
        </w:pict>
      </w:r>
    </w:p>
    <w:p w14:paraId="3412CE4F" w14:textId="77777777" w:rsidR="00CB6596" w:rsidRPr="00CB6596" w:rsidRDefault="00CB6596" w:rsidP="00CB6596">
      <w:r w:rsidRPr="00CB6596">
        <w:rPr>
          <w:b/>
          <w:bCs/>
        </w:rPr>
        <w:t>Gyakorlati példa: AS működése egy céges környezetben</w:t>
      </w:r>
    </w:p>
    <w:p w14:paraId="50818749" w14:textId="77777777" w:rsidR="00CB6596" w:rsidRPr="00CB6596" w:rsidRDefault="00CB6596" w:rsidP="00CB6596">
      <w:r w:rsidRPr="00CB6596">
        <w:t>Egy multinacionális vállalat, amelynek több telephelye van:</w:t>
      </w:r>
    </w:p>
    <w:p w14:paraId="142FEC84" w14:textId="77777777" w:rsidR="00CB6596" w:rsidRPr="00CB6596" w:rsidRDefault="00CB6596" w:rsidP="00CB6596">
      <w:pPr>
        <w:numPr>
          <w:ilvl w:val="0"/>
          <w:numId w:val="19"/>
        </w:numPr>
      </w:pPr>
      <w:r w:rsidRPr="00CB6596">
        <w:t>Minden telephely egyetlen AS-ként működik, és belső útválasztási protokollokat (pl. OSPF vagy EIGRP) használ.</w:t>
      </w:r>
    </w:p>
    <w:p w14:paraId="0D913423" w14:textId="77777777" w:rsidR="00CB6596" w:rsidRPr="00CB6596" w:rsidRDefault="00CB6596" w:rsidP="00CB6596">
      <w:pPr>
        <w:numPr>
          <w:ilvl w:val="0"/>
          <w:numId w:val="19"/>
        </w:numPr>
      </w:pPr>
      <w:r w:rsidRPr="00CB6596">
        <w:t>A telephelyek egy központi AS-en keresztül csatlakoznak az internethez.</w:t>
      </w:r>
    </w:p>
    <w:p w14:paraId="1689CE53" w14:textId="77777777" w:rsidR="00CB6596" w:rsidRPr="00CB6596" w:rsidRDefault="00CB6596" w:rsidP="00CB6596">
      <w:pPr>
        <w:numPr>
          <w:ilvl w:val="0"/>
          <w:numId w:val="19"/>
        </w:numPr>
      </w:pPr>
      <w:r w:rsidRPr="00CB6596">
        <w:t>A központi AS az EBGP-t használja, hogy kapcsolatot tartson az internetszolgáltatókkal.</w:t>
      </w:r>
    </w:p>
    <w:p w14:paraId="3FBD150D" w14:textId="77777777" w:rsidR="00CB6596" w:rsidRPr="00CB6596" w:rsidRDefault="00CB6596" w:rsidP="00CB6596">
      <w:r w:rsidRPr="00CB6596">
        <w:pict w14:anchorId="0FBE2E43">
          <v:rect id="_x0000_i1101" style="width:6in;height:1.2pt" o:hralign="center" o:hrstd="t" o:hr="t" fillcolor="#a0a0a0" stroked="f"/>
        </w:pict>
      </w:r>
    </w:p>
    <w:p w14:paraId="53DD77D3" w14:textId="77777777" w:rsidR="00CB6596" w:rsidRPr="00CB6596" w:rsidRDefault="00CB6596" w:rsidP="00CB6596">
      <w:r w:rsidRPr="00CB6596">
        <w:rPr>
          <w:b/>
          <w:bCs/>
        </w:rPr>
        <w:t>Összegzés</w:t>
      </w:r>
    </w:p>
    <w:p w14:paraId="724ACD44" w14:textId="77777777" w:rsidR="00CB6596" w:rsidRPr="00CB6596" w:rsidRDefault="00CB6596" w:rsidP="00CB6596">
      <w:r w:rsidRPr="00CB6596">
        <w:t xml:space="preserve">Az </w:t>
      </w:r>
      <w:r w:rsidRPr="00CB6596">
        <w:rPr>
          <w:b/>
          <w:bCs/>
        </w:rPr>
        <w:t>autonóm rendszerek</w:t>
      </w:r>
      <w:r w:rsidRPr="00CB6596">
        <w:t xml:space="preserve"> az internet működésének alapvető elemei. Az AS-ek különálló hálózatokat képviselnek, amelyek a saját szabályaik alapján működnek, miközben együttműködnek más AS-ekkel az adatforgalom biztosítása érdekében. Az AS-ek és az azok közötti kommunikáció megértése kritikus a hálózati szakemberek számára, különösen az internet globális működésének megértéséhez.</w:t>
      </w:r>
    </w:p>
    <w:p w14:paraId="4A554886" w14:textId="77777777" w:rsidR="00862EEF" w:rsidRDefault="00862EEF"/>
    <w:sectPr w:rsidR="00862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6035"/>
    <w:multiLevelType w:val="multilevel"/>
    <w:tmpl w:val="4BF2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1568"/>
    <w:multiLevelType w:val="multilevel"/>
    <w:tmpl w:val="BDD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306F5"/>
    <w:multiLevelType w:val="multilevel"/>
    <w:tmpl w:val="3738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17851"/>
    <w:multiLevelType w:val="multilevel"/>
    <w:tmpl w:val="3BA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582520"/>
    <w:multiLevelType w:val="multilevel"/>
    <w:tmpl w:val="D52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EE3078"/>
    <w:multiLevelType w:val="multilevel"/>
    <w:tmpl w:val="4AA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524661"/>
    <w:multiLevelType w:val="multilevel"/>
    <w:tmpl w:val="905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A07EC2"/>
    <w:multiLevelType w:val="multilevel"/>
    <w:tmpl w:val="59F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DA4256"/>
    <w:multiLevelType w:val="multilevel"/>
    <w:tmpl w:val="5F08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D2E88"/>
    <w:multiLevelType w:val="multilevel"/>
    <w:tmpl w:val="965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B9004A"/>
    <w:multiLevelType w:val="multilevel"/>
    <w:tmpl w:val="9ECA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61C61"/>
    <w:multiLevelType w:val="multilevel"/>
    <w:tmpl w:val="BA5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985C11"/>
    <w:multiLevelType w:val="multilevel"/>
    <w:tmpl w:val="64D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313C68"/>
    <w:multiLevelType w:val="multilevel"/>
    <w:tmpl w:val="534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25B3A"/>
    <w:multiLevelType w:val="multilevel"/>
    <w:tmpl w:val="FF82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675B2"/>
    <w:multiLevelType w:val="multilevel"/>
    <w:tmpl w:val="249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DC0AD5"/>
    <w:multiLevelType w:val="multilevel"/>
    <w:tmpl w:val="5C06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FC2178"/>
    <w:multiLevelType w:val="multilevel"/>
    <w:tmpl w:val="434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3F67F8"/>
    <w:multiLevelType w:val="multilevel"/>
    <w:tmpl w:val="CE8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8485783">
    <w:abstractNumId w:val="17"/>
  </w:num>
  <w:num w:numId="2" w16cid:durableId="439030185">
    <w:abstractNumId w:val="13"/>
  </w:num>
  <w:num w:numId="3" w16cid:durableId="501118991">
    <w:abstractNumId w:val="5"/>
  </w:num>
  <w:num w:numId="4" w16cid:durableId="231934598">
    <w:abstractNumId w:val="2"/>
  </w:num>
  <w:num w:numId="5" w16cid:durableId="91248008">
    <w:abstractNumId w:val="14"/>
  </w:num>
  <w:num w:numId="6" w16cid:durableId="2129885573">
    <w:abstractNumId w:val="18"/>
  </w:num>
  <w:num w:numId="7" w16cid:durableId="44914466">
    <w:abstractNumId w:val="8"/>
  </w:num>
  <w:num w:numId="8" w16cid:durableId="226113197">
    <w:abstractNumId w:val="1"/>
  </w:num>
  <w:num w:numId="9" w16cid:durableId="738409002">
    <w:abstractNumId w:val="9"/>
  </w:num>
  <w:num w:numId="10" w16cid:durableId="2137094789">
    <w:abstractNumId w:val="4"/>
  </w:num>
  <w:num w:numId="11" w16cid:durableId="1010565292">
    <w:abstractNumId w:val="3"/>
  </w:num>
  <w:num w:numId="12" w16cid:durableId="1119879614">
    <w:abstractNumId w:val="16"/>
  </w:num>
  <w:num w:numId="13" w16cid:durableId="78059809">
    <w:abstractNumId w:val="0"/>
  </w:num>
  <w:num w:numId="14" w16cid:durableId="1947155311">
    <w:abstractNumId w:val="11"/>
  </w:num>
  <w:num w:numId="15" w16cid:durableId="933395495">
    <w:abstractNumId w:val="12"/>
  </w:num>
  <w:num w:numId="16" w16cid:durableId="370224292">
    <w:abstractNumId w:val="6"/>
  </w:num>
  <w:num w:numId="17" w16cid:durableId="426080366">
    <w:abstractNumId w:val="10"/>
  </w:num>
  <w:num w:numId="18" w16cid:durableId="924613651">
    <w:abstractNumId w:val="15"/>
  </w:num>
  <w:num w:numId="19" w16cid:durableId="641078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EF"/>
    <w:rsid w:val="003947F8"/>
    <w:rsid w:val="00862EEF"/>
    <w:rsid w:val="00CB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410D2-8DF6-4544-BBD2-69B9D6FD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2025-11-25T18:37:00Z</dcterms:created>
  <dcterms:modified xsi:type="dcterms:W3CDTF">2025-11-25T18:37:00Z</dcterms:modified>
</cp:coreProperties>
</file>