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5176"/>
        <w:docPartObj>
          <w:docPartGallery w:val="Table of Contents"/>
          <w:docPartUnique/>
        </w:docPartObj>
      </w:sdtPr>
      <w:sdtContent>
        <w:p w:rsidR="00BC78FB" w:rsidRDefault="00BC78FB">
          <w:pPr>
            <w:pStyle w:val="TtulodeTDC"/>
          </w:pPr>
          <w:r>
            <w:t>Tabla de contenido</w:t>
          </w:r>
        </w:p>
        <w:p w:rsidR="00E6768D" w:rsidRDefault="008E588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BC78FB">
            <w:instrText xml:space="preserve"> TOC \o "1-3" \h \z \u </w:instrText>
          </w:r>
          <w:r>
            <w:fldChar w:fldCharType="separate"/>
          </w:r>
          <w:hyperlink w:anchor="_Toc391536262" w:history="1">
            <w:r w:rsidR="00E6768D" w:rsidRPr="00F068CF">
              <w:rPr>
                <w:rStyle w:val="Hipervnculo"/>
                <w:noProof/>
              </w:rPr>
              <w:t>1.</w:t>
            </w:r>
            <w:r w:rsidR="00E6768D">
              <w:rPr>
                <w:rFonts w:eastAsiaTheme="minorEastAsia"/>
                <w:noProof/>
                <w:lang w:eastAsia="es-ES"/>
              </w:rPr>
              <w:tab/>
            </w:r>
            <w:r w:rsidR="00E6768D" w:rsidRPr="00F068CF">
              <w:rPr>
                <w:rStyle w:val="Hipervnculo"/>
                <w:noProof/>
              </w:rPr>
              <w:t>INTRODUCION</w:t>
            </w:r>
            <w:r w:rsidR="00E6768D">
              <w:rPr>
                <w:noProof/>
                <w:webHidden/>
              </w:rPr>
              <w:tab/>
            </w:r>
            <w:r w:rsidR="00E6768D">
              <w:rPr>
                <w:noProof/>
                <w:webHidden/>
              </w:rPr>
              <w:fldChar w:fldCharType="begin"/>
            </w:r>
            <w:r w:rsidR="00E6768D">
              <w:rPr>
                <w:noProof/>
                <w:webHidden/>
              </w:rPr>
              <w:instrText xml:space="preserve"> PAGEREF _Toc391536262 \h </w:instrText>
            </w:r>
            <w:r w:rsidR="00E6768D">
              <w:rPr>
                <w:noProof/>
                <w:webHidden/>
              </w:rPr>
            </w:r>
            <w:r w:rsidR="00E6768D">
              <w:rPr>
                <w:noProof/>
                <w:webHidden/>
              </w:rPr>
              <w:fldChar w:fldCharType="separate"/>
            </w:r>
            <w:r w:rsidR="00E6768D">
              <w:rPr>
                <w:noProof/>
                <w:webHidden/>
              </w:rPr>
              <w:t>2</w:t>
            </w:r>
            <w:r w:rsidR="00E6768D"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3" w:history="1">
            <w:r w:rsidRPr="00F068C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DESCRIPCION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4" w:history="1">
            <w:r w:rsidRPr="00F068C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5" w:history="1">
            <w:r w:rsidRPr="00F068CF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OBJECTIVO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6" w:history="1">
            <w:r w:rsidRPr="00F068CF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OBJETICOS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7" w:history="1">
            <w:r w:rsidRPr="00F068C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8" w:history="1">
            <w:r w:rsidRPr="00F068CF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MODULO VIAJE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69" w:history="1">
            <w:r w:rsidRPr="00F068CF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MODULO ADMINISTRACION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0" w:history="1">
            <w:r w:rsidRPr="00F068CF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MODULO SISTEMA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1" w:history="1">
            <w:r w:rsidRPr="00F068C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2" w:history="1">
            <w:r w:rsidRPr="00F068C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3" w:history="1">
            <w:r w:rsidRPr="00F068C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DIAGRAMA DE DOMINIO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4" w:history="1">
            <w:r w:rsidRPr="00F068C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5" w:history="1">
            <w:r w:rsidRPr="00F068CF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6" w:history="1">
            <w:r w:rsidRPr="00F068CF">
              <w:rPr>
                <w:rStyle w:val="Hipervnculo"/>
                <w:noProof/>
              </w:rPr>
              <w:t>10.1.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DIAGRAMA GENERAL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7" w:history="1">
            <w:r w:rsidRPr="00F068CF">
              <w:rPr>
                <w:rStyle w:val="Hipervnculo"/>
                <w:noProof/>
              </w:rPr>
              <w:t>10.2.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CASOS DE USO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8" w:history="1">
            <w:r w:rsidRPr="00F068CF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ANALISIS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68D" w:rsidRDefault="00E6768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91536279" w:history="1">
            <w:r w:rsidRPr="00F068CF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068CF">
              <w:rPr>
                <w:rStyle w:val="Hipervnculo"/>
                <w:noProof/>
              </w:rPr>
              <w:t>ANALISIS DE LA ARQUTECTURA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_Toc391536279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8FB" w:rsidRDefault="008E5885">
          <w:r>
            <w:fldChar w:fldCharType="end"/>
          </w:r>
        </w:p>
      </w:sdtContent>
    </w:sdt>
    <w:p w:rsidR="00C6286A" w:rsidRDefault="00C6286A" w:rsidP="00C6286A"/>
    <w:p w:rsidR="00C6286A" w:rsidRDefault="00C6286A" w:rsidP="00153C69">
      <w:pPr>
        <w:pStyle w:val="TtulodeTDC"/>
      </w:pPr>
    </w:p>
    <w:p w:rsidR="00C6286A" w:rsidRDefault="00C6286A" w:rsidP="00BC78FB">
      <w:pPr>
        <w:pStyle w:val="Ttulo2"/>
        <w:numPr>
          <w:ilvl w:val="0"/>
          <w:numId w:val="0"/>
        </w:numPr>
        <w:ind w:left="360"/>
      </w:pPr>
    </w:p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C6286A" w:rsidRDefault="00C6286A" w:rsidP="00C6286A"/>
    <w:p w:rsidR="00FE3C6D" w:rsidRPr="00F072C5" w:rsidRDefault="000512A2" w:rsidP="007422A2">
      <w:pPr>
        <w:pStyle w:val="Ttulo2"/>
      </w:pPr>
      <w:bookmarkStart w:id="0" w:name="_Toc391533378"/>
      <w:bookmarkStart w:id="1" w:name="_Toc391536262"/>
      <w:r w:rsidRPr="00F072C5">
        <w:lastRenderedPageBreak/>
        <w:t>INTRODUCION</w:t>
      </w:r>
      <w:bookmarkEnd w:id="0"/>
      <w:bookmarkEnd w:id="1"/>
    </w:p>
    <w:p w:rsidR="000512A2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 </w:t>
      </w:r>
      <w:r w:rsidR="000512A2" w:rsidRPr="00F072C5">
        <w:rPr>
          <w:rFonts w:ascii="Arial" w:hAnsi="Arial" w:cs="Arial"/>
          <w:sz w:val="24"/>
          <w:szCs w:val="24"/>
        </w:rPr>
        <w:t xml:space="preserve">Desde hace mucho años atrás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a sido el pilar fundamental para la toma de decisiones basado en un </w:t>
      </w:r>
      <w:r w:rsidR="002465CA" w:rsidRPr="00F072C5">
        <w:rPr>
          <w:rFonts w:ascii="Arial" w:hAnsi="Arial" w:cs="Arial"/>
          <w:sz w:val="24"/>
          <w:szCs w:val="24"/>
        </w:rPr>
        <w:t>histórico</w:t>
      </w:r>
      <w:r w:rsidR="000512A2" w:rsidRPr="00F072C5">
        <w:rPr>
          <w:rFonts w:ascii="Arial" w:hAnsi="Arial" w:cs="Arial"/>
          <w:sz w:val="24"/>
          <w:szCs w:val="24"/>
        </w:rPr>
        <w:t xml:space="preserve"> de datos almacenados con el </w:t>
      </w:r>
      <w:r w:rsidR="002465CA" w:rsidRPr="00F072C5">
        <w:rPr>
          <w:rFonts w:ascii="Arial" w:hAnsi="Arial" w:cs="Arial"/>
          <w:sz w:val="24"/>
          <w:szCs w:val="24"/>
        </w:rPr>
        <w:t>transcurrir</w:t>
      </w:r>
      <w:r w:rsidR="000512A2" w:rsidRPr="00F072C5">
        <w:rPr>
          <w:rFonts w:ascii="Arial" w:hAnsi="Arial" w:cs="Arial"/>
          <w:sz w:val="24"/>
          <w:szCs w:val="24"/>
        </w:rPr>
        <w:t xml:space="preserve"> el tiempo se fue mejorando la manipulando  de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mediante inventario el cual se manejaba en hoja de  cuadernos, </w:t>
      </w:r>
      <w:r w:rsidR="002465CA" w:rsidRPr="00F072C5">
        <w:rPr>
          <w:rFonts w:ascii="Arial" w:hAnsi="Arial" w:cs="Arial"/>
          <w:sz w:val="24"/>
          <w:szCs w:val="24"/>
        </w:rPr>
        <w:t>además</w:t>
      </w:r>
      <w:r w:rsidR="000512A2" w:rsidRPr="00F072C5">
        <w:rPr>
          <w:rFonts w:ascii="Arial" w:hAnsi="Arial" w:cs="Arial"/>
          <w:sz w:val="24"/>
          <w:szCs w:val="24"/>
        </w:rPr>
        <w:t xml:space="preserve"> que la </w:t>
      </w:r>
      <w:r w:rsidR="002465CA"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resguardada proporciona un si fin de resultado </w:t>
      </w:r>
      <w:r w:rsidR="002465CA" w:rsidRPr="00F072C5">
        <w:rPr>
          <w:rFonts w:ascii="Arial" w:hAnsi="Arial" w:cs="Arial"/>
          <w:sz w:val="24"/>
          <w:szCs w:val="24"/>
        </w:rPr>
        <w:t>útiles</w:t>
      </w:r>
      <w:r w:rsidR="000512A2" w:rsidRPr="00F072C5">
        <w:rPr>
          <w:rFonts w:ascii="Arial" w:hAnsi="Arial" w:cs="Arial"/>
          <w:sz w:val="24"/>
          <w:szCs w:val="24"/>
        </w:rPr>
        <w:t xml:space="preserve"> para la persona que manejan la misma.</w:t>
      </w:r>
    </w:p>
    <w:p w:rsidR="000512A2" w:rsidRPr="00F072C5" w:rsidRDefault="00F072C5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Los sistemas</w:t>
      </w:r>
      <w:r w:rsidR="000512A2" w:rsidRPr="00F072C5">
        <w:rPr>
          <w:rFonts w:ascii="Arial" w:hAnsi="Arial" w:cs="Arial"/>
          <w:sz w:val="24"/>
          <w:szCs w:val="24"/>
        </w:rPr>
        <w:t xml:space="preserve">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administrativa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están</w:t>
      </w:r>
      <w:r w:rsidR="000512A2" w:rsidRPr="00F072C5">
        <w:rPr>
          <w:rFonts w:ascii="Arial" w:hAnsi="Arial" w:cs="Arial"/>
          <w:sz w:val="24"/>
          <w:szCs w:val="24"/>
        </w:rPr>
        <w:t xml:space="preserve"> </w:t>
      </w:r>
      <w:r w:rsidR="002465CA" w:rsidRPr="00F072C5">
        <w:rPr>
          <w:rFonts w:ascii="Arial" w:hAnsi="Arial" w:cs="Arial"/>
          <w:sz w:val="24"/>
          <w:szCs w:val="24"/>
        </w:rPr>
        <w:t>volviéndose</w:t>
      </w:r>
      <w:r w:rsidR="000512A2" w:rsidRPr="00F072C5">
        <w:rPr>
          <w:rFonts w:ascii="Arial" w:hAnsi="Arial" w:cs="Arial"/>
          <w:sz w:val="24"/>
          <w:szCs w:val="24"/>
        </w:rPr>
        <w:t xml:space="preserve"> indispensables a gran velocidad para la </w:t>
      </w:r>
      <w:r w:rsidRPr="00F072C5">
        <w:rPr>
          <w:rFonts w:ascii="Arial" w:hAnsi="Arial" w:cs="Arial"/>
          <w:sz w:val="24"/>
          <w:szCs w:val="24"/>
        </w:rPr>
        <w:t>planificación</w:t>
      </w:r>
      <w:r w:rsidR="000512A2" w:rsidRPr="00F072C5">
        <w:rPr>
          <w:rFonts w:ascii="Arial" w:hAnsi="Arial" w:cs="Arial"/>
          <w:sz w:val="24"/>
          <w:szCs w:val="24"/>
        </w:rPr>
        <w:t xml:space="preserve">, la toma de </w:t>
      </w:r>
      <w:r w:rsidRPr="00F072C5">
        <w:rPr>
          <w:rFonts w:ascii="Arial" w:hAnsi="Arial" w:cs="Arial"/>
          <w:sz w:val="24"/>
          <w:szCs w:val="24"/>
        </w:rPr>
        <w:t>decisiones</w:t>
      </w:r>
      <w:r w:rsidR="000512A2" w:rsidRPr="00F072C5">
        <w:rPr>
          <w:rFonts w:ascii="Arial" w:hAnsi="Arial" w:cs="Arial"/>
          <w:sz w:val="24"/>
          <w:szCs w:val="24"/>
        </w:rPr>
        <w:t xml:space="preserve"> y el control de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de datos. La velocidad y exactitud con que lo directivo pueden recibir </w:t>
      </w:r>
      <w:r w:rsidRPr="00F072C5">
        <w:rPr>
          <w:rFonts w:ascii="Arial" w:hAnsi="Arial" w:cs="Arial"/>
          <w:sz w:val="24"/>
          <w:szCs w:val="24"/>
        </w:rPr>
        <w:t>información</w:t>
      </w:r>
      <w:r w:rsidR="000512A2" w:rsidRPr="00F072C5">
        <w:rPr>
          <w:rFonts w:ascii="Arial" w:hAnsi="Arial" w:cs="Arial"/>
          <w:sz w:val="24"/>
          <w:szCs w:val="24"/>
        </w:rPr>
        <w:t xml:space="preserve"> sobre lo que esta </w:t>
      </w:r>
      <w:r w:rsidRPr="00F072C5">
        <w:rPr>
          <w:rFonts w:ascii="Arial" w:hAnsi="Arial" w:cs="Arial"/>
          <w:sz w:val="24"/>
          <w:szCs w:val="24"/>
        </w:rPr>
        <w:t>funcionando</w:t>
      </w:r>
      <w:r w:rsidR="000512A2" w:rsidRPr="00F072C5">
        <w:rPr>
          <w:rFonts w:ascii="Arial" w:hAnsi="Arial" w:cs="Arial"/>
          <w:sz w:val="24"/>
          <w:szCs w:val="24"/>
        </w:rPr>
        <w:t xml:space="preserve"> bien o lo que </w:t>
      </w:r>
      <w:r w:rsidRPr="00F072C5">
        <w:rPr>
          <w:rFonts w:ascii="Arial" w:hAnsi="Arial" w:cs="Arial"/>
          <w:sz w:val="24"/>
          <w:szCs w:val="24"/>
        </w:rPr>
        <w:t>está</w:t>
      </w:r>
      <w:r w:rsidR="000512A2" w:rsidRPr="00F072C5">
        <w:rPr>
          <w:rFonts w:ascii="Arial" w:hAnsi="Arial" w:cs="Arial"/>
          <w:sz w:val="24"/>
          <w:szCs w:val="24"/>
        </w:rPr>
        <w:t xml:space="preserve"> funcionando mal </w:t>
      </w:r>
      <w:r w:rsidRPr="00F072C5">
        <w:rPr>
          <w:rFonts w:ascii="Arial" w:hAnsi="Arial" w:cs="Arial"/>
          <w:sz w:val="24"/>
          <w:szCs w:val="24"/>
        </w:rPr>
        <w:t>determinaran,</w:t>
      </w:r>
      <w:r w:rsidR="000512A2" w:rsidRPr="00F072C5">
        <w:rPr>
          <w:rFonts w:ascii="Arial" w:hAnsi="Arial" w:cs="Arial"/>
          <w:sz w:val="24"/>
          <w:szCs w:val="24"/>
        </w:rPr>
        <w:t xml:space="preserve"> en gran </w:t>
      </w:r>
      <w:r w:rsidRPr="00F072C5">
        <w:rPr>
          <w:rFonts w:ascii="Arial" w:hAnsi="Arial" w:cs="Arial"/>
          <w:sz w:val="24"/>
          <w:szCs w:val="24"/>
        </w:rPr>
        <w:t>medida,</w:t>
      </w:r>
      <w:r w:rsidR="000512A2" w:rsidRPr="00F072C5">
        <w:rPr>
          <w:rFonts w:ascii="Arial" w:hAnsi="Arial" w:cs="Arial"/>
          <w:sz w:val="24"/>
          <w:szCs w:val="24"/>
        </w:rPr>
        <w:t xml:space="preserve"> la eficacia que </w:t>
      </w:r>
      <w:r w:rsidRPr="00F072C5">
        <w:rPr>
          <w:rFonts w:ascii="Arial" w:hAnsi="Arial" w:cs="Arial"/>
          <w:sz w:val="24"/>
          <w:szCs w:val="24"/>
        </w:rPr>
        <w:t xml:space="preserve">tendrá lo sistemas </w:t>
      </w:r>
      <w:r w:rsidR="000512A2" w:rsidRPr="00F072C5">
        <w:rPr>
          <w:rFonts w:ascii="Arial" w:hAnsi="Arial" w:cs="Arial"/>
          <w:sz w:val="24"/>
          <w:szCs w:val="24"/>
        </w:rPr>
        <w:t>de control.</w:t>
      </w:r>
    </w:p>
    <w:p w:rsidR="000512A2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transporte utilizando buses </w:t>
      </w:r>
      <w:r w:rsidR="00F072C5" w:rsidRPr="00F072C5">
        <w:rPr>
          <w:rFonts w:ascii="Arial" w:hAnsi="Arial" w:cs="Arial"/>
          <w:sz w:val="24"/>
          <w:szCs w:val="24"/>
        </w:rPr>
        <w:t>ha</w:t>
      </w:r>
      <w:r w:rsidRPr="00F072C5">
        <w:rPr>
          <w:rFonts w:ascii="Arial" w:hAnsi="Arial" w:cs="Arial"/>
          <w:sz w:val="24"/>
          <w:szCs w:val="24"/>
        </w:rPr>
        <w:t xml:space="preserve"> llegado</w:t>
      </w:r>
      <w:r w:rsidR="00147E01">
        <w:rPr>
          <w:rFonts w:ascii="Arial" w:hAnsi="Arial" w:cs="Arial"/>
          <w:sz w:val="24"/>
          <w:szCs w:val="24"/>
        </w:rPr>
        <w:t xml:space="preserve"> a </w:t>
      </w:r>
      <w:r w:rsidR="002465CA">
        <w:rPr>
          <w:rFonts w:ascii="Arial" w:hAnsi="Arial" w:cs="Arial"/>
          <w:sz w:val="24"/>
          <w:szCs w:val="24"/>
        </w:rPr>
        <w:t>convertirse</w:t>
      </w:r>
      <w:r w:rsidR="00147E01">
        <w:rPr>
          <w:rFonts w:ascii="Arial" w:hAnsi="Arial" w:cs="Arial"/>
          <w:sz w:val="24"/>
          <w:szCs w:val="24"/>
        </w:rPr>
        <w:t xml:space="preserve"> en unos de los pr</w:t>
      </w:r>
      <w:r w:rsidRPr="00F072C5">
        <w:rPr>
          <w:rFonts w:ascii="Arial" w:hAnsi="Arial" w:cs="Arial"/>
          <w:sz w:val="24"/>
          <w:szCs w:val="24"/>
        </w:rPr>
        <w:t xml:space="preserve">incipales medio de </w:t>
      </w:r>
      <w:r w:rsidR="00F072C5" w:rsidRPr="00F072C5">
        <w:rPr>
          <w:rFonts w:ascii="Arial" w:hAnsi="Arial" w:cs="Arial"/>
          <w:sz w:val="24"/>
          <w:szCs w:val="24"/>
        </w:rPr>
        <w:t>comunicación,</w:t>
      </w:r>
      <w:r w:rsidRPr="00F072C5">
        <w:rPr>
          <w:rFonts w:ascii="Arial" w:hAnsi="Arial" w:cs="Arial"/>
          <w:sz w:val="24"/>
          <w:szCs w:val="24"/>
        </w:rPr>
        <w:t xml:space="preserve"> el cual oferta diversos </w:t>
      </w:r>
      <w:r w:rsidR="00F072C5" w:rsidRPr="00F072C5">
        <w:rPr>
          <w:rFonts w:ascii="Arial" w:hAnsi="Arial" w:cs="Arial"/>
          <w:sz w:val="24"/>
          <w:szCs w:val="24"/>
        </w:rPr>
        <w:t>servicios,</w:t>
      </w:r>
      <w:r w:rsidRPr="00F072C5">
        <w:rPr>
          <w:rFonts w:ascii="Arial" w:hAnsi="Arial" w:cs="Arial"/>
          <w:sz w:val="24"/>
          <w:szCs w:val="24"/>
        </w:rPr>
        <w:t xml:space="preserve"> tales como </w:t>
      </w:r>
      <w:r w:rsidR="00F072C5" w:rsidRPr="00F072C5">
        <w:rPr>
          <w:rFonts w:ascii="Arial" w:hAnsi="Arial" w:cs="Arial"/>
          <w:sz w:val="24"/>
          <w:szCs w:val="24"/>
        </w:rPr>
        <w:t xml:space="preserve"> </w:t>
      </w:r>
      <w:r w:rsidRPr="00F072C5">
        <w:rPr>
          <w:rFonts w:ascii="Arial" w:hAnsi="Arial" w:cs="Arial"/>
          <w:sz w:val="24"/>
          <w:szCs w:val="24"/>
        </w:rPr>
        <w:t>envíos y recepción de encomienda paga</w:t>
      </w:r>
      <w:r w:rsidR="00147E01">
        <w:rPr>
          <w:rFonts w:ascii="Arial" w:hAnsi="Arial" w:cs="Arial"/>
          <w:sz w:val="24"/>
          <w:szCs w:val="24"/>
        </w:rPr>
        <w:t>da</w:t>
      </w:r>
      <w:r w:rsidRPr="00F072C5">
        <w:rPr>
          <w:rFonts w:ascii="Arial" w:hAnsi="Arial" w:cs="Arial"/>
          <w:sz w:val="24"/>
          <w:szCs w:val="24"/>
        </w:rPr>
        <w:t xml:space="preserve">s o por </w:t>
      </w:r>
      <w:r w:rsidR="00F072C5" w:rsidRPr="00F072C5">
        <w:rPr>
          <w:rFonts w:ascii="Arial" w:hAnsi="Arial" w:cs="Arial"/>
          <w:sz w:val="24"/>
          <w:szCs w:val="24"/>
        </w:rPr>
        <w:t>paga</w:t>
      </w:r>
      <w:r w:rsidR="00147E01">
        <w:rPr>
          <w:rFonts w:ascii="Arial" w:hAnsi="Arial" w:cs="Arial"/>
          <w:sz w:val="24"/>
          <w:szCs w:val="24"/>
        </w:rPr>
        <w:t>r</w:t>
      </w:r>
      <w:r w:rsidR="00F072C5" w:rsidRPr="00F072C5">
        <w:rPr>
          <w:rFonts w:ascii="Arial" w:hAnsi="Arial" w:cs="Arial"/>
          <w:sz w:val="24"/>
          <w:szCs w:val="24"/>
        </w:rPr>
        <w:t>,</w:t>
      </w:r>
      <w:r w:rsidRPr="00F072C5">
        <w:rPr>
          <w:rFonts w:ascii="Arial" w:hAnsi="Arial" w:cs="Arial"/>
          <w:sz w:val="24"/>
          <w:szCs w:val="24"/>
        </w:rPr>
        <w:t xml:space="preserve"> venta y reserva de pasaje y </w:t>
      </w:r>
      <w:r w:rsidR="00F072C5" w:rsidRPr="00F072C5">
        <w:rPr>
          <w:rFonts w:ascii="Arial" w:hAnsi="Arial" w:cs="Arial"/>
          <w:sz w:val="24"/>
          <w:szCs w:val="24"/>
        </w:rPr>
        <w:t>otros,</w:t>
      </w:r>
      <w:r w:rsidRPr="00F072C5">
        <w:rPr>
          <w:rFonts w:ascii="Arial" w:hAnsi="Arial" w:cs="Arial"/>
          <w:sz w:val="24"/>
          <w:szCs w:val="24"/>
        </w:rPr>
        <w:t xml:space="preserve"> tales </w:t>
      </w:r>
      <w:r w:rsidR="00F072C5" w:rsidRPr="00F072C5">
        <w:rPr>
          <w:rFonts w:ascii="Arial" w:hAnsi="Arial" w:cs="Arial"/>
          <w:sz w:val="24"/>
          <w:szCs w:val="24"/>
        </w:rPr>
        <w:t>práctica</w:t>
      </w:r>
      <w:r w:rsidRPr="00F072C5">
        <w:rPr>
          <w:rFonts w:ascii="Arial" w:hAnsi="Arial" w:cs="Arial"/>
          <w:sz w:val="24"/>
          <w:szCs w:val="24"/>
        </w:rPr>
        <w:t xml:space="preserve"> pueden utilizarse en otro medio de transporte.</w:t>
      </w:r>
    </w:p>
    <w:p w:rsidR="00FE3C6D" w:rsidRPr="00F072C5" w:rsidRDefault="000512A2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En un medio como el transporte es indispensable el </w:t>
      </w:r>
      <w:r w:rsidR="00F072C5" w:rsidRPr="00F072C5">
        <w:rPr>
          <w:rFonts w:ascii="Arial" w:hAnsi="Arial" w:cs="Arial"/>
          <w:sz w:val="24"/>
          <w:szCs w:val="24"/>
        </w:rPr>
        <w:t>resguardado</w:t>
      </w:r>
      <w:r w:rsidRPr="00F072C5">
        <w:rPr>
          <w:rFonts w:ascii="Arial" w:hAnsi="Arial" w:cs="Arial"/>
          <w:sz w:val="24"/>
          <w:szCs w:val="24"/>
        </w:rPr>
        <w:t xml:space="preserve"> y un buen manejo de la </w:t>
      </w:r>
      <w:r w:rsidR="00F072C5" w:rsidRPr="00F072C5">
        <w:rPr>
          <w:rFonts w:ascii="Arial" w:hAnsi="Arial" w:cs="Arial"/>
          <w:sz w:val="24"/>
          <w:szCs w:val="24"/>
        </w:rPr>
        <w:t>información,</w:t>
      </w:r>
      <w:r w:rsidRPr="00F072C5">
        <w:rPr>
          <w:rFonts w:ascii="Arial" w:hAnsi="Arial" w:cs="Arial"/>
          <w:sz w:val="24"/>
          <w:szCs w:val="24"/>
        </w:rPr>
        <w:t xml:space="preserve"> porque en base a esa se puede generar reporte en cualquier momento de estado actual de la empresa de transporte.</w:t>
      </w:r>
    </w:p>
    <w:p w:rsidR="00FE3C6D" w:rsidRPr="00C6286A" w:rsidRDefault="00FE3C6D" w:rsidP="00F072C5">
      <w:pPr>
        <w:pStyle w:val="Prrafodelista"/>
        <w:numPr>
          <w:ilvl w:val="0"/>
          <w:numId w:val="3"/>
        </w:numPr>
        <w:spacing w:line="360" w:lineRule="auto"/>
        <w:jc w:val="both"/>
        <w:rPr>
          <w:rStyle w:val="Ttulo2Car"/>
        </w:rPr>
      </w:pPr>
      <w:r w:rsidRPr="00F072C5">
        <w:rPr>
          <w:rFonts w:ascii="Arial" w:hAnsi="Arial" w:cs="Arial"/>
          <w:b/>
          <w:caps/>
          <w:sz w:val="24"/>
          <w:szCs w:val="24"/>
        </w:rPr>
        <w:t>antecedente</w:t>
      </w:r>
      <w:r w:rsidR="00147E01">
        <w:rPr>
          <w:rFonts w:ascii="Arial" w:hAnsi="Arial" w:cs="Arial"/>
          <w:b/>
          <w:caps/>
          <w:sz w:val="24"/>
          <w:szCs w:val="24"/>
        </w:rPr>
        <w:t>s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caps/>
          <w:sz w:val="24"/>
          <w:szCs w:val="24"/>
        </w:rPr>
        <w:t>l</w:t>
      </w:r>
      <w:r w:rsidRPr="00F072C5">
        <w:rPr>
          <w:rFonts w:ascii="Arial" w:hAnsi="Arial" w:cs="Arial"/>
          <w:sz w:val="24"/>
          <w:szCs w:val="24"/>
        </w:rPr>
        <w:t xml:space="preserve">a empresa el Transporte  “EL CHAQUEÑO” se </w:t>
      </w:r>
      <w:r w:rsidR="00F072C5" w:rsidRPr="00F072C5">
        <w:rPr>
          <w:rFonts w:ascii="Arial" w:hAnsi="Arial" w:cs="Arial"/>
          <w:sz w:val="24"/>
          <w:szCs w:val="24"/>
        </w:rPr>
        <w:t>fundó</w:t>
      </w:r>
      <w:r w:rsidRPr="00F072C5">
        <w:rPr>
          <w:rFonts w:ascii="Arial" w:hAnsi="Arial" w:cs="Arial"/>
          <w:sz w:val="24"/>
          <w:szCs w:val="24"/>
        </w:rPr>
        <w:t xml:space="preserve"> el 1 de mayo de 1960 teniendo como propietario al señor Isaac Ortuño quien </w:t>
      </w:r>
      <w:r w:rsidR="00F072C5" w:rsidRPr="00F072C5">
        <w:rPr>
          <w:rFonts w:ascii="Arial" w:hAnsi="Arial" w:cs="Arial"/>
          <w:sz w:val="24"/>
          <w:szCs w:val="24"/>
        </w:rPr>
        <w:t>empezó</w:t>
      </w:r>
      <w:r w:rsidRPr="00F072C5">
        <w:rPr>
          <w:rFonts w:ascii="Arial" w:hAnsi="Arial" w:cs="Arial"/>
          <w:sz w:val="24"/>
          <w:szCs w:val="24"/>
        </w:rPr>
        <w:t xml:space="preserve"> a prestar servicio con dos Buses. En la actualidad tiene como propietario </w:t>
      </w:r>
      <w:r w:rsidR="00147E01">
        <w:rPr>
          <w:rFonts w:ascii="Arial" w:hAnsi="Arial" w:cs="Arial"/>
          <w:sz w:val="24"/>
          <w:szCs w:val="24"/>
        </w:rPr>
        <w:t xml:space="preserve">su hijo el señor Julio Ortuño que es dueño de 6 buses, </w:t>
      </w:r>
      <w:r w:rsidRPr="00F072C5">
        <w:rPr>
          <w:rFonts w:ascii="Arial" w:hAnsi="Arial" w:cs="Arial"/>
          <w:sz w:val="24"/>
          <w:szCs w:val="24"/>
        </w:rPr>
        <w:t>lo cuales prestan servicios con nueves buses los c</w:t>
      </w:r>
      <w:r w:rsidR="002465CA">
        <w:rPr>
          <w:rFonts w:ascii="Arial" w:hAnsi="Arial" w:cs="Arial"/>
          <w:sz w:val="24"/>
          <w:szCs w:val="24"/>
        </w:rPr>
        <w:t>uales tres prestan servicio de Camiri a Santa C</w:t>
      </w:r>
      <w:r w:rsidRPr="00F072C5">
        <w:rPr>
          <w:rFonts w:ascii="Arial" w:hAnsi="Arial" w:cs="Arial"/>
          <w:sz w:val="24"/>
          <w:szCs w:val="24"/>
        </w:rPr>
        <w:t>ruz y viceversa.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 xml:space="preserve">El servicio que presta es a la </w:t>
      </w:r>
      <w:r w:rsidR="00F072C5" w:rsidRPr="00F072C5">
        <w:rPr>
          <w:rFonts w:ascii="Arial" w:hAnsi="Arial" w:cs="Arial"/>
          <w:sz w:val="24"/>
          <w:szCs w:val="24"/>
        </w:rPr>
        <w:t>ciudad</w:t>
      </w:r>
      <w:r w:rsidRPr="00F072C5">
        <w:rPr>
          <w:rFonts w:ascii="Arial" w:hAnsi="Arial" w:cs="Arial"/>
          <w:sz w:val="24"/>
          <w:szCs w:val="24"/>
        </w:rPr>
        <w:t xml:space="preserve"> d</w:t>
      </w:r>
      <w:r w:rsidR="00F072C5" w:rsidRPr="00F072C5">
        <w:rPr>
          <w:rFonts w:ascii="Arial" w:hAnsi="Arial" w:cs="Arial"/>
          <w:sz w:val="24"/>
          <w:szCs w:val="24"/>
        </w:rPr>
        <w:t>e Santa C</w:t>
      </w:r>
      <w:r w:rsidRPr="00F072C5">
        <w:rPr>
          <w:rFonts w:ascii="Arial" w:hAnsi="Arial" w:cs="Arial"/>
          <w:sz w:val="24"/>
          <w:szCs w:val="24"/>
        </w:rPr>
        <w:t xml:space="preserve">ruz de la </w:t>
      </w:r>
      <w:r w:rsidR="00F072C5" w:rsidRPr="00F072C5">
        <w:rPr>
          <w:rFonts w:ascii="Arial" w:hAnsi="Arial" w:cs="Arial"/>
          <w:sz w:val="24"/>
          <w:szCs w:val="24"/>
        </w:rPr>
        <w:t>Sierra,</w:t>
      </w:r>
      <w:r w:rsidR="002465CA">
        <w:rPr>
          <w:rFonts w:ascii="Arial" w:hAnsi="Arial" w:cs="Arial"/>
          <w:sz w:val="24"/>
          <w:szCs w:val="24"/>
        </w:rPr>
        <w:t xml:space="preserve"> </w:t>
      </w:r>
      <w:r w:rsidR="00837242">
        <w:rPr>
          <w:rFonts w:ascii="Arial" w:hAnsi="Arial" w:cs="Arial"/>
          <w:sz w:val="24"/>
          <w:szCs w:val="24"/>
        </w:rPr>
        <w:t>Yacuiba,</w:t>
      </w:r>
      <w:r w:rsidRPr="00F072C5">
        <w:rPr>
          <w:rFonts w:ascii="Arial" w:hAnsi="Arial" w:cs="Arial"/>
          <w:sz w:val="24"/>
          <w:szCs w:val="24"/>
        </w:rPr>
        <w:t xml:space="preserve"> Monteagudo y a la ciudad de Sucre.</w:t>
      </w:r>
    </w:p>
    <w:p w:rsidR="00FE3C6D" w:rsidRPr="00F072C5" w:rsidRDefault="00FE3C6D" w:rsidP="00F072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lastRenderedPageBreak/>
        <w:t xml:space="preserve">La oficina central se ubica en la Calle Comercio entre Av. </w:t>
      </w:r>
      <w:r w:rsidR="00F072C5" w:rsidRPr="00F072C5">
        <w:rPr>
          <w:rFonts w:ascii="Arial" w:hAnsi="Arial" w:cs="Arial"/>
          <w:sz w:val="24"/>
          <w:szCs w:val="24"/>
        </w:rPr>
        <w:t>Bolívar</w:t>
      </w:r>
      <w:r w:rsidR="00B74249">
        <w:rPr>
          <w:rFonts w:ascii="Arial" w:hAnsi="Arial" w:cs="Arial"/>
          <w:sz w:val="24"/>
          <w:szCs w:val="24"/>
        </w:rPr>
        <w:t xml:space="preserve"> y Av. Bush, ubicándose en la a</w:t>
      </w:r>
      <w:r w:rsidRPr="00F072C5">
        <w:rPr>
          <w:rFonts w:ascii="Arial" w:hAnsi="Arial" w:cs="Arial"/>
          <w:sz w:val="24"/>
          <w:szCs w:val="24"/>
        </w:rPr>
        <w:t xml:space="preserve">ctualidad en la terminal de Buses “ISAAC ORTUÑO” </w:t>
      </w:r>
      <w:r w:rsidR="00677F5A" w:rsidRPr="00F072C5">
        <w:rPr>
          <w:rFonts w:ascii="Arial" w:hAnsi="Arial" w:cs="Arial"/>
          <w:sz w:val="24"/>
          <w:szCs w:val="24"/>
        </w:rPr>
        <w:t xml:space="preserve"> en la ciudad de </w:t>
      </w:r>
      <w:r w:rsidR="002465CA">
        <w:rPr>
          <w:rFonts w:ascii="Arial" w:hAnsi="Arial" w:cs="Arial"/>
          <w:sz w:val="24"/>
          <w:szCs w:val="24"/>
        </w:rPr>
        <w:t>C</w:t>
      </w:r>
      <w:r w:rsidR="00F072C5" w:rsidRPr="00F072C5">
        <w:rPr>
          <w:rFonts w:ascii="Arial" w:hAnsi="Arial" w:cs="Arial"/>
          <w:sz w:val="24"/>
          <w:szCs w:val="24"/>
        </w:rPr>
        <w:t>amiri, Provincia</w:t>
      </w:r>
      <w:r w:rsidR="00677F5A" w:rsidRPr="00F072C5">
        <w:rPr>
          <w:rFonts w:ascii="Arial" w:hAnsi="Arial" w:cs="Arial"/>
          <w:sz w:val="24"/>
          <w:szCs w:val="24"/>
        </w:rPr>
        <w:t xml:space="preserve"> Cordillera del Departamento de Santa Cruz.</w:t>
      </w:r>
    </w:p>
    <w:p w:rsidR="00677F5A" w:rsidRPr="00F072C5" w:rsidRDefault="00B16749" w:rsidP="007422A2">
      <w:pPr>
        <w:pStyle w:val="Ttulo2"/>
      </w:pPr>
      <w:bookmarkStart w:id="2" w:name="_Toc391536263"/>
      <w:r w:rsidRPr="00F072C5">
        <w:t>DESCRIPCION DEL PROBLEMA</w:t>
      </w:r>
      <w:bookmarkEnd w:id="2"/>
    </w:p>
    <w:p w:rsidR="00920060" w:rsidRDefault="00920060" w:rsidP="00037E6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16749" w:rsidRPr="00F072C5">
        <w:rPr>
          <w:rFonts w:ascii="Arial" w:hAnsi="Arial" w:cs="Arial"/>
          <w:sz w:val="24"/>
          <w:szCs w:val="24"/>
        </w:rPr>
        <w:t>a empresa</w:t>
      </w:r>
      <w:r>
        <w:rPr>
          <w:rFonts w:ascii="Arial" w:hAnsi="Arial" w:cs="Arial"/>
          <w:sz w:val="24"/>
          <w:szCs w:val="24"/>
        </w:rPr>
        <w:t xml:space="preserve"> de Transportes “</w:t>
      </w:r>
      <w:r w:rsidR="00B16749" w:rsidRPr="00F072C5">
        <w:rPr>
          <w:rFonts w:ascii="Arial" w:hAnsi="Arial" w:cs="Arial"/>
          <w:sz w:val="24"/>
          <w:szCs w:val="24"/>
        </w:rPr>
        <w:t>EL CHAQUEÑO</w:t>
      </w:r>
      <w:r>
        <w:rPr>
          <w:rFonts w:ascii="Arial" w:hAnsi="Arial" w:cs="Arial"/>
          <w:sz w:val="24"/>
          <w:szCs w:val="24"/>
        </w:rPr>
        <w:t>” presenta los siguientes inconvenientes: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01514A" w:rsidRPr="00F072C5">
        <w:rPr>
          <w:rFonts w:ascii="Arial" w:hAnsi="Arial" w:cs="Arial"/>
          <w:sz w:val="24"/>
          <w:szCs w:val="24"/>
        </w:rPr>
        <w:t xml:space="preserve">antiene todos </w:t>
      </w:r>
      <w:r w:rsidR="00F072C5" w:rsidRPr="00F072C5">
        <w:rPr>
          <w:rFonts w:ascii="Arial" w:hAnsi="Arial" w:cs="Arial"/>
          <w:sz w:val="24"/>
          <w:szCs w:val="24"/>
        </w:rPr>
        <w:t>los</w:t>
      </w:r>
      <w:r w:rsidR="0001514A" w:rsidRPr="00F072C5">
        <w:rPr>
          <w:rFonts w:ascii="Arial" w:hAnsi="Arial" w:cs="Arial"/>
          <w:sz w:val="24"/>
          <w:szCs w:val="24"/>
        </w:rPr>
        <w:t xml:space="preserve"> datos de los viajes y pasajero en hojas </w:t>
      </w:r>
      <w:r w:rsidR="00F072C5" w:rsidRPr="00F072C5">
        <w:rPr>
          <w:rFonts w:ascii="Arial" w:hAnsi="Arial" w:cs="Arial"/>
          <w:sz w:val="24"/>
          <w:szCs w:val="24"/>
        </w:rPr>
        <w:t>tradicionales,</w:t>
      </w:r>
      <w:r w:rsidR="0001514A" w:rsidRPr="00F072C5">
        <w:rPr>
          <w:rFonts w:ascii="Arial" w:hAnsi="Arial" w:cs="Arial"/>
          <w:sz w:val="24"/>
          <w:szCs w:val="24"/>
        </w:rPr>
        <w:t xml:space="preserve"> pudiendo perderse o</w:t>
      </w:r>
      <w:r>
        <w:rPr>
          <w:rFonts w:ascii="Arial" w:hAnsi="Arial" w:cs="Arial"/>
          <w:sz w:val="24"/>
          <w:szCs w:val="24"/>
        </w:rPr>
        <w:t xml:space="preserve"> borrarse en cualquier momento.</w:t>
      </w:r>
    </w:p>
    <w:p w:rsidR="00920060" w:rsidRDefault="00920060" w:rsidP="00920060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búsqueda de ciertos datos es morosa, lo cual con lleva a que el encargado utilice tiempo extra en la búsqueda.</w:t>
      </w:r>
    </w:p>
    <w:p w:rsidR="0001514A" w:rsidRDefault="00920060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planilla de encomiendas se maneja en hojas convencionales, </w:t>
      </w:r>
      <w:r w:rsidR="00394B18">
        <w:rPr>
          <w:rFonts w:ascii="Arial" w:hAnsi="Arial" w:cs="Arial"/>
          <w:sz w:val="24"/>
          <w:szCs w:val="24"/>
        </w:rPr>
        <w:t>que puede ser sobre escrita, alterada o dañada, causando confusión.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elaboración de la planilla de viaje para entregar a la autoridad de transito es generada manualmente, lo que con lleva a usar aun más tiempo del que se puede dar a un cliente en espera.</w:t>
      </w:r>
    </w:p>
    <w:p w:rsidR="00394B18" w:rsidRDefault="00394B18" w:rsidP="00F072C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control del personal tanto administrativo como los choferes, son controlados de manera informal.</w:t>
      </w:r>
    </w:p>
    <w:p w:rsidR="0001514A" w:rsidRPr="00F072C5" w:rsidRDefault="0001514A" w:rsidP="007422A2">
      <w:pPr>
        <w:pStyle w:val="Ttulo2"/>
      </w:pPr>
      <w:bookmarkStart w:id="3" w:name="_Toc391536264"/>
      <w:r w:rsidRPr="00F072C5">
        <w:t>OBJETIVOS</w:t>
      </w:r>
      <w:bookmarkEnd w:id="3"/>
    </w:p>
    <w:p w:rsidR="0001514A" w:rsidRPr="00C6286A" w:rsidRDefault="0001514A" w:rsidP="00BC78FB">
      <w:pPr>
        <w:pStyle w:val="Ttulo3"/>
      </w:pPr>
      <w:bookmarkStart w:id="4" w:name="_Toc391536265"/>
      <w:r w:rsidRPr="00F072C5">
        <w:t>OBJECTIVO GENERAL</w:t>
      </w:r>
      <w:bookmarkEnd w:id="4"/>
      <w:r w:rsidRPr="00F072C5">
        <w:t xml:space="preserve"> </w:t>
      </w:r>
    </w:p>
    <w:p w:rsidR="0001514A" w:rsidRDefault="0001514A" w:rsidP="00394B18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Desarrollar un sistema de información de administración de Viaje en la empresa de Transporte “EL CHAQUEÑO” en la ciudad de Camiri.</w:t>
      </w:r>
    </w:p>
    <w:p w:rsidR="009D06C0" w:rsidRPr="00F072C5" w:rsidRDefault="009D06C0" w:rsidP="009D06C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514A" w:rsidRPr="00C6286A" w:rsidRDefault="0001514A" w:rsidP="00BC78FB">
      <w:pPr>
        <w:pStyle w:val="Ttulo3"/>
      </w:pPr>
      <w:bookmarkStart w:id="5" w:name="_Toc391536266"/>
      <w:r w:rsidRPr="00F072C5">
        <w:t>OBJETICOS ESPECÍFICO</w:t>
      </w:r>
      <w:r w:rsidR="009D06C0">
        <w:t>S</w:t>
      </w:r>
      <w:bookmarkEnd w:id="5"/>
    </w:p>
    <w:p w:rsidR="00837242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Recopilar la información necesaria para conocer el funcionamiento y la actividad de la empresa de transporte "El Chaqueño".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los requerimientos del sistema</w:t>
      </w:r>
      <w:r w:rsidR="00394B18">
        <w:rPr>
          <w:rFonts w:ascii="Arial" w:hAnsi="Arial" w:cs="Arial"/>
          <w:sz w:val="24"/>
          <w:szCs w:val="24"/>
        </w:rPr>
        <w:t xml:space="preserve"> utilizando lo</w:t>
      </w:r>
      <w:r>
        <w:rPr>
          <w:rFonts w:ascii="Arial" w:hAnsi="Arial" w:cs="Arial"/>
          <w:sz w:val="24"/>
          <w:szCs w:val="24"/>
        </w:rPr>
        <w:t>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Diseñar un sistema de información que cumpla los requisitos.</w:t>
      </w:r>
    </w:p>
    <w:p w:rsid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y escritura del código del sistema de información.</w:t>
      </w:r>
    </w:p>
    <w:p w:rsidR="009D06C0" w:rsidRPr="009D06C0" w:rsidRDefault="009D06C0" w:rsidP="00394B18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pruebas al sistema y corregir los posibles fallos.</w:t>
      </w:r>
    </w:p>
    <w:p w:rsidR="008219DF" w:rsidRDefault="00837242" w:rsidP="007422A2">
      <w:pPr>
        <w:pStyle w:val="Ttulo2"/>
      </w:pPr>
      <w:bookmarkStart w:id="6" w:name="_Toc391536267"/>
      <w:r>
        <w:t>ALCAN</w:t>
      </w:r>
      <w:r w:rsidR="00B85DF7">
        <w:t>C</w:t>
      </w:r>
      <w:r w:rsidR="008219DF" w:rsidRPr="00F072C5">
        <w:t>E</w:t>
      </w:r>
      <w:bookmarkEnd w:id="6"/>
    </w:p>
    <w:p w:rsidR="00837242" w:rsidRDefault="00837242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72C5">
        <w:rPr>
          <w:rFonts w:ascii="Arial" w:hAnsi="Arial" w:cs="Arial"/>
          <w:sz w:val="24"/>
          <w:szCs w:val="24"/>
        </w:rPr>
        <w:t>El sistema de Información de Administración de Viaje tendrá los siguientes modulo de trabajo.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7" w:name="_Toc391536268"/>
      <w:r w:rsidRPr="00621B37">
        <w:t>MODULO VIAJE</w:t>
      </w:r>
      <w:bookmarkEnd w:id="7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GESTIONAR BOLETOS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ENCOMIENDA</w:t>
      </w:r>
    </w:p>
    <w:p w:rsidR="00621B37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GIRO</w:t>
      </w:r>
    </w:p>
    <w:p w:rsidR="00C85DE9" w:rsidRDefault="00B408D7" w:rsidP="0022727A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5DE9">
        <w:rPr>
          <w:rFonts w:ascii="Arial" w:hAnsi="Arial" w:cs="Arial"/>
          <w:sz w:val="24"/>
          <w:szCs w:val="24"/>
        </w:rPr>
        <w:t>REGISTRAR PLANILLA DE VIAJE</w:t>
      </w:r>
    </w:p>
    <w:p w:rsid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B37" w:rsidRPr="00C6286A" w:rsidRDefault="00621B37" w:rsidP="009C4FB5">
      <w:pPr>
        <w:pStyle w:val="Ttulo3"/>
      </w:pPr>
      <w:bookmarkStart w:id="8" w:name="_Toc391536269"/>
      <w:r w:rsidRPr="00C6286A">
        <w:t>MODULO ADMINISTRACION</w:t>
      </w:r>
      <w:bookmarkEnd w:id="8"/>
    </w:p>
    <w:p w:rsidR="00621B37" w:rsidRPr="00621B37" w:rsidRDefault="00621B37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263F8" w:rsidRP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ENCARGADOS</w:t>
      </w:r>
    </w:p>
    <w:p w:rsidR="007263F8" w:rsidRDefault="00B408D7" w:rsidP="007263F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CHOFERES</w:t>
      </w:r>
    </w:p>
    <w:p w:rsidR="007263F8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63F8">
        <w:rPr>
          <w:rFonts w:ascii="Arial" w:hAnsi="Arial" w:cs="Arial"/>
          <w:sz w:val="24"/>
          <w:szCs w:val="24"/>
        </w:rPr>
        <w:t>GESTIONAR BUSES</w:t>
      </w:r>
    </w:p>
    <w:p w:rsidR="00621B37" w:rsidRDefault="00B408D7" w:rsidP="0022727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REPORTES</w:t>
      </w:r>
    </w:p>
    <w:p w:rsidR="00621B37" w:rsidRPr="00B85DF7" w:rsidRDefault="00621B37" w:rsidP="009C4FB5">
      <w:pPr>
        <w:pStyle w:val="Ttulo3"/>
      </w:pPr>
      <w:bookmarkStart w:id="9" w:name="_Toc391536270"/>
      <w:r w:rsidRPr="00B85DF7">
        <w:t>MODULO SISTEMA Y SEGURIDAD</w:t>
      </w:r>
      <w:bookmarkEnd w:id="9"/>
    </w:p>
    <w:p w:rsidR="0022727A" w:rsidRPr="00621B37" w:rsidRDefault="0022727A" w:rsidP="0083724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SESION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USUARIO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MANTENIMIENTO Y SEGURIDAD</w:t>
      </w:r>
    </w:p>
    <w:p w:rsidR="00621B37" w:rsidRDefault="00621B37" w:rsidP="0022727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RESPALDO</w:t>
      </w:r>
    </w:p>
    <w:p w:rsidR="00B408D7" w:rsidRDefault="00B408D7" w:rsidP="00837242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837242" w:rsidRDefault="00B85DF7" w:rsidP="007422A2">
      <w:pPr>
        <w:pStyle w:val="Ttulo2"/>
      </w:pPr>
      <w:bookmarkStart w:id="10" w:name="_Toc391536271"/>
      <w:r>
        <w:lastRenderedPageBreak/>
        <w:t>JUSTIFICACION</w:t>
      </w:r>
      <w:bookmarkEnd w:id="10"/>
    </w:p>
    <w:p w:rsidR="00B408D7" w:rsidRP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08D7">
        <w:rPr>
          <w:rFonts w:ascii="Arial" w:hAnsi="Arial" w:cs="Arial"/>
          <w:sz w:val="24"/>
          <w:szCs w:val="24"/>
        </w:rPr>
        <w:t>Mediante el presente proyecto se pretende mejorar y optimizar la atención al cliente ofreciendo un servicio más cómodo y rápido, tanto en la venta de boletos, como en el envío y recepción de encomiendas y cargas, también se tendrá un mejor control del personal que trabaja en la empresa.</w:t>
      </w:r>
    </w:p>
    <w:p w:rsidR="00B408D7" w:rsidRDefault="00B408D7" w:rsidP="00B408D7">
      <w:pPr>
        <w:pStyle w:val="Prrafodelista"/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B85DF7" w:rsidP="007422A2">
      <w:pPr>
        <w:pStyle w:val="Ttulo2"/>
      </w:pPr>
      <w:bookmarkStart w:id="11" w:name="_Toc391536272"/>
      <w:r>
        <w:t>LISTA DE REQUISITOS</w:t>
      </w:r>
      <w:bookmarkEnd w:id="11"/>
    </w:p>
    <w:tbl>
      <w:tblPr>
        <w:tblStyle w:val="Tablaconcuadrcula"/>
        <w:tblW w:w="0" w:type="auto"/>
        <w:jc w:val="center"/>
        <w:tblLook w:val="04A0"/>
      </w:tblPr>
      <w:tblGrid>
        <w:gridCol w:w="806"/>
        <w:gridCol w:w="4527"/>
        <w:gridCol w:w="2667"/>
      </w:tblGrid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caps/>
                <w:sz w:val="24"/>
                <w:szCs w:val="24"/>
              </w:rPr>
            </w:pPr>
          </w:p>
        </w:tc>
        <w:tc>
          <w:tcPr>
            <w:tcW w:w="452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REQUISITOS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ACTOR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oletos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ncomienda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>iro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egistrar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B408D7">
              <w:rPr>
                <w:rFonts w:ascii="Arial" w:hAnsi="Arial" w:cs="Arial"/>
                <w:sz w:val="24"/>
                <w:szCs w:val="24"/>
              </w:rPr>
              <w:t>lanilla de viaje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Secretaria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5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B408D7">
              <w:rPr>
                <w:rFonts w:ascii="Arial" w:hAnsi="Arial" w:cs="Arial"/>
                <w:sz w:val="24"/>
                <w:szCs w:val="24"/>
              </w:rPr>
              <w:t>ncargados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6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408D7">
              <w:rPr>
                <w:rFonts w:ascii="Arial" w:hAnsi="Arial" w:cs="Arial"/>
                <w:sz w:val="24"/>
                <w:szCs w:val="24"/>
              </w:rPr>
              <w:t>hoferes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7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B408D7">
              <w:rPr>
                <w:rFonts w:ascii="Arial" w:hAnsi="Arial" w:cs="Arial"/>
                <w:sz w:val="24"/>
                <w:szCs w:val="24"/>
              </w:rPr>
              <w:t>uses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8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enerar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eportes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Administrador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9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B408D7">
              <w:rPr>
                <w:rFonts w:ascii="Arial" w:hAnsi="Arial" w:cs="Arial"/>
                <w:sz w:val="24"/>
                <w:szCs w:val="24"/>
              </w:rPr>
              <w:t>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10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antenimiento y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B408D7">
              <w:rPr>
                <w:rFonts w:ascii="Arial" w:hAnsi="Arial" w:cs="Arial"/>
                <w:sz w:val="24"/>
                <w:szCs w:val="24"/>
              </w:rPr>
              <w:t>eguridad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11</w:t>
            </w:r>
          </w:p>
        </w:tc>
        <w:tc>
          <w:tcPr>
            <w:tcW w:w="4527" w:type="dxa"/>
            <w:vAlign w:val="center"/>
          </w:tcPr>
          <w:p w:rsidR="00D2204B" w:rsidRPr="00B408D7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B408D7">
              <w:rPr>
                <w:rFonts w:ascii="Arial" w:hAnsi="Arial" w:cs="Arial"/>
                <w:sz w:val="24"/>
                <w:szCs w:val="24"/>
              </w:rPr>
              <w:t xml:space="preserve">estionar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408D7">
              <w:rPr>
                <w:rFonts w:ascii="Arial" w:hAnsi="Arial" w:cs="Arial"/>
                <w:sz w:val="24"/>
                <w:szCs w:val="24"/>
              </w:rPr>
              <w:t>espaldo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master sist.</w:t>
            </w:r>
          </w:p>
        </w:tc>
      </w:tr>
      <w:tr w:rsidR="00D2204B" w:rsidTr="00380C3A">
        <w:trPr>
          <w:jc w:val="center"/>
        </w:trPr>
        <w:tc>
          <w:tcPr>
            <w:tcW w:w="806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12</w:t>
            </w:r>
          </w:p>
        </w:tc>
        <w:tc>
          <w:tcPr>
            <w:tcW w:w="452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Sesion</w:t>
            </w:r>
          </w:p>
        </w:tc>
        <w:tc>
          <w:tcPr>
            <w:tcW w:w="2667" w:type="dxa"/>
            <w:vAlign w:val="center"/>
          </w:tcPr>
          <w:p w:rsidR="00D2204B" w:rsidRDefault="00D2204B" w:rsidP="00380C3A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caps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TODOS</w:t>
            </w:r>
          </w:p>
        </w:tc>
      </w:tr>
    </w:tbl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9C4FB5" w:rsidRDefault="009C4FB5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D2204B" w:rsidRDefault="00D2204B" w:rsidP="007422A2">
      <w:pPr>
        <w:pStyle w:val="Ttulo2"/>
      </w:pPr>
      <w:bookmarkStart w:id="12" w:name="_Toc391536273"/>
      <w:r w:rsidRPr="00D2204B">
        <w:lastRenderedPageBreak/>
        <w:t>DIAGRAMA DE DOMINIO INICIAL</w:t>
      </w:r>
      <w:bookmarkEnd w:id="12"/>
    </w:p>
    <w:p w:rsidR="00D2204B" w:rsidRPr="00D2204B" w:rsidRDefault="00D2204B" w:rsidP="00D2204B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2321756"/>
            <wp:effectExtent l="0" t="0" r="0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7422A2">
      <w:pPr>
        <w:pStyle w:val="Ttulo2"/>
      </w:pPr>
      <w:bookmarkStart w:id="13" w:name="_Toc391536274"/>
      <w:r w:rsidRPr="00D2204B">
        <w:t>DIAGRAMA DE CLASES</w:t>
      </w:r>
      <w:bookmarkEnd w:id="13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4135551"/>
            <wp:effectExtent l="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Pr="00D2204B" w:rsidRDefault="00D2204B" w:rsidP="007422A2">
      <w:pPr>
        <w:pStyle w:val="Ttulo2"/>
      </w:pPr>
      <w:bookmarkStart w:id="14" w:name="_Toc391536275"/>
      <w:r w:rsidRPr="00D2204B">
        <w:lastRenderedPageBreak/>
        <w:t>CASOS DE USO</w:t>
      </w:r>
      <w:bookmarkEnd w:id="14"/>
    </w:p>
    <w:p w:rsidR="00D2204B" w:rsidRDefault="00E6768D" w:rsidP="007422A2">
      <w:pPr>
        <w:pStyle w:val="Ttulo3"/>
      </w:pPr>
      <w:bookmarkStart w:id="15" w:name="_Toc391536276"/>
      <w:r w:rsidRPr="00B85DF7">
        <w:rPr>
          <w:caps w:val="0"/>
        </w:rPr>
        <w:t>DIAGRAMA</w:t>
      </w:r>
      <w:r w:rsidRPr="00D2204B">
        <w:rPr>
          <w:caps w:val="0"/>
        </w:rPr>
        <w:t xml:space="preserve"> GENERAL DE CASOS DE USO</w:t>
      </w:r>
      <w:bookmarkEnd w:id="15"/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204B"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400040" cy="3747418"/>
            <wp:effectExtent l="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D220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Pr="00CB4F65" w:rsidRDefault="00D2204B" w:rsidP="007422A2">
      <w:pPr>
        <w:pStyle w:val="Ttulo3"/>
      </w:pPr>
      <w:bookmarkStart w:id="16" w:name="_Toc391536277"/>
      <w:r w:rsidRPr="00CB4F65">
        <w:lastRenderedPageBreak/>
        <w:t>CASOS DE USO ESPECIFICOS</w:t>
      </w:r>
      <w:bookmarkEnd w:id="16"/>
    </w:p>
    <w:p w:rsidR="00D2204B" w:rsidRDefault="00D2204B" w:rsidP="007422A2">
      <w:pPr>
        <w:pStyle w:val="Ttulo4"/>
      </w:pPr>
      <w:r w:rsidRPr="00CB4F65">
        <w:t>GESTIONAR BOLETOS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238625" cy="1104900"/>
            <wp:effectExtent l="0" t="0" r="0" b="0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665AC4">
        <w:tc>
          <w:tcPr>
            <w:tcW w:w="2943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665AC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ENCOMIENDA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343400" cy="1104900"/>
            <wp:effectExtent l="0" t="0" r="0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GIRO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181475" cy="1104900"/>
            <wp:effectExtent l="0" t="0" r="0" b="0"/>
            <wp:docPr id="1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REGISTRAR PLANILLA DE VIAJE</w:t>
      </w:r>
    </w:p>
    <w:p w:rsidR="00CB4F65" w:rsidRDefault="00CB4F65" w:rsidP="00665AC4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067175" cy="1104900"/>
            <wp:effectExtent l="0" t="0" r="0" b="0"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ENCARGADOS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238625" cy="1104900"/>
            <wp:effectExtent l="0" t="0" r="0" b="0"/>
            <wp:docPr id="1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CHOFERES</w:t>
      </w:r>
    </w:p>
    <w:p w:rsidR="00665AC4" w:rsidRDefault="00CB4F65" w:rsidP="00665AC4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343400" cy="1104900"/>
            <wp:effectExtent l="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BUSES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029075" cy="1104900"/>
            <wp:effectExtent l="0" t="0" r="0" b="0"/>
            <wp:docPr id="1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GENERAR REPORTES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133850" cy="1104900"/>
            <wp:effectExtent l="0" t="0" r="0" b="0"/>
            <wp:docPr id="2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USUARIO</w:t>
      </w:r>
      <w:r w:rsidR="00CB4F65">
        <w:t>S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191000" cy="1104900"/>
            <wp:effectExtent l="0" t="0" r="0" b="0"/>
            <wp:docPr id="2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MANTENIMIENTO Y SEGURIDAD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457700" cy="1104900"/>
            <wp:effectExtent l="0" t="0" r="0" b="0"/>
            <wp:docPr id="2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D2204B" w:rsidP="007422A2">
      <w:pPr>
        <w:pStyle w:val="Ttulo4"/>
      </w:pPr>
      <w:r w:rsidRPr="00CB4F65">
        <w:lastRenderedPageBreak/>
        <w:t>GESTIONAR RESPALDO</w:t>
      </w: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4457700" cy="1104900"/>
            <wp:effectExtent l="0" t="0" r="0" b="0"/>
            <wp:docPr id="2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4F65" w:rsidRDefault="00CB4F65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665AC4" w:rsidRPr="00CB4F65" w:rsidRDefault="00665AC4" w:rsidP="00CB4F65">
      <w:pPr>
        <w:pStyle w:val="Prrafodelista"/>
        <w:spacing w:line="360" w:lineRule="auto"/>
        <w:ind w:left="1224"/>
        <w:jc w:val="both"/>
        <w:rPr>
          <w:rFonts w:ascii="Arial" w:hAnsi="Arial" w:cs="Arial"/>
          <w:b/>
          <w:sz w:val="24"/>
          <w:szCs w:val="24"/>
        </w:rPr>
      </w:pPr>
    </w:p>
    <w:p w:rsidR="00D2204B" w:rsidRDefault="00665AC4" w:rsidP="007422A2">
      <w:pPr>
        <w:pStyle w:val="Ttulo4"/>
      </w:pPr>
      <w:r>
        <w:t>INICIAR SESION</w:t>
      </w:r>
    </w:p>
    <w:p w:rsidR="00665AC4" w:rsidRDefault="00665AC4" w:rsidP="00665AC4">
      <w:pPr>
        <w:spacing w:line="360" w:lineRule="auto"/>
        <w:ind w:left="720"/>
        <w:jc w:val="both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eastAsia="es-ES"/>
        </w:rPr>
        <w:drawing>
          <wp:inline distT="0" distB="0" distL="0" distR="0">
            <wp:extent cx="3876675" cy="2876550"/>
            <wp:effectExtent l="0" t="0" r="0" b="0"/>
            <wp:docPr id="2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 INICIADOR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PROPOSITO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65AC4" w:rsidTr="00380C3A">
        <w:tc>
          <w:tcPr>
            <w:tcW w:w="2943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DE TRABAJO</w:t>
            </w:r>
          </w:p>
        </w:tc>
        <w:tc>
          <w:tcPr>
            <w:tcW w:w="5701" w:type="dxa"/>
          </w:tcPr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65AC4" w:rsidRDefault="00665AC4" w:rsidP="00380C3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665AC4" w:rsidRPr="00665AC4" w:rsidRDefault="00665AC4" w:rsidP="00665AC4">
      <w:pPr>
        <w:spacing w:line="360" w:lineRule="auto"/>
        <w:jc w:val="both"/>
        <w:rPr>
          <w:rFonts w:ascii="Arial" w:hAnsi="Arial" w:cs="Arial"/>
          <w:b/>
          <w:caps/>
          <w:sz w:val="24"/>
          <w:szCs w:val="24"/>
        </w:rPr>
      </w:pPr>
    </w:p>
    <w:p w:rsidR="00B86D1F" w:rsidRDefault="00B86D1F" w:rsidP="007422A2">
      <w:pPr>
        <w:pStyle w:val="Ttulo2"/>
      </w:pPr>
      <w:bookmarkStart w:id="17" w:name="_Toc391536278"/>
      <w:r>
        <w:t>ANALISIS DEL SISTEMA</w:t>
      </w:r>
      <w:bookmarkEnd w:id="17"/>
      <w:r>
        <w:t xml:space="preserve"> </w:t>
      </w:r>
    </w:p>
    <w:p w:rsid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capítulo se define la arquitectura del sistema, los </w:t>
      </w:r>
      <w:r w:rsidR="00913FA5">
        <w:rPr>
          <w:rFonts w:ascii="Arial" w:hAnsi="Arial" w:cs="Arial"/>
          <w:sz w:val="24"/>
          <w:szCs w:val="24"/>
        </w:rPr>
        <w:t>subsistemas</w:t>
      </w:r>
      <w:r>
        <w:rPr>
          <w:rFonts w:ascii="Arial" w:hAnsi="Arial" w:cs="Arial"/>
          <w:sz w:val="24"/>
          <w:szCs w:val="24"/>
        </w:rPr>
        <w:t xml:space="preserve"> de los que se conforma dicha arquitectura, la especificación de los casos de uso del </w:t>
      </w:r>
      <w:r w:rsidR="00913FA5">
        <w:rPr>
          <w:rFonts w:ascii="Arial" w:hAnsi="Arial" w:cs="Arial"/>
          <w:sz w:val="24"/>
          <w:szCs w:val="24"/>
        </w:rPr>
        <w:t>análisis,</w:t>
      </w:r>
      <w:r>
        <w:rPr>
          <w:rFonts w:ascii="Arial" w:hAnsi="Arial" w:cs="Arial"/>
          <w:sz w:val="24"/>
          <w:szCs w:val="24"/>
        </w:rPr>
        <w:t xml:space="preserve"> la realización de casos de uso mediante colaboración y el análisis de las clases los cuales son puntos de partida para las actividades del análisis.</w:t>
      </w:r>
    </w:p>
    <w:p w:rsidR="00913FA5" w:rsidRPr="00B86D1F" w:rsidRDefault="00913FA5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caps/>
          <w:sz w:val="24"/>
          <w:szCs w:val="24"/>
        </w:rPr>
      </w:pPr>
    </w:p>
    <w:p w:rsidR="00D2204B" w:rsidRDefault="00E6768D" w:rsidP="007422A2">
      <w:pPr>
        <w:pStyle w:val="Ttulo3"/>
      </w:pPr>
      <w:bookmarkStart w:id="18" w:name="_Toc391536279"/>
      <w:r>
        <w:rPr>
          <w:caps w:val="0"/>
        </w:rPr>
        <w:t>ANALISIS DE LA ARQUTECTURA</w:t>
      </w:r>
      <w:bookmarkEnd w:id="18"/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913FA5">
        <w:rPr>
          <w:rFonts w:ascii="Arial" w:hAnsi="Arial" w:cs="Arial"/>
          <w:sz w:val="24"/>
          <w:szCs w:val="24"/>
        </w:rPr>
        <w:t>l propósito</w:t>
      </w:r>
      <w:r>
        <w:rPr>
          <w:rFonts w:ascii="Arial" w:hAnsi="Arial" w:cs="Arial"/>
          <w:sz w:val="24"/>
          <w:szCs w:val="24"/>
        </w:rPr>
        <w:t xml:space="preserve"> del análisis de la arquitectura es detallar el modelo del análisis y la arquitectura mediante la identificación de paquetes de análisis, clases de análisis evidentes y requisitos especiales comunes.</w:t>
      </w:r>
    </w:p>
    <w:p w:rsid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paquete de análisis proporciona un medio para organizar los artefactos del modelo en piezas manejables. Un paquete de análisis puede constar de clases de análisis y de otros paquetes de análisis.</w:t>
      </w:r>
    </w:p>
    <w:p w:rsidR="007422A2" w:rsidRPr="00913FA5" w:rsidRDefault="00913FA5" w:rsidP="00913FA5">
      <w:pPr>
        <w:pStyle w:val="Prrafodelista"/>
        <w:spacing w:line="360" w:lineRule="auto"/>
        <w:ind w:left="792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análisis de arquitectura identificaremos los paquetes que serán usados como veremos a continuación</w:t>
      </w:r>
    </w:p>
    <w:p w:rsidR="00913FA5" w:rsidRDefault="009C4FB5" w:rsidP="007422A2">
      <w:pPr>
        <w:pStyle w:val="Ttulo4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368935</wp:posOffset>
            </wp:positionV>
            <wp:extent cx="4486275" cy="3248025"/>
            <wp:effectExtent l="19050" t="0" r="9525" b="0"/>
            <wp:wrapNone/>
            <wp:docPr id="27" name="26 Imagen" descr="Diagrama de 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FA5">
        <w:t>diagrama de paquetes</w:t>
      </w:r>
    </w:p>
    <w:p w:rsidR="00B86D1F" w:rsidRPr="00B86D1F" w:rsidRDefault="00B86D1F" w:rsidP="00B86D1F">
      <w:pPr>
        <w:pStyle w:val="Prrafodelista"/>
        <w:spacing w:line="360" w:lineRule="auto"/>
        <w:ind w:left="360"/>
        <w:jc w:val="both"/>
        <w:rPr>
          <w:rFonts w:ascii="Arial" w:hAnsi="Arial" w:cs="Arial"/>
          <w:b/>
          <w:caps/>
          <w:sz w:val="24"/>
          <w:szCs w:val="24"/>
        </w:rPr>
      </w:pPr>
    </w:p>
    <w:sectPr w:rsidR="00B86D1F" w:rsidRPr="00B86D1F" w:rsidSect="002B4CFD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4F3" w:rsidRDefault="003474F3" w:rsidP="00F072C5">
      <w:pPr>
        <w:spacing w:after="0" w:line="240" w:lineRule="auto"/>
      </w:pPr>
      <w:r>
        <w:separator/>
      </w:r>
    </w:p>
  </w:endnote>
  <w:endnote w:type="continuationSeparator" w:id="1">
    <w:p w:rsidR="003474F3" w:rsidRDefault="003474F3" w:rsidP="00F0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6F" w:rsidRDefault="00037E6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6768D" w:rsidRPr="00E6768D">
        <w:rPr>
          <w:rFonts w:asciiTheme="majorHAnsi" w:hAnsiTheme="majorHAnsi"/>
          <w:noProof/>
        </w:rPr>
        <w:t>1</w:t>
      </w:r>
    </w:fldSimple>
  </w:p>
  <w:p w:rsidR="00F072C5" w:rsidRDefault="00F072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4F3" w:rsidRDefault="003474F3" w:rsidP="00F072C5">
      <w:pPr>
        <w:spacing w:after="0" w:line="240" w:lineRule="auto"/>
      </w:pPr>
      <w:r>
        <w:separator/>
      </w:r>
    </w:p>
  </w:footnote>
  <w:footnote w:type="continuationSeparator" w:id="1">
    <w:p w:rsidR="003474F3" w:rsidRDefault="003474F3" w:rsidP="00F0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C2BF9" w:rsidRDefault="003C2BF9" w:rsidP="003C2BF9">
        <w:pPr>
          <w:pStyle w:val="Encabezado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3C2BF9">
          <w:rPr>
            <w:rFonts w:ascii="Arial" w:eastAsiaTheme="majorEastAsia" w:hAnsi="Arial" w:cs="Arial"/>
            <w:sz w:val="24"/>
            <w:szCs w:val="24"/>
          </w:rPr>
          <w:t>INF-342</w:t>
        </w:r>
      </w:p>
    </w:sdtContent>
  </w:sdt>
  <w:p w:rsidR="00F072C5" w:rsidRDefault="00F072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5F1"/>
    <w:multiLevelType w:val="hybridMultilevel"/>
    <w:tmpl w:val="A59CEA8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030937"/>
    <w:multiLevelType w:val="hybridMultilevel"/>
    <w:tmpl w:val="04B840C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801193"/>
    <w:multiLevelType w:val="hybridMultilevel"/>
    <w:tmpl w:val="C87CE6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87DB1"/>
    <w:multiLevelType w:val="hybridMultilevel"/>
    <w:tmpl w:val="169EEED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4A6173"/>
    <w:multiLevelType w:val="hybridMultilevel"/>
    <w:tmpl w:val="66DEF26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9B123E"/>
    <w:multiLevelType w:val="hybridMultilevel"/>
    <w:tmpl w:val="969EBE60"/>
    <w:lvl w:ilvl="0" w:tplc="840C487E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E150CB6"/>
    <w:multiLevelType w:val="hybridMultilevel"/>
    <w:tmpl w:val="915C14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F909C6"/>
    <w:multiLevelType w:val="hybridMultilevel"/>
    <w:tmpl w:val="621C4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2722E"/>
    <w:multiLevelType w:val="hybridMultilevel"/>
    <w:tmpl w:val="2FBCAFE2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D75C90"/>
    <w:multiLevelType w:val="hybridMultilevel"/>
    <w:tmpl w:val="D7F8BDA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85200C"/>
    <w:multiLevelType w:val="hybridMultilevel"/>
    <w:tmpl w:val="2D0EEE90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A47DA0"/>
    <w:multiLevelType w:val="hybridMultilevel"/>
    <w:tmpl w:val="4BC89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2447F"/>
    <w:multiLevelType w:val="hybridMultilevel"/>
    <w:tmpl w:val="F7EA762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7EC45E0"/>
    <w:multiLevelType w:val="hybridMultilevel"/>
    <w:tmpl w:val="EFB20FA2"/>
    <w:lvl w:ilvl="0" w:tplc="0C0A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70692F9D"/>
    <w:multiLevelType w:val="hybridMultilevel"/>
    <w:tmpl w:val="CE622DA6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DFF7E40"/>
    <w:multiLevelType w:val="multilevel"/>
    <w:tmpl w:val="20D83FEC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pStyle w:val="Ttulo3"/>
      <w:lvlText w:val="%1.%2."/>
      <w:lvlJc w:val="left"/>
      <w:pPr>
        <w:ind w:left="792" w:hanging="432"/>
      </w:pPr>
    </w:lvl>
    <w:lvl w:ilvl="2">
      <w:start w:val="1"/>
      <w:numFmt w:val="decimal"/>
      <w:pStyle w:val="Ttulo4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1"/>
  </w:num>
  <w:num w:numId="5">
    <w:abstractNumId w:val="9"/>
  </w:num>
  <w:num w:numId="6">
    <w:abstractNumId w:val="1"/>
  </w:num>
  <w:num w:numId="7">
    <w:abstractNumId w:val="13"/>
  </w:num>
  <w:num w:numId="8">
    <w:abstractNumId w:val="14"/>
  </w:num>
  <w:num w:numId="9">
    <w:abstractNumId w:val="12"/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  <w:num w:numId="14">
    <w:abstractNumId w:val="5"/>
  </w:num>
  <w:num w:numId="15">
    <w:abstractNumId w:val="8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12A2"/>
    <w:rsid w:val="0001514A"/>
    <w:rsid w:val="00037E6F"/>
    <w:rsid w:val="000512A2"/>
    <w:rsid w:val="0005493C"/>
    <w:rsid w:val="00061FA1"/>
    <w:rsid w:val="00076015"/>
    <w:rsid w:val="00086F4C"/>
    <w:rsid w:val="000877A3"/>
    <w:rsid w:val="00103C60"/>
    <w:rsid w:val="00147E01"/>
    <w:rsid w:val="00153C69"/>
    <w:rsid w:val="00166341"/>
    <w:rsid w:val="00202544"/>
    <w:rsid w:val="0022727A"/>
    <w:rsid w:val="0023602D"/>
    <w:rsid w:val="002465CA"/>
    <w:rsid w:val="00281058"/>
    <w:rsid w:val="002B4CFD"/>
    <w:rsid w:val="00344346"/>
    <w:rsid w:val="003474F3"/>
    <w:rsid w:val="00394B18"/>
    <w:rsid w:val="003A7474"/>
    <w:rsid w:val="003C2BF9"/>
    <w:rsid w:val="003E26BB"/>
    <w:rsid w:val="00425D60"/>
    <w:rsid w:val="00466EAB"/>
    <w:rsid w:val="004D6D50"/>
    <w:rsid w:val="005D0DE9"/>
    <w:rsid w:val="005D54B2"/>
    <w:rsid w:val="00621B37"/>
    <w:rsid w:val="00665AC4"/>
    <w:rsid w:val="00677F5A"/>
    <w:rsid w:val="00704AEB"/>
    <w:rsid w:val="007263F8"/>
    <w:rsid w:val="007422A2"/>
    <w:rsid w:val="008219DF"/>
    <w:rsid w:val="00830645"/>
    <w:rsid w:val="00837242"/>
    <w:rsid w:val="008E5885"/>
    <w:rsid w:val="008F17E5"/>
    <w:rsid w:val="00913FA5"/>
    <w:rsid w:val="00920060"/>
    <w:rsid w:val="00986AF0"/>
    <w:rsid w:val="009A1187"/>
    <w:rsid w:val="009B2FF8"/>
    <w:rsid w:val="009C3746"/>
    <w:rsid w:val="009C4FB5"/>
    <w:rsid w:val="009D06C0"/>
    <w:rsid w:val="00A569C4"/>
    <w:rsid w:val="00B16749"/>
    <w:rsid w:val="00B408D7"/>
    <w:rsid w:val="00B617EB"/>
    <w:rsid w:val="00B74249"/>
    <w:rsid w:val="00B85DF7"/>
    <w:rsid w:val="00B86D1F"/>
    <w:rsid w:val="00BB7CA7"/>
    <w:rsid w:val="00BC78FB"/>
    <w:rsid w:val="00BF20AD"/>
    <w:rsid w:val="00C6286A"/>
    <w:rsid w:val="00C85DE9"/>
    <w:rsid w:val="00CB4F65"/>
    <w:rsid w:val="00D2204B"/>
    <w:rsid w:val="00D3287D"/>
    <w:rsid w:val="00D73080"/>
    <w:rsid w:val="00E0727C"/>
    <w:rsid w:val="00E6768D"/>
    <w:rsid w:val="00F072C5"/>
    <w:rsid w:val="00F30A20"/>
    <w:rsid w:val="00F60CDA"/>
    <w:rsid w:val="00F867E3"/>
    <w:rsid w:val="00F904FD"/>
    <w:rsid w:val="00FE3C6D"/>
    <w:rsid w:val="00FE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FD"/>
  </w:style>
  <w:style w:type="paragraph" w:styleId="Ttulo1">
    <w:name w:val="heading 1"/>
    <w:basedOn w:val="Normal"/>
    <w:next w:val="Normal"/>
    <w:link w:val="Ttulo1Car"/>
    <w:uiPriority w:val="9"/>
    <w:qFormat/>
    <w:rsid w:val="00C62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422A2"/>
    <w:pPr>
      <w:numPr>
        <w:numId w:val="3"/>
      </w:numPr>
      <w:spacing w:line="360" w:lineRule="auto"/>
      <w:jc w:val="both"/>
      <w:outlineLvl w:val="1"/>
    </w:pPr>
    <w:rPr>
      <w:rFonts w:ascii="Arial" w:hAnsi="Arial" w:cs="Arial"/>
      <w:b/>
      <w:caps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422A2"/>
    <w:pPr>
      <w:numPr>
        <w:ilvl w:val="1"/>
        <w:numId w:val="3"/>
      </w:numPr>
      <w:spacing w:line="360" w:lineRule="auto"/>
      <w:jc w:val="both"/>
      <w:outlineLvl w:val="2"/>
    </w:pPr>
    <w:rPr>
      <w:rFonts w:ascii="Arial" w:hAnsi="Arial" w:cs="Arial"/>
      <w:b/>
      <w:caps/>
      <w:sz w:val="24"/>
      <w:szCs w:val="24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7422A2"/>
    <w:pPr>
      <w:numPr>
        <w:ilvl w:val="2"/>
        <w:numId w:val="3"/>
      </w:numPr>
      <w:spacing w:line="360" w:lineRule="auto"/>
      <w:jc w:val="both"/>
      <w:outlineLvl w:val="3"/>
    </w:pPr>
    <w:rPr>
      <w:rFonts w:ascii="Arial" w:hAnsi="Arial" w:cs="Arial"/>
      <w:b/>
      <w:cap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2C5"/>
  </w:style>
  <w:style w:type="paragraph" w:styleId="Piedepgina">
    <w:name w:val="footer"/>
    <w:basedOn w:val="Normal"/>
    <w:link w:val="PiedepginaCar"/>
    <w:uiPriority w:val="99"/>
    <w:unhideWhenUsed/>
    <w:rsid w:val="00F07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2C5"/>
  </w:style>
  <w:style w:type="paragraph" w:styleId="Textodeglobo">
    <w:name w:val="Balloon Text"/>
    <w:basedOn w:val="Normal"/>
    <w:link w:val="TextodegloboCar"/>
    <w:uiPriority w:val="99"/>
    <w:semiHidden/>
    <w:unhideWhenUsed/>
    <w:rsid w:val="003C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BF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408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86D1F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62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6286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C628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286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422A2"/>
    <w:rPr>
      <w:rFonts w:ascii="Arial" w:hAnsi="Arial" w:cs="Arial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422A2"/>
    <w:rPr>
      <w:rFonts w:ascii="Arial" w:hAnsi="Arial" w:cs="Arial"/>
      <w:b/>
      <w:cap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C78F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2318C-97CB-448A-B57E-3F7A0E58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INF-342</vt:lpstr>
    </vt:vector>
  </TitlesOfParts>
  <Company>GBELMM</Company>
  <LinksUpToDate>false</LinksUpToDate>
  <CharactersWithSpaces>8721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INF-342</dc:title>
  <dc:creator>yo</dc:creator>
  <cp:lastModifiedBy>LojBarba</cp:lastModifiedBy>
  <cp:revision>16</cp:revision>
  <dcterms:created xsi:type="dcterms:W3CDTF">2014-06-26T07:47:00Z</dcterms:created>
  <dcterms:modified xsi:type="dcterms:W3CDTF">2014-06-26T12:56:00Z</dcterms:modified>
</cp:coreProperties>
</file>