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81A19" w14:textId="77777777" w:rsidR="00C868C9" w:rsidRPr="00C868C9" w:rsidRDefault="002C6D8F" w:rsidP="00C868C9">
      <w:pPr>
        <w:jc w:val="center"/>
        <w:rPr>
          <w:sz w:val="48"/>
          <w:szCs w:val="48"/>
        </w:rPr>
      </w:pPr>
      <w:r w:rsidRPr="00C868C9">
        <w:rPr>
          <w:sz w:val="48"/>
          <w:szCs w:val="48"/>
        </w:rPr>
        <w:t>Specification</w:t>
      </w:r>
      <w:r w:rsidR="002E5C71" w:rsidRPr="00C868C9">
        <w:rPr>
          <w:sz w:val="48"/>
          <w:szCs w:val="48"/>
        </w:rPr>
        <w:t xml:space="preserve"> report for project </w:t>
      </w:r>
    </w:p>
    <w:p w14:paraId="7CBC0616" w14:textId="1596E761" w:rsidR="002E5C71" w:rsidRPr="00C868C9" w:rsidRDefault="00C868C9" w:rsidP="00C868C9">
      <w:pPr>
        <w:jc w:val="center"/>
        <w:rPr>
          <w:sz w:val="48"/>
          <w:szCs w:val="48"/>
        </w:rPr>
      </w:pPr>
      <w:r w:rsidRPr="00C868C9">
        <w:rPr>
          <w:sz w:val="48"/>
          <w:szCs w:val="48"/>
        </w:rPr>
        <w:t>“</w:t>
      </w:r>
      <w:r w:rsidR="00F53B00" w:rsidRPr="00C868C9">
        <w:rPr>
          <w:sz w:val="48"/>
          <w:szCs w:val="48"/>
        </w:rPr>
        <w:t>Vehicle tracking in large area video</w:t>
      </w:r>
      <w:r w:rsidRPr="00C868C9">
        <w:rPr>
          <w:sz w:val="48"/>
          <w:szCs w:val="48"/>
        </w:rPr>
        <w:t>”</w:t>
      </w:r>
    </w:p>
    <w:p w14:paraId="5442776C" w14:textId="189989F9" w:rsidR="002E5C71" w:rsidRDefault="002E5C71" w:rsidP="002E5C71">
      <w:pPr>
        <w:jc w:val="center"/>
        <w:rPr>
          <w:sz w:val="36"/>
        </w:rPr>
      </w:pPr>
      <w:r>
        <w:rPr>
          <w:sz w:val="36"/>
        </w:rPr>
        <w:t xml:space="preserve">Author: </w:t>
      </w:r>
      <w:r w:rsidR="00F53B00">
        <w:rPr>
          <w:sz w:val="36"/>
        </w:rPr>
        <w:t>Ye, Zehao</w:t>
      </w:r>
      <w:r>
        <w:rPr>
          <w:sz w:val="36"/>
        </w:rPr>
        <w:t xml:space="preserve"> (</w:t>
      </w:r>
      <w:r w:rsidR="00F53B00">
        <w:rPr>
          <w:sz w:val="36"/>
        </w:rPr>
        <w:t>1928186</w:t>
      </w:r>
      <w:r>
        <w:rPr>
          <w:sz w:val="36"/>
        </w:rPr>
        <w:t>)</w:t>
      </w:r>
    </w:p>
    <w:p w14:paraId="14EC46C6" w14:textId="3D64BED3" w:rsidR="002E5C71" w:rsidRDefault="002E5C71" w:rsidP="002E5C71">
      <w:pPr>
        <w:jc w:val="center"/>
        <w:rPr>
          <w:sz w:val="36"/>
        </w:rPr>
      </w:pPr>
      <w:r>
        <w:rPr>
          <w:sz w:val="36"/>
        </w:rPr>
        <w:t xml:space="preserve">Project Supervisor: </w:t>
      </w:r>
      <w:r w:rsidR="00F53B00" w:rsidRPr="00F53B00">
        <w:rPr>
          <w:rFonts w:hint="eastAsia"/>
          <w:sz w:val="36"/>
        </w:rPr>
        <w:t>Ralph, Jason</w:t>
      </w:r>
    </w:p>
    <w:p w14:paraId="4A5DAF45" w14:textId="77777777" w:rsidR="002E5C71" w:rsidRDefault="002E5C71" w:rsidP="002E5C71"/>
    <w:p w14:paraId="0719D07F" w14:textId="77777777" w:rsidR="002E5C71" w:rsidRPr="00834550" w:rsidRDefault="002E5C71" w:rsidP="002E5C71">
      <w:pPr>
        <w:rPr>
          <w:b/>
          <w:bCs/>
          <w:sz w:val="28"/>
          <w:szCs w:val="28"/>
          <w:u w:val="single"/>
        </w:rPr>
      </w:pPr>
      <w:r w:rsidRPr="00834550">
        <w:rPr>
          <w:b/>
          <w:bCs/>
          <w:sz w:val="28"/>
          <w:szCs w:val="28"/>
          <w:u w:val="single"/>
        </w:rPr>
        <w:t>Declaration of academic integrity</w:t>
      </w:r>
    </w:p>
    <w:p w14:paraId="7EFF23A8" w14:textId="77777777" w:rsidR="002E5C71" w:rsidRDefault="002E5C71" w:rsidP="00F53B00">
      <w:pPr>
        <w:jc w:val="both"/>
      </w:pPr>
      <w:r>
        <w:t xml:space="preserve">I confirm that I have read and understood the University’s Academic Integrity Policy.  </w:t>
      </w:r>
    </w:p>
    <w:p w14:paraId="1D07F133" w14:textId="77777777" w:rsidR="002E5C71" w:rsidRDefault="002E5C71" w:rsidP="00F53B00">
      <w:pPr>
        <w:jc w:val="both"/>
      </w:pPr>
      <w:r>
        <w:t xml:space="preserve">I confirm that I have acted honestly, ethically and professionally in conduct leading to assessment for the programme of study.  </w:t>
      </w:r>
    </w:p>
    <w:p w14:paraId="54BCED18" w14:textId="77777777" w:rsidR="002E5C71" w:rsidRDefault="002E5C71" w:rsidP="00F53B00">
      <w:pPr>
        <w:jc w:val="both"/>
      </w:pPr>
      <w:r>
        <w:t xml:space="preserve">I confirm that I have not copied material from another source nor committed plagiarism nor fabricated, falsified or embellished data when completing the attached piece of work. I confirm that I have not copied material from another source, nor colluded with any other student in the preparation and production of this work.   </w:t>
      </w:r>
    </w:p>
    <w:p w14:paraId="52D347EA" w14:textId="68732DC0" w:rsidR="00F53B00" w:rsidRPr="00853B1B" w:rsidRDefault="002E5C71" w:rsidP="00F53B00">
      <w:pPr>
        <w:rPr>
          <w:u w:val="single"/>
          <w:lang w:val="en-US"/>
        </w:rPr>
      </w:pPr>
      <w:r w:rsidRPr="00853B1B">
        <w:rPr>
          <w:lang w:val="en-US"/>
        </w:rPr>
        <w:t>SIGNATURE</w:t>
      </w:r>
      <w:r w:rsidR="00875218" w:rsidRPr="00853B1B">
        <w:rPr>
          <w:lang w:val="en-US"/>
        </w:rPr>
        <w:t xml:space="preserve"> : </w:t>
      </w:r>
      <w:r w:rsidR="00875218" w:rsidRPr="00853B1B">
        <w:rPr>
          <w:u w:val="single"/>
          <w:lang w:val="en-US"/>
        </w:rPr>
        <w:t xml:space="preserve">               Ye, Zehao                 </w:t>
      </w:r>
      <w:r w:rsidR="00875218" w:rsidRPr="00853B1B">
        <w:rPr>
          <w:lang w:val="en-US"/>
        </w:rPr>
        <w:t xml:space="preserve">       </w:t>
      </w:r>
      <w:r w:rsidRPr="00853B1B">
        <w:rPr>
          <w:lang w:val="en-US"/>
        </w:rPr>
        <w:t xml:space="preserve">  DATE</w:t>
      </w:r>
      <w:r w:rsidR="00875218" w:rsidRPr="00853B1B">
        <w:rPr>
          <w:lang w:val="en-US"/>
        </w:rPr>
        <w:t xml:space="preserve"> : </w:t>
      </w:r>
      <w:r w:rsidR="00875218" w:rsidRPr="00853B1B">
        <w:rPr>
          <w:u w:val="single"/>
          <w:lang w:val="en-US"/>
        </w:rPr>
        <w:t xml:space="preserve">              </w:t>
      </w:r>
      <w:r w:rsidR="00F53B00" w:rsidRPr="00853B1B">
        <w:rPr>
          <w:u w:val="single"/>
          <w:lang w:val="en-US"/>
        </w:rPr>
        <w:t>2022/10/13</w:t>
      </w:r>
      <w:r w:rsidR="00875218" w:rsidRPr="00853B1B">
        <w:rPr>
          <w:u w:val="single"/>
          <w:lang w:val="en-US"/>
        </w:rPr>
        <w:t xml:space="preserve">            .           </w:t>
      </w:r>
    </w:p>
    <w:p w14:paraId="499EB430" w14:textId="687374D2" w:rsidR="00F53B00" w:rsidRPr="00853B1B" w:rsidRDefault="00F53B00" w:rsidP="00F53B00">
      <w:pPr>
        <w:rPr>
          <w:lang w:val="en-US"/>
        </w:rPr>
      </w:pPr>
    </w:p>
    <w:p w14:paraId="72132723" w14:textId="40D1AF30" w:rsidR="00C868C9" w:rsidRPr="00834550" w:rsidRDefault="00C868C9" w:rsidP="00C868C9">
      <w:pPr>
        <w:rPr>
          <w:b/>
          <w:bCs/>
          <w:sz w:val="28"/>
          <w:szCs w:val="28"/>
          <w:u w:val="single"/>
        </w:rPr>
      </w:pPr>
      <w:r w:rsidRPr="00834550">
        <w:rPr>
          <w:b/>
          <w:bCs/>
          <w:sz w:val="28"/>
          <w:szCs w:val="28"/>
          <w:u w:val="single"/>
        </w:rPr>
        <w:t>Abstract</w:t>
      </w:r>
    </w:p>
    <w:p w14:paraId="58BADE25" w14:textId="111EA0AC" w:rsidR="00853B1B" w:rsidRDefault="00CC08EA" w:rsidP="00EE203E">
      <w:pPr>
        <w:jc w:val="both"/>
        <w:rPr>
          <w:rFonts w:eastAsiaTheme="minorEastAsia"/>
          <w:lang w:eastAsia="zh-CN"/>
        </w:rPr>
      </w:pPr>
      <w:r>
        <w:rPr>
          <w:rFonts w:eastAsiaTheme="minorEastAsia" w:hint="eastAsia"/>
          <w:lang w:eastAsia="zh-CN"/>
        </w:rPr>
        <w:t>T</w:t>
      </w:r>
      <w:r>
        <w:rPr>
          <w:rFonts w:eastAsiaTheme="minorEastAsia"/>
          <w:lang w:eastAsia="zh-CN"/>
        </w:rPr>
        <w:t>his report</w:t>
      </w:r>
      <w:r w:rsidR="00871E7B">
        <w:rPr>
          <w:rFonts w:eastAsiaTheme="minorEastAsia"/>
          <w:lang w:eastAsia="zh-CN"/>
        </w:rPr>
        <w:t xml:space="preserve"> is </w:t>
      </w:r>
      <w:r>
        <w:rPr>
          <w:rFonts w:eastAsiaTheme="minorEastAsia"/>
          <w:lang w:eastAsia="zh-CN"/>
        </w:rPr>
        <w:t xml:space="preserve">proposed as a preliminary report to introduce </w:t>
      </w:r>
      <w:r w:rsidR="00871E7B">
        <w:rPr>
          <w:rFonts w:eastAsiaTheme="minorEastAsia"/>
          <w:lang w:eastAsia="zh-CN"/>
        </w:rPr>
        <w:t>the global planning about the final year project.</w:t>
      </w:r>
      <w:r w:rsidR="00871E7B" w:rsidRPr="00871E7B">
        <w:rPr>
          <w:rFonts w:eastAsiaTheme="minorEastAsia"/>
          <w:lang w:eastAsia="zh-CN"/>
        </w:rPr>
        <w:t xml:space="preserve"> </w:t>
      </w:r>
      <w:r w:rsidR="00871E7B">
        <w:rPr>
          <w:rFonts w:eastAsiaTheme="minorEastAsia"/>
          <w:lang w:eastAsia="zh-CN"/>
        </w:rPr>
        <w:t>Consist of</w:t>
      </w:r>
      <w:r w:rsidR="00871E7B" w:rsidRPr="00871E7B">
        <w:rPr>
          <w:rFonts w:eastAsiaTheme="minorEastAsia"/>
          <w:lang w:eastAsia="zh-CN"/>
        </w:rPr>
        <w:t xml:space="preserve"> three main </w:t>
      </w:r>
      <w:r w:rsidR="00871E7B">
        <w:rPr>
          <w:rFonts w:eastAsiaTheme="minorEastAsia"/>
          <w:lang w:eastAsia="zh-CN"/>
        </w:rPr>
        <w:t>sections</w:t>
      </w:r>
      <w:r w:rsidR="00871E7B" w:rsidRPr="00871E7B">
        <w:rPr>
          <w:rFonts w:eastAsiaTheme="minorEastAsia"/>
          <w:lang w:eastAsia="zh-CN"/>
        </w:rPr>
        <w:t>, which are the introduction of the project content, the allocation of tasks on the time scale, and the criteria to measure the completion of the project</w:t>
      </w:r>
      <w:r w:rsidR="00871E7B">
        <w:rPr>
          <w:rFonts w:eastAsiaTheme="minorEastAsia"/>
          <w:lang w:eastAsia="zh-CN"/>
        </w:rPr>
        <w:t xml:space="preserve">, the specification report </w:t>
      </w:r>
      <w:r w:rsidR="00871E7B" w:rsidRPr="00871E7B">
        <w:rPr>
          <w:rFonts w:eastAsiaTheme="minorEastAsia"/>
          <w:lang w:eastAsia="zh-CN"/>
        </w:rPr>
        <w:t>provides clear instructions on project intent, performance and construction</w:t>
      </w:r>
      <w:r w:rsidR="00DE0F8A">
        <w:rPr>
          <w:rFonts w:eastAsiaTheme="minorEastAsia"/>
          <w:lang w:eastAsia="zh-CN"/>
        </w:rPr>
        <w:t xml:space="preserve"> </w:t>
      </w:r>
      <w:r w:rsidR="00EE203E">
        <w:rPr>
          <w:rFonts w:eastAsiaTheme="minorEastAsia"/>
          <w:lang w:eastAsia="zh-CN"/>
        </w:rPr>
        <w:t xml:space="preserve">for the project of vehicle tracking in large area. </w:t>
      </w:r>
      <w:r w:rsidR="00EE203E" w:rsidRPr="00EE203E">
        <w:rPr>
          <w:rFonts w:eastAsiaTheme="minorEastAsia"/>
          <w:lang w:eastAsia="zh-CN"/>
        </w:rPr>
        <w:t xml:space="preserve">The clarification of the specifications </w:t>
      </w:r>
      <w:r w:rsidR="00EE203E">
        <w:rPr>
          <w:rFonts w:eastAsiaTheme="minorEastAsia"/>
          <w:lang w:eastAsia="zh-CN"/>
        </w:rPr>
        <w:t>would</w:t>
      </w:r>
      <w:r w:rsidR="00EE203E" w:rsidRPr="00EE203E">
        <w:rPr>
          <w:rFonts w:eastAsiaTheme="minorEastAsia"/>
          <w:lang w:eastAsia="zh-CN"/>
        </w:rPr>
        <w:t xml:space="preserve"> also help the </w:t>
      </w:r>
      <w:r w:rsidR="00EE203E">
        <w:rPr>
          <w:rFonts w:eastAsiaTheme="minorEastAsia"/>
          <w:lang w:eastAsia="zh-CN"/>
        </w:rPr>
        <w:t>supervisor and assessor</w:t>
      </w:r>
      <w:r w:rsidR="00EE203E" w:rsidRPr="00EE203E">
        <w:rPr>
          <w:rFonts w:eastAsiaTheme="minorEastAsia"/>
          <w:lang w:eastAsia="zh-CN"/>
        </w:rPr>
        <w:t xml:space="preserve"> to guide and evaluate the project</w:t>
      </w:r>
      <w:r w:rsidR="00EE203E">
        <w:rPr>
          <w:rFonts w:eastAsiaTheme="minorEastAsia"/>
          <w:lang w:eastAsia="zh-CN"/>
        </w:rPr>
        <w:t xml:space="preserve"> more efficient to assist student </w:t>
      </w:r>
      <w:r w:rsidR="00EE203E" w:rsidRPr="00EE203E">
        <w:rPr>
          <w:rFonts w:eastAsiaTheme="minorEastAsia"/>
          <w:lang w:eastAsia="zh-CN"/>
        </w:rPr>
        <w:t xml:space="preserve">have a clearer understanding </w:t>
      </w:r>
      <w:r w:rsidR="00EE203E">
        <w:rPr>
          <w:rFonts w:eastAsiaTheme="minorEastAsia"/>
          <w:lang w:eastAsia="zh-CN"/>
        </w:rPr>
        <w:t>about</w:t>
      </w:r>
      <w:r w:rsidR="00EE203E" w:rsidRPr="00EE203E">
        <w:rPr>
          <w:rFonts w:eastAsiaTheme="minorEastAsia"/>
          <w:lang w:eastAsia="zh-CN"/>
        </w:rPr>
        <w:t xml:space="preserve"> the </w:t>
      </w:r>
      <w:r w:rsidR="00EE203E">
        <w:rPr>
          <w:rFonts w:eastAsiaTheme="minorEastAsia"/>
          <w:lang w:eastAsia="zh-CN"/>
        </w:rPr>
        <w:t>entire</w:t>
      </w:r>
      <w:r w:rsidR="00EE203E" w:rsidRPr="00EE203E">
        <w:rPr>
          <w:rFonts w:eastAsiaTheme="minorEastAsia"/>
          <w:lang w:eastAsia="zh-CN"/>
        </w:rPr>
        <w:t xml:space="preserve"> proce</w:t>
      </w:r>
      <w:r w:rsidR="00EE203E">
        <w:rPr>
          <w:rFonts w:eastAsiaTheme="minorEastAsia"/>
          <w:lang w:eastAsia="zh-CN"/>
        </w:rPr>
        <w:t>dure</w:t>
      </w:r>
      <w:r w:rsidR="00EE203E" w:rsidRPr="00EE203E">
        <w:rPr>
          <w:rFonts w:eastAsiaTheme="minorEastAsia"/>
          <w:lang w:eastAsia="zh-CN"/>
        </w:rPr>
        <w:t xml:space="preserve"> of </w:t>
      </w:r>
      <w:r w:rsidR="00EE203E">
        <w:rPr>
          <w:rFonts w:eastAsiaTheme="minorEastAsia"/>
          <w:lang w:eastAsia="zh-CN"/>
        </w:rPr>
        <w:t>developing a</w:t>
      </w:r>
      <w:r w:rsidR="00EE203E" w:rsidRPr="00EE203E">
        <w:rPr>
          <w:rFonts w:eastAsiaTheme="minorEastAsia"/>
          <w:lang w:eastAsia="zh-CN"/>
        </w:rPr>
        <w:t xml:space="preserve"> project.</w:t>
      </w:r>
    </w:p>
    <w:p w14:paraId="75BCF220" w14:textId="2B22F978" w:rsidR="00FA57FA" w:rsidRPr="00FA57FA" w:rsidRDefault="00FA57FA" w:rsidP="00F53B00">
      <w:pPr>
        <w:rPr>
          <w:rFonts w:eastAsiaTheme="minorEastAsia" w:hint="eastAsia"/>
          <w:lang w:eastAsia="zh-CN"/>
        </w:rPr>
      </w:pPr>
    </w:p>
    <w:p w14:paraId="20619D08" w14:textId="5BD20423" w:rsidR="00C868C9" w:rsidRPr="00834550" w:rsidRDefault="00F53B00" w:rsidP="00C868C9">
      <w:pPr>
        <w:pStyle w:val="a5"/>
        <w:numPr>
          <w:ilvl w:val="0"/>
          <w:numId w:val="4"/>
        </w:numPr>
        <w:rPr>
          <w:b/>
          <w:bCs/>
          <w:sz w:val="28"/>
          <w:szCs w:val="28"/>
        </w:rPr>
      </w:pPr>
      <w:r w:rsidRPr="00834550">
        <w:rPr>
          <w:b/>
          <w:bCs/>
          <w:sz w:val="28"/>
          <w:szCs w:val="28"/>
        </w:rPr>
        <w:t xml:space="preserve">Introduction </w:t>
      </w:r>
    </w:p>
    <w:p w14:paraId="651B6E4A" w14:textId="16E9F98A" w:rsidR="005F0743" w:rsidRPr="00BD5291" w:rsidRDefault="005F0743" w:rsidP="00BC0E54">
      <w:pPr>
        <w:pStyle w:val="a5"/>
        <w:ind w:left="360"/>
        <w:jc w:val="both"/>
        <w:rPr>
          <w:rFonts w:eastAsiaTheme="minorEastAsia" w:cs="Calibri"/>
          <w:color w:val="000000"/>
          <w:sz w:val="24"/>
          <w:szCs w:val="24"/>
          <w:lang w:eastAsia="zh-CN"/>
        </w:rPr>
      </w:pPr>
      <w:r w:rsidRPr="00BD5291">
        <w:rPr>
          <w:rFonts w:eastAsiaTheme="minorEastAsia" w:cs="Calibri"/>
          <w:color w:val="000000"/>
          <w:sz w:val="24"/>
          <w:szCs w:val="24"/>
          <w:lang w:eastAsia="zh-CN"/>
        </w:rPr>
        <w:t xml:space="preserve">As the population of the city proliferates, </w:t>
      </w:r>
      <w:r w:rsidR="00037288" w:rsidRPr="00BD5291">
        <w:rPr>
          <w:rFonts w:eastAsiaTheme="minorEastAsia" w:cs="Calibri"/>
          <w:color w:val="000000"/>
          <w:sz w:val="24"/>
          <w:szCs w:val="24"/>
          <w:lang w:eastAsia="zh-CN"/>
        </w:rPr>
        <w:t xml:space="preserve">the challenge </w:t>
      </w:r>
      <w:r w:rsidR="00FB778B" w:rsidRPr="00BD5291">
        <w:rPr>
          <w:rFonts w:eastAsiaTheme="minorEastAsia" w:cs="Calibri"/>
          <w:color w:val="000000"/>
          <w:sz w:val="24"/>
          <w:szCs w:val="24"/>
          <w:lang w:eastAsia="zh-CN"/>
        </w:rPr>
        <w:t>about</w:t>
      </w:r>
      <w:r w:rsidR="00037288" w:rsidRPr="00BD5291">
        <w:rPr>
          <w:rFonts w:eastAsiaTheme="minorEastAsia" w:cs="Calibri"/>
          <w:color w:val="000000"/>
          <w:sz w:val="24"/>
          <w:szCs w:val="24"/>
          <w:lang w:eastAsia="zh-CN"/>
        </w:rPr>
        <w:t xml:space="preserve"> urban management</w:t>
      </w:r>
      <w:r w:rsidR="00FB778B" w:rsidRPr="00BD5291">
        <w:rPr>
          <w:rFonts w:eastAsiaTheme="minorEastAsia" w:cs="Calibri"/>
          <w:color w:val="000000"/>
          <w:sz w:val="24"/>
          <w:szCs w:val="24"/>
          <w:lang w:eastAsia="zh-CN"/>
        </w:rPr>
        <w:t>s</w:t>
      </w:r>
      <w:r w:rsidR="00037288" w:rsidRPr="00BD5291">
        <w:rPr>
          <w:rFonts w:eastAsiaTheme="minorEastAsia" w:cs="Calibri"/>
          <w:color w:val="000000"/>
          <w:sz w:val="24"/>
          <w:szCs w:val="24"/>
          <w:lang w:eastAsia="zh-CN"/>
        </w:rPr>
        <w:t xml:space="preserve"> is coming to the fore</w:t>
      </w:r>
      <w:r w:rsidRPr="00BD5291">
        <w:rPr>
          <w:rFonts w:eastAsiaTheme="minorEastAsia" w:cs="Calibri"/>
          <w:color w:val="000000"/>
          <w:sz w:val="24"/>
          <w:szCs w:val="24"/>
          <w:lang w:eastAsia="zh-CN"/>
        </w:rPr>
        <w:t xml:space="preserve">. </w:t>
      </w:r>
      <w:r w:rsidR="00163BFE" w:rsidRPr="00BD5291">
        <w:rPr>
          <w:rFonts w:eastAsiaTheme="minorEastAsia" w:cs="Calibri"/>
          <w:color w:val="000000"/>
          <w:sz w:val="24"/>
          <w:szCs w:val="24"/>
          <w:lang w:eastAsia="zh-CN"/>
        </w:rPr>
        <w:t>Despite the wide distribution of ground surveillance systems, such as CCTV, the inte</w:t>
      </w:r>
      <w:r w:rsidR="00FB778B" w:rsidRPr="00BD5291">
        <w:rPr>
          <w:rFonts w:eastAsiaTheme="minorEastAsia" w:cs="Calibri"/>
          <w:color w:val="000000"/>
          <w:sz w:val="24"/>
          <w:szCs w:val="24"/>
          <w:lang w:eastAsia="zh-CN"/>
        </w:rPr>
        <w:t>grated urban managements are not satisfactory. In face of the challenge, the Wide Area Aerial Surveillance (WAAS) system [</w:t>
      </w:r>
      <w:r w:rsidR="00902184" w:rsidRPr="00BD5291">
        <w:rPr>
          <w:rFonts w:eastAsiaTheme="minorEastAsia" w:cs="Calibri"/>
          <w:color w:val="000000"/>
          <w:sz w:val="24"/>
          <w:szCs w:val="24"/>
          <w:lang w:eastAsia="zh-CN"/>
        </w:rPr>
        <w:t>1</w:t>
      </w:r>
      <w:r w:rsidR="00FB778B" w:rsidRPr="00BD5291">
        <w:rPr>
          <w:rFonts w:eastAsiaTheme="minorEastAsia" w:cs="Calibri"/>
          <w:color w:val="000000"/>
          <w:sz w:val="24"/>
          <w:szCs w:val="24"/>
          <w:lang w:eastAsia="zh-CN"/>
        </w:rPr>
        <w:t>] has great promise as</w:t>
      </w:r>
      <w:r w:rsidR="00902184" w:rsidRPr="00BD5291">
        <w:rPr>
          <w:rFonts w:eastAsiaTheme="minorEastAsia" w:cs="Calibri"/>
          <w:color w:val="000000"/>
          <w:sz w:val="24"/>
          <w:szCs w:val="24"/>
          <w:lang w:eastAsia="zh-CN"/>
        </w:rPr>
        <w:t xml:space="preserve"> the simplest way to provide continuous coverage [2] by </w:t>
      </w:r>
      <w:r w:rsidR="00FB778B" w:rsidRPr="00BD5291">
        <w:rPr>
          <w:rFonts w:eastAsiaTheme="minorEastAsia" w:cs="Calibri"/>
          <w:color w:val="000000"/>
          <w:sz w:val="24"/>
          <w:szCs w:val="24"/>
          <w:lang w:eastAsia="zh-CN"/>
        </w:rPr>
        <w:t>replac</w:t>
      </w:r>
      <w:r w:rsidR="00902184" w:rsidRPr="00BD5291">
        <w:rPr>
          <w:rFonts w:eastAsiaTheme="minorEastAsia" w:cs="Calibri"/>
          <w:color w:val="000000"/>
          <w:sz w:val="24"/>
          <w:szCs w:val="24"/>
          <w:lang w:eastAsia="zh-CN"/>
        </w:rPr>
        <w:t>ing</w:t>
      </w:r>
      <w:r w:rsidR="00FB778B" w:rsidRPr="00BD5291">
        <w:rPr>
          <w:rFonts w:eastAsiaTheme="minorEastAsia" w:cs="Calibri"/>
          <w:color w:val="000000"/>
          <w:sz w:val="24"/>
          <w:szCs w:val="24"/>
          <w:lang w:eastAsia="zh-CN"/>
        </w:rPr>
        <w:t xml:space="preserve"> ground-base</w:t>
      </w:r>
      <w:r w:rsidR="00902184" w:rsidRPr="00BD5291">
        <w:rPr>
          <w:rFonts w:eastAsiaTheme="minorEastAsia" w:cs="Calibri"/>
          <w:color w:val="000000"/>
          <w:sz w:val="24"/>
          <w:szCs w:val="24"/>
          <w:lang w:eastAsia="zh-CN"/>
        </w:rPr>
        <w:t>d</w:t>
      </w:r>
      <w:r w:rsidR="00FB778B" w:rsidRPr="00BD5291">
        <w:rPr>
          <w:rFonts w:eastAsiaTheme="minorEastAsia" w:cs="Calibri"/>
          <w:color w:val="000000"/>
          <w:sz w:val="24"/>
          <w:szCs w:val="24"/>
          <w:lang w:eastAsia="zh-CN"/>
        </w:rPr>
        <w:t xml:space="preserve"> monitoring systems.</w:t>
      </w:r>
      <w:r w:rsidR="00BC0E54" w:rsidRPr="00BD5291">
        <w:rPr>
          <w:rFonts w:eastAsiaTheme="minorEastAsia" w:cs="Calibri"/>
          <w:color w:val="000000"/>
          <w:sz w:val="24"/>
          <w:szCs w:val="24"/>
          <w:lang w:eastAsia="zh-CN"/>
        </w:rPr>
        <w:t xml:space="preserve"> </w:t>
      </w:r>
      <w:r w:rsidR="007021C4" w:rsidRPr="00BD5291">
        <w:rPr>
          <w:rFonts w:eastAsiaTheme="minorEastAsia" w:cs="Calibri"/>
          <w:color w:val="000000"/>
          <w:sz w:val="24"/>
          <w:szCs w:val="24"/>
          <w:lang w:eastAsia="zh-CN"/>
        </w:rPr>
        <w:t>Therefore, tracking vehicles through aerial photography can be a</w:t>
      </w:r>
      <w:r w:rsidR="00BC0E54" w:rsidRPr="00BD5291">
        <w:rPr>
          <w:rFonts w:eastAsiaTheme="minorEastAsia" w:cs="Calibri"/>
          <w:color w:val="000000"/>
          <w:sz w:val="24"/>
          <w:szCs w:val="24"/>
          <w:lang w:eastAsia="zh-CN"/>
        </w:rPr>
        <w:t>n</w:t>
      </w:r>
      <w:r w:rsidR="007021C4" w:rsidRPr="00BD5291">
        <w:rPr>
          <w:rFonts w:eastAsiaTheme="minorEastAsia" w:cs="Calibri"/>
          <w:color w:val="000000"/>
          <w:sz w:val="24"/>
          <w:szCs w:val="24"/>
          <w:lang w:eastAsia="zh-CN"/>
        </w:rPr>
        <w:t xml:space="preserve"> </w:t>
      </w:r>
      <w:r w:rsidR="00BC0E54" w:rsidRPr="00BD5291">
        <w:rPr>
          <w:rFonts w:eastAsiaTheme="minorEastAsia" w:cs="Calibri"/>
          <w:color w:val="000000"/>
          <w:sz w:val="24"/>
          <w:szCs w:val="24"/>
          <w:lang w:eastAsia="zh-CN"/>
        </w:rPr>
        <w:t>efficient solution</w:t>
      </w:r>
      <w:r w:rsidR="007021C4" w:rsidRPr="00BD5291">
        <w:rPr>
          <w:rFonts w:eastAsiaTheme="minorEastAsia" w:cs="Calibri"/>
          <w:color w:val="000000"/>
          <w:sz w:val="24"/>
          <w:szCs w:val="24"/>
          <w:lang w:eastAsia="zh-CN"/>
        </w:rPr>
        <w:t xml:space="preserve"> to </w:t>
      </w:r>
      <w:r w:rsidR="00BC0E54" w:rsidRPr="00BD5291">
        <w:rPr>
          <w:rFonts w:eastAsiaTheme="minorEastAsia" w:cs="Calibri"/>
          <w:color w:val="000000"/>
          <w:sz w:val="24"/>
          <w:szCs w:val="24"/>
          <w:lang w:eastAsia="zh-CN"/>
        </w:rPr>
        <w:t>accomplish</w:t>
      </w:r>
      <w:r w:rsidR="007021C4" w:rsidRPr="00BD5291">
        <w:rPr>
          <w:rFonts w:eastAsiaTheme="minorEastAsia" w:cs="Calibri"/>
          <w:color w:val="000000"/>
          <w:sz w:val="24"/>
          <w:szCs w:val="24"/>
          <w:lang w:eastAsia="zh-CN"/>
        </w:rPr>
        <w:t xml:space="preserve"> urban management. In this context, this project is proposed to accomplish</w:t>
      </w:r>
      <w:r w:rsidR="0060512C" w:rsidRPr="00BD5291">
        <w:rPr>
          <w:rFonts w:eastAsiaTheme="minorEastAsia" w:cs="Calibri"/>
          <w:color w:val="000000"/>
          <w:sz w:val="24"/>
          <w:szCs w:val="24"/>
          <w:lang w:eastAsia="zh-CN"/>
        </w:rPr>
        <w:t xml:space="preserve"> an algorithm to </w:t>
      </w:r>
      <w:r w:rsidR="007021C4" w:rsidRPr="00BD5291">
        <w:rPr>
          <w:rFonts w:eastAsiaTheme="minorEastAsia" w:cs="Calibri"/>
          <w:color w:val="000000"/>
          <w:sz w:val="24"/>
          <w:szCs w:val="24"/>
          <w:lang w:eastAsia="zh-CN"/>
        </w:rPr>
        <w:t>vehicle tracking in large area.</w:t>
      </w:r>
      <w:r w:rsidR="00BC0E54" w:rsidRPr="00BD5291">
        <w:rPr>
          <w:rFonts w:eastAsiaTheme="minorEastAsia" w:cs="Calibri"/>
          <w:color w:val="000000"/>
          <w:sz w:val="24"/>
          <w:szCs w:val="24"/>
          <w:lang w:eastAsia="zh-CN"/>
        </w:rPr>
        <w:t xml:space="preserve"> The researcher expects to realise the tracking of multiple targets in the city-sized area at the same time ultimately. </w:t>
      </w:r>
    </w:p>
    <w:p w14:paraId="1933A1FA" w14:textId="772BB5C7" w:rsidR="0060512C" w:rsidRPr="00BD5291" w:rsidRDefault="0060512C" w:rsidP="00526D64">
      <w:pPr>
        <w:pStyle w:val="a5"/>
        <w:ind w:left="360"/>
        <w:jc w:val="both"/>
        <w:rPr>
          <w:rFonts w:eastAsiaTheme="minorEastAsia" w:cs="Calibri"/>
          <w:color w:val="000000"/>
          <w:sz w:val="24"/>
          <w:szCs w:val="24"/>
          <w:lang w:eastAsia="zh-CN"/>
        </w:rPr>
      </w:pPr>
      <w:r w:rsidRPr="00BD5291">
        <w:rPr>
          <w:rFonts w:eastAsiaTheme="minorEastAsia" w:cs="Calibri"/>
          <w:color w:val="000000"/>
          <w:sz w:val="24"/>
          <w:szCs w:val="24"/>
          <w:lang w:eastAsia="zh-CN"/>
        </w:rPr>
        <w:lastRenderedPageBreak/>
        <w:t xml:space="preserve">This report consists of </w:t>
      </w:r>
      <w:r w:rsidR="003257B4">
        <w:rPr>
          <w:rFonts w:eastAsiaTheme="minorEastAsia" w:cs="Calibri"/>
          <w:color w:val="000000"/>
          <w:sz w:val="24"/>
          <w:szCs w:val="24"/>
          <w:lang w:eastAsia="zh-CN"/>
        </w:rPr>
        <w:t>nine</w:t>
      </w:r>
      <w:r w:rsidRPr="00BD5291">
        <w:rPr>
          <w:rFonts w:eastAsiaTheme="minorEastAsia" w:cs="Calibri"/>
          <w:color w:val="000000"/>
          <w:sz w:val="24"/>
          <w:szCs w:val="24"/>
          <w:lang w:eastAsia="zh-CN"/>
        </w:rPr>
        <w:t xml:space="preserve"> sections, which </w:t>
      </w:r>
      <w:r w:rsidR="00BC0E54" w:rsidRPr="00BD5291">
        <w:rPr>
          <w:rFonts w:eastAsiaTheme="minorEastAsia" w:cs="Calibri"/>
          <w:color w:val="000000"/>
          <w:sz w:val="24"/>
          <w:szCs w:val="24"/>
          <w:lang w:eastAsia="zh-CN"/>
        </w:rPr>
        <w:t xml:space="preserve">would </w:t>
      </w:r>
      <w:r w:rsidRPr="00BD5291">
        <w:rPr>
          <w:rFonts w:eastAsiaTheme="minorEastAsia" w:cs="Calibri"/>
          <w:color w:val="000000"/>
          <w:sz w:val="24"/>
          <w:szCs w:val="24"/>
          <w:lang w:eastAsia="zh-CN"/>
        </w:rPr>
        <w:t>describe the</w:t>
      </w:r>
      <w:r w:rsidR="007231D7" w:rsidRPr="00BD5291">
        <w:rPr>
          <w:rFonts w:eastAsiaTheme="minorEastAsia" w:cs="Calibri"/>
          <w:color w:val="000000"/>
          <w:sz w:val="24"/>
          <w:szCs w:val="24"/>
          <w:lang w:eastAsia="zh-CN"/>
        </w:rPr>
        <w:t xml:space="preserve"> introduction,</w:t>
      </w:r>
      <w:r w:rsidRPr="00BD5291">
        <w:rPr>
          <w:rFonts w:eastAsiaTheme="minorEastAsia" w:cs="Calibri"/>
          <w:color w:val="000000"/>
          <w:sz w:val="24"/>
          <w:szCs w:val="24"/>
          <w:lang w:eastAsia="zh-CN"/>
        </w:rPr>
        <w:t xml:space="preserve"> project description, project specification, methodology, project plan, project rationale and industrial relevance, literature review, conclusion, and related appendices in order.</w:t>
      </w:r>
      <w:r w:rsidR="007231D7" w:rsidRPr="00BD5291">
        <w:rPr>
          <w:rFonts w:eastAsiaTheme="minorEastAsia" w:cs="Calibri"/>
          <w:color w:val="000000"/>
          <w:sz w:val="24"/>
          <w:szCs w:val="24"/>
          <w:lang w:eastAsia="zh-CN"/>
        </w:rPr>
        <w:t xml:space="preserve"> </w:t>
      </w:r>
    </w:p>
    <w:p w14:paraId="56561677" w14:textId="77777777" w:rsidR="00526D64" w:rsidRPr="00BD5291" w:rsidRDefault="00526D64" w:rsidP="00875218"/>
    <w:p w14:paraId="3DFE411C" w14:textId="0C564E14" w:rsidR="00077691" w:rsidRPr="00834550" w:rsidRDefault="00F53B00" w:rsidP="00077691">
      <w:pPr>
        <w:pStyle w:val="a5"/>
        <w:numPr>
          <w:ilvl w:val="0"/>
          <w:numId w:val="4"/>
        </w:numPr>
        <w:rPr>
          <w:b/>
          <w:bCs/>
          <w:sz w:val="28"/>
          <w:szCs w:val="28"/>
        </w:rPr>
      </w:pPr>
      <w:r w:rsidRPr="00834550">
        <w:rPr>
          <w:b/>
          <w:bCs/>
          <w:sz w:val="28"/>
          <w:szCs w:val="28"/>
        </w:rPr>
        <w:t>Project Description</w:t>
      </w:r>
    </w:p>
    <w:p w14:paraId="24250C50" w14:textId="77777777" w:rsidR="00DB0BEC" w:rsidRPr="00BD5291" w:rsidRDefault="00526D64" w:rsidP="00DB0BEC">
      <w:pPr>
        <w:pStyle w:val="a5"/>
        <w:ind w:left="360"/>
        <w:jc w:val="both"/>
        <w:rPr>
          <w:rFonts w:eastAsiaTheme="minorEastAsia" w:cs="Calibri"/>
          <w:color w:val="000000"/>
          <w:sz w:val="24"/>
          <w:szCs w:val="24"/>
          <w:lang w:eastAsia="zh-CN"/>
        </w:rPr>
      </w:pPr>
      <w:r w:rsidRPr="00BD5291">
        <w:rPr>
          <w:rFonts w:eastAsiaTheme="minorEastAsia" w:cs="Calibri"/>
          <w:color w:val="000000"/>
          <w:sz w:val="24"/>
          <w:szCs w:val="24"/>
          <w:lang w:eastAsia="zh-CN"/>
        </w:rPr>
        <w:t xml:space="preserve">In this project, the algorithm that tracking vehicles in large areas would be designed. The aim of the project is to achieve tracking of multiple vehicles within the range of the </w:t>
      </w:r>
      <w:r w:rsidR="00037288" w:rsidRPr="00BD5291">
        <w:rPr>
          <w:rFonts w:eastAsiaTheme="minorEastAsia" w:cs="Calibri"/>
          <w:color w:val="000000"/>
          <w:sz w:val="24"/>
          <w:szCs w:val="24"/>
          <w:lang w:eastAsia="zh-CN"/>
        </w:rPr>
        <w:t>Field of Regard (FOR).</w:t>
      </w:r>
      <w:r w:rsidR="00077691" w:rsidRPr="00BD5291">
        <w:rPr>
          <w:rFonts w:eastAsiaTheme="minorEastAsia" w:cs="Calibri"/>
          <w:color w:val="000000"/>
          <w:sz w:val="24"/>
          <w:szCs w:val="24"/>
          <w:lang w:eastAsia="zh-CN"/>
        </w:rPr>
        <w:t xml:space="preserve"> The accomplishment of the aim </w:t>
      </w:r>
      <w:r w:rsidR="00DB0BEC" w:rsidRPr="00BD5291">
        <w:rPr>
          <w:rFonts w:eastAsiaTheme="minorEastAsia" w:cs="Calibri"/>
          <w:color w:val="000000"/>
          <w:sz w:val="24"/>
          <w:szCs w:val="24"/>
          <w:lang w:eastAsia="zh-CN"/>
        </w:rPr>
        <w:t xml:space="preserve">is the ultimate expectation of the project. </w:t>
      </w:r>
    </w:p>
    <w:p w14:paraId="28399F8F" w14:textId="37E3969C" w:rsidR="007231D7" w:rsidRPr="00BD5291" w:rsidRDefault="00037288" w:rsidP="00BD5291">
      <w:pPr>
        <w:pStyle w:val="a5"/>
        <w:ind w:left="360"/>
        <w:jc w:val="both"/>
        <w:rPr>
          <w:rFonts w:eastAsiaTheme="minorEastAsia" w:cs="Calibri"/>
          <w:color w:val="000000"/>
          <w:sz w:val="24"/>
          <w:szCs w:val="24"/>
          <w:lang w:eastAsia="zh-CN"/>
        </w:rPr>
      </w:pPr>
      <w:r w:rsidRPr="00BD5291">
        <w:rPr>
          <w:rFonts w:eastAsiaTheme="minorEastAsia" w:cs="Calibri"/>
          <w:color w:val="000000"/>
          <w:sz w:val="24"/>
          <w:szCs w:val="24"/>
          <w:lang w:eastAsia="zh-CN"/>
        </w:rPr>
        <w:t xml:space="preserve">To </w:t>
      </w:r>
      <w:r w:rsidR="00DB0BEC" w:rsidRPr="00BD5291">
        <w:rPr>
          <w:rFonts w:eastAsiaTheme="minorEastAsia" w:cs="Calibri"/>
          <w:color w:val="000000"/>
          <w:sz w:val="24"/>
          <w:szCs w:val="24"/>
          <w:lang w:eastAsia="zh-CN"/>
        </w:rPr>
        <w:t>realise</w:t>
      </w:r>
      <w:r w:rsidRPr="00BD5291">
        <w:rPr>
          <w:rFonts w:eastAsiaTheme="minorEastAsia" w:cs="Calibri"/>
          <w:color w:val="000000"/>
          <w:sz w:val="24"/>
          <w:szCs w:val="24"/>
          <w:lang w:eastAsia="zh-CN"/>
        </w:rPr>
        <w:t xml:space="preserve"> the aim of multiple-tracking, </w:t>
      </w:r>
      <w:r w:rsidR="00DB0BEC" w:rsidRPr="00BD5291">
        <w:rPr>
          <w:rFonts w:eastAsiaTheme="minorEastAsia" w:cs="Calibri"/>
          <w:color w:val="000000"/>
          <w:sz w:val="24"/>
          <w:szCs w:val="24"/>
          <w:lang w:eastAsia="zh-CN"/>
        </w:rPr>
        <w:t xml:space="preserve">series of </w:t>
      </w:r>
      <w:r w:rsidRPr="00BD5291">
        <w:rPr>
          <w:rFonts w:eastAsiaTheme="minorEastAsia" w:cs="Calibri"/>
          <w:color w:val="000000"/>
          <w:sz w:val="24"/>
          <w:szCs w:val="24"/>
          <w:lang w:eastAsia="zh-CN"/>
        </w:rPr>
        <w:t xml:space="preserve">objectives need to be </w:t>
      </w:r>
      <w:r w:rsidR="00DB0BEC" w:rsidRPr="00BD5291">
        <w:rPr>
          <w:rFonts w:eastAsiaTheme="minorEastAsia" w:cs="Calibri"/>
          <w:color w:val="000000"/>
          <w:sz w:val="24"/>
          <w:szCs w:val="24"/>
          <w:lang w:eastAsia="zh-CN"/>
        </w:rPr>
        <w:t xml:space="preserve">taken. </w:t>
      </w:r>
      <w:r w:rsidR="00941A54" w:rsidRPr="00BD5291">
        <w:rPr>
          <w:rFonts w:eastAsiaTheme="minorEastAsia" w:cs="Calibri"/>
          <w:color w:val="000000"/>
          <w:sz w:val="24"/>
          <w:szCs w:val="24"/>
          <w:lang w:eastAsia="zh-CN"/>
        </w:rPr>
        <w:t xml:space="preserve">Firstly, develop the image reading programme to extracting the corresponding frames in the files. Secondly, </w:t>
      </w:r>
      <w:r w:rsidR="00F37D25" w:rsidRPr="00BD5291">
        <w:rPr>
          <w:rFonts w:eastAsiaTheme="minorEastAsia" w:cs="Calibri"/>
          <w:color w:val="000000"/>
          <w:sz w:val="24"/>
          <w:szCs w:val="24"/>
          <w:lang w:eastAsia="zh-CN"/>
        </w:rPr>
        <w:t xml:space="preserve">get the trajectory of all the vehicles in certain area by image processing. Thirdly, utilize template matching method to classify vehicles. Fourthly, realise large area tracking of a single vehicle. Fifthly, revise the feature of target vehicle to change tracking targets. Ultimately, </w:t>
      </w:r>
      <w:r w:rsidR="00875218" w:rsidRPr="00BD5291">
        <w:rPr>
          <w:rFonts w:eastAsiaTheme="minorEastAsia" w:cs="Calibri"/>
          <w:color w:val="000000"/>
          <w:sz w:val="24"/>
          <w:szCs w:val="24"/>
          <w:lang w:eastAsia="zh-CN"/>
        </w:rPr>
        <w:t>track multiple vehicles at the same time. The specifications and requirements would be discussed in the section of Project Specification/objectives.</w:t>
      </w:r>
    </w:p>
    <w:p w14:paraId="784C73E0" w14:textId="77777777" w:rsidR="00C868C9" w:rsidRDefault="00C868C9" w:rsidP="00875218"/>
    <w:p w14:paraId="735D8916" w14:textId="666118AF" w:rsidR="00C868C9" w:rsidRPr="00834550" w:rsidRDefault="00F53B00" w:rsidP="00C868C9">
      <w:pPr>
        <w:pStyle w:val="a5"/>
        <w:numPr>
          <w:ilvl w:val="0"/>
          <w:numId w:val="4"/>
        </w:numPr>
        <w:rPr>
          <w:b/>
          <w:bCs/>
          <w:sz w:val="28"/>
          <w:szCs w:val="28"/>
        </w:rPr>
      </w:pPr>
      <w:r w:rsidRPr="00834550">
        <w:rPr>
          <w:b/>
          <w:bCs/>
          <w:sz w:val="28"/>
          <w:szCs w:val="28"/>
        </w:rPr>
        <w:t>Project Specifications/objectives</w:t>
      </w:r>
    </w:p>
    <w:p w14:paraId="5A9406E8" w14:textId="7F12041E" w:rsidR="00CB24F5" w:rsidRDefault="00CB24F5" w:rsidP="00CB24F5">
      <w:pPr>
        <w:pStyle w:val="a5"/>
        <w:ind w:left="360"/>
        <w:jc w:val="both"/>
        <w:rPr>
          <w:rFonts w:eastAsiaTheme="minorEastAsia" w:cs="Calibri"/>
          <w:color w:val="000000"/>
          <w:sz w:val="24"/>
          <w:szCs w:val="24"/>
          <w:lang w:eastAsia="zh-CN"/>
        </w:rPr>
      </w:pPr>
      <w:r w:rsidRPr="00E7750C">
        <w:rPr>
          <w:rFonts w:eastAsiaTheme="minorEastAsia" w:cs="Calibri" w:hint="eastAsia"/>
          <w:color w:val="000000"/>
          <w:sz w:val="24"/>
          <w:szCs w:val="24"/>
          <w:lang w:eastAsia="zh-CN"/>
        </w:rPr>
        <w:t>T</w:t>
      </w:r>
      <w:r w:rsidRPr="00E7750C">
        <w:rPr>
          <w:rFonts w:eastAsiaTheme="minorEastAsia" w:cs="Calibri"/>
          <w:color w:val="000000"/>
          <w:sz w:val="24"/>
          <w:szCs w:val="24"/>
          <w:lang w:eastAsia="zh-CN"/>
        </w:rPr>
        <w:t xml:space="preserve">o </w:t>
      </w:r>
      <w:r w:rsidR="00DE0F8A" w:rsidRPr="00E7750C">
        <w:rPr>
          <w:rFonts w:eastAsiaTheme="minorEastAsia" w:cs="Calibri"/>
          <w:color w:val="000000"/>
          <w:sz w:val="24"/>
          <w:szCs w:val="24"/>
          <w:lang w:eastAsia="zh-CN"/>
        </w:rPr>
        <w:t xml:space="preserve">design and develop an algorithm </w:t>
      </w:r>
      <w:r w:rsidR="00DE0F8A">
        <w:rPr>
          <w:rFonts w:eastAsiaTheme="minorEastAsia" w:cs="Calibri"/>
          <w:color w:val="000000"/>
          <w:sz w:val="24"/>
          <w:szCs w:val="24"/>
          <w:lang w:eastAsia="zh-CN"/>
        </w:rPr>
        <w:t>to accomplish multiple vehicle</w:t>
      </w:r>
      <w:r>
        <w:rPr>
          <w:rFonts w:eastAsiaTheme="minorEastAsia" w:cs="Calibri"/>
          <w:color w:val="000000"/>
          <w:sz w:val="24"/>
          <w:szCs w:val="24"/>
          <w:lang w:eastAsia="zh-CN"/>
        </w:rPr>
        <w:t xml:space="preserve"> (more than 5 objects) tracking in Field of Regard</w:t>
      </w:r>
      <w:r w:rsidRPr="00E7750C">
        <w:rPr>
          <w:rFonts w:eastAsiaTheme="minorEastAsia" w:cs="Calibri"/>
          <w:color w:val="000000"/>
          <w:sz w:val="24"/>
          <w:szCs w:val="24"/>
          <w:lang w:eastAsia="zh-CN"/>
        </w:rPr>
        <w:t xml:space="preserve">, </w:t>
      </w:r>
      <w:r>
        <w:rPr>
          <w:rFonts w:eastAsiaTheme="minorEastAsia" w:cs="Calibri"/>
          <w:color w:val="000000"/>
          <w:sz w:val="24"/>
          <w:szCs w:val="24"/>
          <w:lang w:eastAsia="zh-CN"/>
        </w:rPr>
        <w:t>in 5 minutes duration from aerial photography videos</w:t>
      </w:r>
      <w:r w:rsidRPr="00E7750C">
        <w:rPr>
          <w:rFonts w:eastAsiaTheme="minorEastAsia" w:cs="Calibri"/>
          <w:color w:val="000000"/>
          <w:sz w:val="24"/>
          <w:szCs w:val="24"/>
          <w:lang w:eastAsia="zh-CN"/>
        </w:rPr>
        <w:t xml:space="preserve">, calibrated and tested to within a tolerance of 25% error rate compared to manual tracking, providing an aerial surveillance system to assist </w:t>
      </w:r>
      <w:r>
        <w:rPr>
          <w:rFonts w:eastAsiaTheme="minorEastAsia" w:cs="Calibri"/>
          <w:color w:val="000000"/>
          <w:sz w:val="24"/>
          <w:szCs w:val="24"/>
          <w:lang w:eastAsia="zh-CN"/>
        </w:rPr>
        <w:t>the agendas of policy</w:t>
      </w:r>
      <w:r w:rsidRPr="003D6B27">
        <w:rPr>
          <w:rFonts w:eastAsiaTheme="minorEastAsia" w:cs="Calibri"/>
          <w:color w:val="000000"/>
          <w:sz w:val="24"/>
          <w:szCs w:val="24"/>
          <w:lang w:eastAsia="zh-CN"/>
        </w:rPr>
        <w:t xml:space="preserve"> makers in </w:t>
      </w:r>
      <w:r>
        <w:rPr>
          <w:rFonts w:eastAsiaTheme="minorEastAsia" w:cs="Calibri"/>
          <w:color w:val="000000"/>
          <w:sz w:val="24"/>
          <w:szCs w:val="24"/>
          <w:lang w:eastAsia="zh-CN"/>
        </w:rPr>
        <w:t>S</w:t>
      </w:r>
      <w:r w:rsidRPr="003D6B27">
        <w:rPr>
          <w:rFonts w:eastAsiaTheme="minorEastAsia" w:cs="Calibri"/>
          <w:color w:val="000000"/>
          <w:sz w:val="24"/>
          <w:szCs w:val="24"/>
          <w:lang w:eastAsia="zh-CN"/>
        </w:rPr>
        <w:t>mart</w:t>
      </w:r>
      <w:r>
        <w:rPr>
          <w:rFonts w:eastAsiaTheme="minorEastAsia" w:cs="Calibri"/>
          <w:color w:val="000000"/>
          <w:sz w:val="24"/>
          <w:szCs w:val="24"/>
          <w:lang w:eastAsia="zh-CN"/>
        </w:rPr>
        <w:t xml:space="preserve"> C</w:t>
      </w:r>
      <w:r w:rsidRPr="003D6B27">
        <w:rPr>
          <w:rFonts w:eastAsiaTheme="minorEastAsia" w:cs="Calibri"/>
          <w:color w:val="000000"/>
          <w:sz w:val="24"/>
          <w:szCs w:val="24"/>
          <w:lang w:eastAsia="zh-CN"/>
        </w:rPr>
        <w:t>it</w:t>
      </w:r>
      <w:r>
        <w:rPr>
          <w:rFonts w:eastAsiaTheme="minorEastAsia" w:cs="Calibri"/>
          <w:color w:val="000000"/>
          <w:sz w:val="24"/>
          <w:szCs w:val="24"/>
          <w:lang w:eastAsia="zh-CN"/>
        </w:rPr>
        <w:t>y to implement urban management, by April 2023.</w:t>
      </w:r>
    </w:p>
    <w:p w14:paraId="3A8201E9" w14:textId="68F5D5F8" w:rsidR="006F1EAD" w:rsidRPr="00E7750C" w:rsidRDefault="006F1EAD" w:rsidP="00CB24F5">
      <w:pPr>
        <w:pStyle w:val="a5"/>
        <w:ind w:left="360"/>
        <w:jc w:val="both"/>
        <w:rPr>
          <w:rFonts w:eastAsiaTheme="minorEastAsia" w:cs="Calibri"/>
          <w:color w:val="000000"/>
          <w:sz w:val="24"/>
          <w:szCs w:val="24"/>
          <w:lang w:eastAsia="zh-CN"/>
        </w:rPr>
      </w:pPr>
      <w:r>
        <w:rPr>
          <w:rFonts w:eastAsiaTheme="minorEastAsia" w:cs="Calibri" w:hint="eastAsia"/>
          <w:color w:val="000000"/>
          <w:sz w:val="24"/>
          <w:szCs w:val="24"/>
          <w:lang w:eastAsia="zh-CN"/>
        </w:rPr>
        <w:t>I</w:t>
      </w:r>
      <w:r>
        <w:rPr>
          <w:rFonts w:eastAsiaTheme="minorEastAsia" w:cs="Calibri"/>
          <w:color w:val="000000"/>
          <w:sz w:val="24"/>
          <w:szCs w:val="24"/>
          <w:lang w:eastAsia="zh-CN"/>
        </w:rPr>
        <w:t>n this specification, t</w:t>
      </w:r>
      <w:r w:rsidRPr="006F1EAD">
        <w:rPr>
          <w:rFonts w:eastAsiaTheme="minorEastAsia" w:cs="Calibri"/>
          <w:color w:val="000000"/>
          <w:sz w:val="24"/>
          <w:szCs w:val="24"/>
          <w:lang w:eastAsia="zh-CN"/>
        </w:rPr>
        <w:t xml:space="preserve">he ultimate success criterion is to track five </w:t>
      </w:r>
      <w:r>
        <w:rPr>
          <w:rFonts w:eastAsiaTheme="minorEastAsia" w:cs="Calibri"/>
          <w:color w:val="000000"/>
          <w:sz w:val="24"/>
          <w:szCs w:val="24"/>
          <w:lang w:eastAsia="zh-CN"/>
        </w:rPr>
        <w:t>vehicles</w:t>
      </w:r>
      <w:r w:rsidRPr="006F1EAD">
        <w:rPr>
          <w:rFonts w:eastAsiaTheme="minorEastAsia" w:cs="Calibri"/>
          <w:color w:val="000000"/>
          <w:sz w:val="24"/>
          <w:szCs w:val="24"/>
          <w:lang w:eastAsia="zh-CN"/>
        </w:rPr>
        <w:t xml:space="preserve"> simultaneously and </w:t>
      </w:r>
      <w:r>
        <w:rPr>
          <w:rFonts w:eastAsiaTheme="minorEastAsia" w:cs="Calibri"/>
          <w:color w:val="000000"/>
          <w:sz w:val="24"/>
          <w:szCs w:val="24"/>
          <w:lang w:eastAsia="zh-CN"/>
        </w:rPr>
        <w:t>create</w:t>
      </w:r>
      <w:r w:rsidRPr="006F1EAD">
        <w:rPr>
          <w:rFonts w:eastAsiaTheme="minorEastAsia" w:cs="Calibri"/>
          <w:color w:val="000000"/>
          <w:sz w:val="24"/>
          <w:szCs w:val="24"/>
          <w:lang w:eastAsia="zh-CN"/>
        </w:rPr>
        <w:t xml:space="preserve"> the</w:t>
      </w:r>
      <w:r>
        <w:rPr>
          <w:rFonts w:eastAsiaTheme="minorEastAsia" w:cs="Calibri"/>
          <w:color w:val="000000"/>
          <w:sz w:val="24"/>
          <w:szCs w:val="24"/>
          <w:lang w:eastAsia="zh-CN"/>
        </w:rPr>
        <w:t>ir routes</w:t>
      </w:r>
      <w:r w:rsidRPr="006F1EAD">
        <w:rPr>
          <w:rFonts w:eastAsiaTheme="minorEastAsia" w:cs="Calibri"/>
          <w:color w:val="000000"/>
          <w:sz w:val="24"/>
          <w:szCs w:val="24"/>
          <w:lang w:eastAsia="zh-CN"/>
        </w:rPr>
        <w:t xml:space="preserve"> accordingly. The accuracy of these ro</w:t>
      </w:r>
      <w:r>
        <w:rPr>
          <w:rFonts w:eastAsiaTheme="minorEastAsia" w:cs="Calibri"/>
          <w:color w:val="000000"/>
          <w:sz w:val="24"/>
          <w:szCs w:val="24"/>
          <w:lang w:eastAsia="zh-CN"/>
        </w:rPr>
        <w:t xml:space="preserve">utes </w:t>
      </w:r>
      <w:r w:rsidRPr="006F1EAD">
        <w:rPr>
          <w:rFonts w:eastAsiaTheme="minorEastAsia" w:cs="Calibri"/>
          <w:color w:val="000000"/>
          <w:sz w:val="24"/>
          <w:szCs w:val="24"/>
          <w:lang w:eastAsia="zh-CN"/>
        </w:rPr>
        <w:t>should overlap with the actual routes (</w:t>
      </w:r>
      <w:r>
        <w:rPr>
          <w:rFonts w:eastAsiaTheme="minorEastAsia" w:cs="Calibri"/>
          <w:color w:val="000000"/>
          <w:sz w:val="24"/>
          <w:szCs w:val="24"/>
          <w:lang w:eastAsia="zh-CN"/>
        </w:rPr>
        <w:t xml:space="preserve">In this project, </w:t>
      </w:r>
      <w:r w:rsidRPr="006F1EAD">
        <w:rPr>
          <w:rFonts w:eastAsiaTheme="minorEastAsia" w:cs="Calibri"/>
          <w:color w:val="000000"/>
          <w:sz w:val="24"/>
          <w:szCs w:val="24"/>
          <w:lang w:eastAsia="zh-CN"/>
        </w:rPr>
        <w:t xml:space="preserve">the </w:t>
      </w:r>
      <w:r>
        <w:rPr>
          <w:rFonts w:eastAsiaTheme="minorEastAsia" w:cs="Calibri"/>
          <w:color w:val="000000"/>
          <w:sz w:val="24"/>
          <w:szCs w:val="24"/>
          <w:lang w:eastAsia="zh-CN"/>
        </w:rPr>
        <w:t>human analysts routes are thought to be correct answer.</w:t>
      </w:r>
      <w:r w:rsidRPr="006F1EAD">
        <w:rPr>
          <w:rFonts w:eastAsiaTheme="minorEastAsia" w:cs="Calibri"/>
          <w:color w:val="000000"/>
          <w:sz w:val="24"/>
          <w:szCs w:val="24"/>
          <w:lang w:eastAsia="zh-CN"/>
        </w:rPr>
        <w:t>) by at least 75% to ensure the reliability of the program.</w:t>
      </w:r>
    </w:p>
    <w:p w14:paraId="0D4D9767" w14:textId="77777777" w:rsidR="00C868C9" w:rsidRDefault="00C868C9" w:rsidP="00CB24F5"/>
    <w:p w14:paraId="754EB9D9" w14:textId="683CC1D3" w:rsidR="00C868C9" w:rsidRPr="00834550" w:rsidRDefault="00F53B00" w:rsidP="00C868C9">
      <w:pPr>
        <w:pStyle w:val="a5"/>
        <w:numPr>
          <w:ilvl w:val="0"/>
          <w:numId w:val="4"/>
        </w:numPr>
        <w:rPr>
          <w:b/>
          <w:bCs/>
          <w:sz w:val="28"/>
          <w:szCs w:val="28"/>
        </w:rPr>
      </w:pPr>
      <w:r w:rsidRPr="00834550">
        <w:rPr>
          <w:b/>
          <w:bCs/>
          <w:sz w:val="28"/>
          <w:szCs w:val="28"/>
        </w:rPr>
        <w:t>Methodology</w:t>
      </w:r>
    </w:p>
    <w:p w14:paraId="73A93E67" w14:textId="10C0FC19" w:rsidR="0094616F" w:rsidRPr="00D520A6" w:rsidRDefault="00121BE5" w:rsidP="00121BE5">
      <w:pPr>
        <w:pStyle w:val="a5"/>
        <w:ind w:left="360"/>
        <w:jc w:val="both"/>
        <w:rPr>
          <w:rFonts w:eastAsiaTheme="minorEastAsia" w:cs="Calibri"/>
          <w:color w:val="000000"/>
          <w:sz w:val="24"/>
          <w:szCs w:val="24"/>
          <w:lang w:eastAsia="zh-CN"/>
        </w:rPr>
      </w:pPr>
      <w:r w:rsidRPr="00D520A6">
        <w:rPr>
          <w:rFonts w:eastAsiaTheme="minorEastAsia" w:cs="Calibri"/>
          <w:color w:val="000000"/>
          <w:sz w:val="24"/>
          <w:szCs w:val="24"/>
          <w:lang w:eastAsia="zh-CN"/>
        </w:rPr>
        <w:t xml:space="preserve">From the perspective of </w:t>
      </w:r>
      <w:r w:rsidR="001C1D90" w:rsidRPr="00D520A6">
        <w:rPr>
          <w:rFonts w:eastAsiaTheme="minorEastAsia" w:cs="Calibri"/>
          <w:color w:val="000000"/>
          <w:sz w:val="24"/>
          <w:szCs w:val="24"/>
          <w:lang w:eastAsia="zh-CN"/>
        </w:rPr>
        <w:t>programming language</w:t>
      </w:r>
      <w:r w:rsidRPr="00D520A6">
        <w:rPr>
          <w:rFonts w:eastAsiaTheme="minorEastAsia" w:cs="Calibri"/>
          <w:color w:val="000000"/>
          <w:sz w:val="24"/>
          <w:szCs w:val="24"/>
          <w:lang w:eastAsia="zh-CN"/>
        </w:rPr>
        <w:t>, MATLAB would be used for research in order to avoid spending time on constructing environment, because the functionality of MATLAB would be adequate to accomplish the project. Based on MATLAB, the Kalman Filter and Particle Filter are expected to utilized to realise vehicle tracking in large area</w:t>
      </w:r>
      <w:r w:rsidR="001C1D90" w:rsidRPr="00D520A6">
        <w:rPr>
          <w:rFonts w:eastAsiaTheme="minorEastAsia" w:cs="Calibri"/>
          <w:color w:val="000000"/>
          <w:sz w:val="24"/>
          <w:szCs w:val="24"/>
          <w:lang w:eastAsia="zh-CN"/>
        </w:rPr>
        <w:t xml:space="preserve"> from the perspective of algorithm theory</w:t>
      </w:r>
      <w:r w:rsidRPr="00D520A6">
        <w:rPr>
          <w:rFonts w:eastAsiaTheme="minorEastAsia" w:cs="Calibri"/>
          <w:color w:val="000000"/>
          <w:sz w:val="24"/>
          <w:szCs w:val="24"/>
          <w:lang w:eastAsia="zh-CN"/>
        </w:rPr>
        <w:t>.</w:t>
      </w:r>
    </w:p>
    <w:p w14:paraId="2C9E40A0" w14:textId="77777777" w:rsidR="00C868C9" w:rsidRDefault="00C868C9" w:rsidP="006F1EAD"/>
    <w:p w14:paraId="5F08B622" w14:textId="0A95723F" w:rsidR="00C868C9" w:rsidRPr="00834550" w:rsidRDefault="00F53B00" w:rsidP="00C868C9">
      <w:pPr>
        <w:pStyle w:val="a5"/>
        <w:numPr>
          <w:ilvl w:val="0"/>
          <w:numId w:val="4"/>
        </w:numPr>
        <w:rPr>
          <w:b/>
          <w:bCs/>
          <w:sz w:val="28"/>
          <w:szCs w:val="28"/>
        </w:rPr>
      </w:pPr>
      <w:r w:rsidRPr="00834550">
        <w:rPr>
          <w:b/>
          <w:bCs/>
          <w:sz w:val="28"/>
          <w:szCs w:val="28"/>
        </w:rPr>
        <w:t>Project Plan</w:t>
      </w:r>
    </w:p>
    <w:p w14:paraId="5519B47E" w14:textId="6D5AC929" w:rsidR="006F1EAD" w:rsidRDefault="006F1EAD" w:rsidP="006F1EAD">
      <w:pPr>
        <w:pStyle w:val="a5"/>
        <w:ind w:left="360"/>
        <w:jc w:val="both"/>
        <w:rPr>
          <w:rFonts w:eastAsiaTheme="minorEastAsia" w:cs="Calibri"/>
          <w:color w:val="000000"/>
          <w:sz w:val="24"/>
          <w:szCs w:val="24"/>
          <w:lang w:eastAsia="zh-CN"/>
        </w:rPr>
      </w:pPr>
      <w:r>
        <w:rPr>
          <w:rFonts w:eastAsiaTheme="minorEastAsia" w:cs="Calibri" w:hint="eastAsia"/>
          <w:color w:val="000000"/>
          <w:sz w:val="24"/>
          <w:szCs w:val="24"/>
          <w:lang w:eastAsia="zh-CN"/>
        </w:rPr>
        <w:t>A</w:t>
      </w:r>
      <w:r>
        <w:rPr>
          <w:rFonts w:eastAsiaTheme="minorEastAsia" w:cs="Calibri"/>
          <w:color w:val="000000"/>
          <w:sz w:val="24"/>
          <w:szCs w:val="24"/>
          <w:lang w:eastAsia="zh-CN"/>
        </w:rPr>
        <w:t xml:space="preserve">s shown in the Gantt chart in the appendix 2, the project planning is as follow. The entire plan should be arranged </w:t>
      </w:r>
      <w:r w:rsidR="00752FF7" w:rsidRPr="00752FF7">
        <w:rPr>
          <w:rFonts w:eastAsiaTheme="minorEastAsia" w:cs="Calibri"/>
          <w:color w:val="000000"/>
          <w:sz w:val="24"/>
          <w:szCs w:val="24"/>
          <w:lang w:eastAsia="zh-CN"/>
        </w:rPr>
        <w:t>based on a series of d</w:t>
      </w:r>
      <w:r w:rsidR="00752FF7">
        <w:rPr>
          <w:rFonts w:eastAsiaTheme="minorEastAsia" w:cs="Calibri"/>
          <w:color w:val="000000"/>
          <w:sz w:val="24"/>
          <w:szCs w:val="24"/>
          <w:lang w:eastAsia="zh-CN"/>
        </w:rPr>
        <w:t>eadlines</w:t>
      </w:r>
      <w:r w:rsidR="00752FF7" w:rsidRPr="00752FF7">
        <w:rPr>
          <w:rFonts w:eastAsiaTheme="minorEastAsia" w:cs="Calibri"/>
          <w:color w:val="000000"/>
          <w:sz w:val="24"/>
          <w:szCs w:val="24"/>
          <w:lang w:eastAsia="zh-CN"/>
        </w:rPr>
        <w:t xml:space="preserve"> accordingly</w:t>
      </w:r>
      <w:r w:rsidR="00752FF7">
        <w:rPr>
          <w:rFonts w:eastAsiaTheme="minorEastAsia" w:cs="Calibri"/>
          <w:color w:val="000000"/>
          <w:sz w:val="24"/>
          <w:szCs w:val="24"/>
          <w:lang w:eastAsia="zh-CN"/>
        </w:rPr>
        <w:t xml:space="preserve">. There are four deadlines in this project, which are specification report, presentation about project, bench inspection report and final report. </w:t>
      </w:r>
      <w:r w:rsidR="00752FF7" w:rsidRPr="00752FF7">
        <w:rPr>
          <w:rFonts w:eastAsiaTheme="minorEastAsia" w:cs="Calibri"/>
          <w:color w:val="000000"/>
          <w:sz w:val="24"/>
          <w:szCs w:val="24"/>
          <w:lang w:eastAsia="zh-CN"/>
        </w:rPr>
        <w:t xml:space="preserve">Despite the urgency of </w:t>
      </w:r>
      <w:r w:rsidR="00752FF7">
        <w:rPr>
          <w:rFonts w:eastAsiaTheme="minorEastAsia" w:cs="Calibri"/>
          <w:color w:val="000000"/>
          <w:sz w:val="24"/>
          <w:szCs w:val="24"/>
          <w:lang w:eastAsia="zh-CN"/>
        </w:rPr>
        <w:t>certain deadline</w:t>
      </w:r>
      <w:r w:rsidR="00752FF7" w:rsidRPr="00752FF7">
        <w:rPr>
          <w:rFonts w:eastAsiaTheme="minorEastAsia" w:cs="Calibri"/>
          <w:color w:val="000000"/>
          <w:sz w:val="24"/>
          <w:szCs w:val="24"/>
          <w:lang w:eastAsia="zh-CN"/>
        </w:rPr>
        <w:t xml:space="preserve">, a </w:t>
      </w:r>
      <w:r w:rsidR="00752FF7">
        <w:rPr>
          <w:rFonts w:eastAsiaTheme="minorEastAsia" w:cs="Calibri"/>
          <w:color w:val="000000"/>
          <w:sz w:val="24"/>
          <w:szCs w:val="24"/>
          <w:lang w:eastAsia="zh-CN"/>
        </w:rPr>
        <w:t>structured</w:t>
      </w:r>
      <w:r w:rsidR="00752FF7" w:rsidRPr="00752FF7">
        <w:rPr>
          <w:rFonts w:eastAsiaTheme="minorEastAsia" w:cs="Calibri"/>
          <w:color w:val="000000"/>
          <w:sz w:val="24"/>
          <w:szCs w:val="24"/>
          <w:lang w:eastAsia="zh-CN"/>
        </w:rPr>
        <w:t xml:space="preserve"> </w:t>
      </w:r>
      <w:r w:rsidR="00752FF7" w:rsidRPr="00752FF7">
        <w:rPr>
          <w:rFonts w:eastAsiaTheme="minorEastAsia" w:cs="Calibri"/>
          <w:color w:val="000000"/>
          <w:sz w:val="24"/>
          <w:szCs w:val="24"/>
          <w:lang w:eastAsia="zh-CN"/>
        </w:rPr>
        <w:lastRenderedPageBreak/>
        <w:t>project plan</w:t>
      </w:r>
      <w:r w:rsidR="005A11C1">
        <w:rPr>
          <w:rFonts w:eastAsiaTheme="minorEastAsia" w:cs="Calibri"/>
          <w:color w:val="000000"/>
          <w:sz w:val="24"/>
          <w:szCs w:val="24"/>
          <w:lang w:eastAsia="zh-CN"/>
        </w:rPr>
        <w:t>, with the procedure of designing, development, and testing,</w:t>
      </w:r>
      <w:r w:rsidR="00752FF7" w:rsidRPr="00752FF7">
        <w:rPr>
          <w:rFonts w:eastAsiaTheme="minorEastAsia" w:cs="Calibri"/>
          <w:color w:val="000000"/>
          <w:sz w:val="24"/>
          <w:szCs w:val="24"/>
          <w:lang w:eastAsia="zh-CN"/>
        </w:rPr>
        <w:t xml:space="preserve"> should </w:t>
      </w:r>
      <w:r w:rsidR="00752FF7">
        <w:rPr>
          <w:rFonts w:eastAsiaTheme="minorEastAsia" w:cs="Calibri"/>
          <w:color w:val="000000"/>
          <w:sz w:val="24"/>
          <w:szCs w:val="24"/>
          <w:lang w:eastAsia="zh-CN"/>
        </w:rPr>
        <w:t xml:space="preserve">be devised to achieve the </w:t>
      </w:r>
      <w:r w:rsidR="00752FF7" w:rsidRPr="006F1EAD">
        <w:rPr>
          <w:rFonts w:eastAsiaTheme="minorEastAsia" w:cs="Calibri"/>
          <w:color w:val="000000"/>
          <w:sz w:val="24"/>
          <w:szCs w:val="24"/>
          <w:lang w:eastAsia="zh-CN"/>
        </w:rPr>
        <w:t>ultimate success criterion</w:t>
      </w:r>
      <w:r w:rsidR="00752FF7">
        <w:rPr>
          <w:rFonts w:eastAsiaTheme="minorEastAsia" w:cs="Calibri"/>
          <w:color w:val="000000"/>
          <w:sz w:val="24"/>
          <w:szCs w:val="24"/>
          <w:lang w:eastAsia="zh-CN"/>
        </w:rPr>
        <w:t xml:space="preserve">. </w:t>
      </w:r>
    </w:p>
    <w:p w14:paraId="3F2DDFF1" w14:textId="539D56A5" w:rsidR="00E06BA3" w:rsidRDefault="00E06BA3" w:rsidP="006F1EAD">
      <w:pPr>
        <w:pStyle w:val="a5"/>
        <w:ind w:left="360"/>
        <w:jc w:val="both"/>
        <w:rPr>
          <w:rFonts w:eastAsiaTheme="minorEastAsia" w:cs="Calibri"/>
          <w:color w:val="000000"/>
          <w:sz w:val="24"/>
          <w:szCs w:val="24"/>
          <w:lang w:eastAsia="zh-CN"/>
        </w:rPr>
      </w:pPr>
      <w:r w:rsidRPr="00E06BA3">
        <w:rPr>
          <w:rFonts w:eastAsiaTheme="minorEastAsia" w:cs="Calibri"/>
          <w:color w:val="000000"/>
          <w:sz w:val="24"/>
          <w:szCs w:val="24"/>
          <w:lang w:eastAsia="zh-CN"/>
        </w:rPr>
        <w:t xml:space="preserve">After elaborating on the </w:t>
      </w:r>
      <w:r>
        <w:rPr>
          <w:rFonts w:eastAsiaTheme="minorEastAsia" w:cs="Calibri"/>
          <w:color w:val="000000"/>
          <w:sz w:val="24"/>
          <w:szCs w:val="24"/>
          <w:lang w:eastAsia="zh-CN"/>
        </w:rPr>
        <w:t>significance</w:t>
      </w:r>
      <w:r w:rsidRPr="00E06BA3">
        <w:rPr>
          <w:rFonts w:eastAsiaTheme="minorEastAsia" w:cs="Calibri"/>
          <w:color w:val="000000"/>
          <w:sz w:val="24"/>
          <w:szCs w:val="24"/>
          <w:lang w:eastAsia="zh-CN"/>
        </w:rPr>
        <w:t xml:space="preserve"> of planning and the </w:t>
      </w:r>
      <w:r>
        <w:rPr>
          <w:rFonts w:eastAsiaTheme="minorEastAsia" w:cs="Calibri"/>
          <w:color w:val="000000"/>
          <w:sz w:val="24"/>
          <w:szCs w:val="24"/>
          <w:lang w:eastAsia="zh-CN"/>
        </w:rPr>
        <w:t>Gantt chart</w:t>
      </w:r>
      <w:r w:rsidRPr="00E06BA3">
        <w:rPr>
          <w:rFonts w:eastAsiaTheme="minorEastAsia" w:cs="Calibri"/>
          <w:color w:val="000000"/>
          <w:sz w:val="24"/>
          <w:szCs w:val="24"/>
          <w:lang w:eastAsia="zh-CN"/>
        </w:rPr>
        <w:t>, another element</w:t>
      </w:r>
      <w:r>
        <w:rPr>
          <w:rFonts w:eastAsiaTheme="minorEastAsia" w:cs="Calibri"/>
          <w:color w:val="000000"/>
          <w:sz w:val="24"/>
          <w:szCs w:val="24"/>
          <w:lang w:eastAsia="zh-CN"/>
        </w:rPr>
        <w:t xml:space="preserve"> of the project</w:t>
      </w:r>
      <w:r w:rsidRPr="00E06BA3">
        <w:rPr>
          <w:rFonts w:eastAsiaTheme="minorEastAsia" w:cs="Calibri"/>
          <w:color w:val="000000"/>
          <w:sz w:val="24"/>
          <w:szCs w:val="24"/>
          <w:lang w:eastAsia="zh-CN"/>
        </w:rPr>
        <w:t xml:space="preserve"> that cannot be ignored is the preliminary preparation of the project.</w:t>
      </w:r>
      <w:r>
        <w:rPr>
          <w:rFonts w:eastAsiaTheme="minorEastAsia" w:cs="Calibri"/>
          <w:color w:val="000000"/>
          <w:sz w:val="24"/>
          <w:szCs w:val="24"/>
          <w:lang w:eastAsia="zh-CN"/>
        </w:rPr>
        <w:t xml:space="preserve"> In hence, literature review of the project is </w:t>
      </w:r>
      <w:r w:rsidRPr="00E06BA3">
        <w:rPr>
          <w:rFonts w:eastAsiaTheme="minorEastAsia" w:cs="Calibri"/>
          <w:color w:val="000000"/>
          <w:sz w:val="24"/>
          <w:szCs w:val="24"/>
          <w:lang w:eastAsia="zh-CN"/>
        </w:rPr>
        <w:t xml:space="preserve">scheduled from </w:t>
      </w:r>
      <w:r>
        <w:rPr>
          <w:rFonts w:eastAsiaTheme="minorEastAsia" w:cs="Calibri"/>
          <w:color w:val="000000"/>
          <w:sz w:val="24"/>
          <w:szCs w:val="24"/>
          <w:lang w:eastAsia="zh-CN"/>
        </w:rPr>
        <w:t>26</w:t>
      </w:r>
      <w:r w:rsidRPr="00E06BA3">
        <w:rPr>
          <w:rFonts w:eastAsiaTheme="minorEastAsia" w:cs="Calibri"/>
          <w:color w:val="000000"/>
          <w:sz w:val="24"/>
          <w:szCs w:val="24"/>
          <w:vertAlign w:val="superscript"/>
          <w:lang w:eastAsia="zh-CN"/>
        </w:rPr>
        <w:t>th</w:t>
      </w:r>
      <w:r>
        <w:rPr>
          <w:rFonts w:eastAsiaTheme="minorEastAsia" w:cs="Calibri"/>
          <w:color w:val="000000"/>
          <w:sz w:val="24"/>
          <w:szCs w:val="24"/>
          <w:lang w:eastAsia="zh-CN"/>
        </w:rPr>
        <w:t xml:space="preserve"> September</w:t>
      </w:r>
      <w:r w:rsidRPr="00E06BA3">
        <w:rPr>
          <w:rFonts w:eastAsiaTheme="minorEastAsia" w:cs="Calibri"/>
          <w:color w:val="000000"/>
          <w:sz w:val="24"/>
          <w:szCs w:val="24"/>
          <w:lang w:eastAsia="zh-CN"/>
        </w:rPr>
        <w:t xml:space="preserve"> to </w:t>
      </w:r>
      <w:r>
        <w:rPr>
          <w:rFonts w:eastAsiaTheme="minorEastAsia" w:cs="Calibri"/>
          <w:color w:val="000000"/>
          <w:sz w:val="24"/>
          <w:szCs w:val="24"/>
          <w:lang w:eastAsia="zh-CN"/>
        </w:rPr>
        <w:t>28</w:t>
      </w:r>
      <w:r w:rsidRPr="00E06BA3">
        <w:rPr>
          <w:rFonts w:eastAsiaTheme="minorEastAsia" w:cs="Calibri"/>
          <w:color w:val="000000"/>
          <w:sz w:val="24"/>
          <w:szCs w:val="24"/>
          <w:vertAlign w:val="superscript"/>
          <w:lang w:eastAsia="zh-CN"/>
        </w:rPr>
        <w:t>th</w:t>
      </w:r>
      <w:r>
        <w:rPr>
          <w:rFonts w:eastAsiaTheme="minorEastAsia" w:cs="Calibri"/>
          <w:color w:val="000000"/>
          <w:sz w:val="24"/>
          <w:szCs w:val="24"/>
          <w:lang w:eastAsia="zh-CN"/>
        </w:rPr>
        <w:t xml:space="preserve"> October. Meanwhile, the completion of preliminary report and forms is arranged from 3</w:t>
      </w:r>
      <w:r w:rsidRPr="00E06BA3">
        <w:rPr>
          <w:rFonts w:eastAsiaTheme="minorEastAsia" w:cs="Calibri"/>
          <w:color w:val="000000"/>
          <w:sz w:val="24"/>
          <w:szCs w:val="24"/>
          <w:vertAlign w:val="superscript"/>
          <w:lang w:eastAsia="zh-CN"/>
        </w:rPr>
        <w:t>rd</w:t>
      </w:r>
      <w:r>
        <w:rPr>
          <w:rFonts w:eastAsiaTheme="minorEastAsia" w:cs="Calibri"/>
          <w:color w:val="000000"/>
          <w:sz w:val="24"/>
          <w:szCs w:val="24"/>
          <w:lang w:eastAsia="zh-CN"/>
        </w:rPr>
        <w:t xml:space="preserve"> October to 14</w:t>
      </w:r>
      <w:r w:rsidRPr="00E06BA3">
        <w:rPr>
          <w:rFonts w:eastAsiaTheme="minorEastAsia" w:cs="Calibri"/>
          <w:color w:val="000000"/>
          <w:sz w:val="24"/>
          <w:szCs w:val="24"/>
          <w:vertAlign w:val="superscript"/>
          <w:lang w:eastAsia="zh-CN"/>
        </w:rPr>
        <w:t>th</w:t>
      </w:r>
      <w:r>
        <w:rPr>
          <w:rFonts w:eastAsiaTheme="minorEastAsia" w:cs="Calibri"/>
          <w:color w:val="000000"/>
          <w:sz w:val="24"/>
          <w:szCs w:val="24"/>
          <w:lang w:eastAsia="zh-CN"/>
        </w:rPr>
        <w:t xml:space="preserve"> October.</w:t>
      </w:r>
    </w:p>
    <w:p w14:paraId="5611E6E9" w14:textId="4A26D84F" w:rsidR="00E06BA3" w:rsidRDefault="000D1B58" w:rsidP="006F1EAD">
      <w:pPr>
        <w:pStyle w:val="a5"/>
        <w:ind w:left="360"/>
        <w:jc w:val="both"/>
        <w:rPr>
          <w:rFonts w:eastAsiaTheme="minorEastAsia" w:cs="Calibri"/>
          <w:color w:val="000000"/>
          <w:sz w:val="24"/>
          <w:szCs w:val="24"/>
          <w:lang w:eastAsia="zh-CN"/>
        </w:rPr>
      </w:pPr>
      <w:r>
        <w:rPr>
          <w:rFonts w:eastAsiaTheme="minorEastAsia" w:cs="Calibri" w:hint="eastAsia"/>
          <w:color w:val="000000"/>
          <w:sz w:val="24"/>
          <w:szCs w:val="24"/>
          <w:lang w:eastAsia="zh-CN"/>
        </w:rPr>
        <w:t>A</w:t>
      </w:r>
      <w:r>
        <w:rPr>
          <w:rFonts w:eastAsiaTheme="minorEastAsia" w:cs="Calibri"/>
          <w:color w:val="000000"/>
          <w:sz w:val="24"/>
          <w:szCs w:val="24"/>
          <w:lang w:eastAsia="zh-CN"/>
        </w:rPr>
        <w:t>fterwards, the design and development of the project should be started. The design of the project is scheduled form week 4 to week 8 on semester 1, accompanied with development of the project from week 7 semester 1 to week 2 semester 2. The</w:t>
      </w:r>
      <w:r w:rsidRPr="000D1B58">
        <w:rPr>
          <w:rFonts w:eastAsiaTheme="minorEastAsia" w:cs="Calibri"/>
          <w:color w:val="000000"/>
          <w:sz w:val="24"/>
          <w:szCs w:val="24"/>
          <w:lang w:eastAsia="zh-CN"/>
        </w:rPr>
        <w:t xml:space="preserve"> long period of time</w:t>
      </w:r>
      <w:r>
        <w:rPr>
          <w:rFonts w:eastAsiaTheme="minorEastAsia" w:cs="Calibri"/>
          <w:color w:val="000000"/>
          <w:sz w:val="24"/>
          <w:szCs w:val="24"/>
          <w:lang w:eastAsia="zh-CN"/>
        </w:rPr>
        <w:t>, which from week 4 semester 1 to week 2 semester 2</w:t>
      </w:r>
      <w:r w:rsidRPr="000D1B58">
        <w:rPr>
          <w:rFonts w:eastAsiaTheme="minorEastAsia" w:cs="Calibri"/>
          <w:color w:val="000000"/>
          <w:sz w:val="24"/>
          <w:szCs w:val="24"/>
          <w:lang w:eastAsia="zh-CN"/>
        </w:rPr>
        <w:t xml:space="preserve"> </w:t>
      </w:r>
      <w:r>
        <w:rPr>
          <w:rFonts w:eastAsiaTheme="minorEastAsia" w:cs="Calibri"/>
          <w:color w:val="000000"/>
          <w:sz w:val="24"/>
          <w:szCs w:val="24"/>
          <w:lang w:eastAsia="zh-CN"/>
        </w:rPr>
        <w:t>would be</w:t>
      </w:r>
      <w:r w:rsidRPr="000D1B58">
        <w:rPr>
          <w:rFonts w:eastAsiaTheme="minorEastAsia" w:cs="Calibri"/>
          <w:color w:val="000000"/>
          <w:sz w:val="24"/>
          <w:szCs w:val="24"/>
          <w:lang w:eastAsia="zh-CN"/>
        </w:rPr>
        <w:t xml:space="preserve"> spent on developing algorithms to </w:t>
      </w:r>
      <w:r>
        <w:rPr>
          <w:rFonts w:eastAsiaTheme="minorEastAsia" w:cs="Calibri"/>
          <w:color w:val="000000"/>
          <w:sz w:val="24"/>
          <w:szCs w:val="24"/>
          <w:lang w:eastAsia="zh-CN"/>
        </w:rPr>
        <w:t>accomplish milestones gradually</w:t>
      </w:r>
      <w:r w:rsidRPr="000D1B58">
        <w:rPr>
          <w:rFonts w:eastAsiaTheme="minorEastAsia" w:cs="Calibri"/>
          <w:color w:val="000000"/>
          <w:sz w:val="24"/>
          <w:szCs w:val="24"/>
          <w:lang w:eastAsia="zh-CN"/>
        </w:rPr>
        <w:t>.</w:t>
      </w:r>
      <w:r>
        <w:rPr>
          <w:rFonts w:eastAsiaTheme="minorEastAsia" w:cs="Calibri"/>
          <w:color w:val="000000"/>
          <w:sz w:val="24"/>
          <w:szCs w:val="24"/>
          <w:lang w:eastAsia="zh-CN"/>
        </w:rPr>
        <w:t xml:space="preserve"> At the same time, during week 9 to week 11 on semester 1, the presentation about t</w:t>
      </w:r>
      <w:r w:rsidRPr="000D1B58">
        <w:rPr>
          <w:rFonts w:eastAsiaTheme="minorEastAsia" w:cs="Calibri"/>
          <w:color w:val="000000"/>
          <w:sz w:val="24"/>
          <w:szCs w:val="24"/>
          <w:lang w:eastAsia="zh-CN"/>
        </w:rPr>
        <w:t>emporary</w:t>
      </w:r>
      <w:r>
        <w:rPr>
          <w:rFonts w:eastAsiaTheme="minorEastAsia" w:cs="Calibri"/>
          <w:color w:val="000000"/>
          <w:sz w:val="24"/>
          <w:szCs w:val="24"/>
          <w:lang w:eastAsia="zh-CN"/>
        </w:rPr>
        <w:t xml:space="preserve"> results </w:t>
      </w:r>
      <w:r w:rsidR="005A11C1">
        <w:rPr>
          <w:rFonts w:eastAsiaTheme="minorEastAsia" w:cs="Calibri"/>
          <w:color w:val="000000"/>
          <w:sz w:val="24"/>
          <w:szCs w:val="24"/>
          <w:lang w:eastAsia="zh-CN"/>
        </w:rPr>
        <w:t>is required.</w:t>
      </w:r>
    </w:p>
    <w:p w14:paraId="583CCBAA" w14:textId="321F6301" w:rsidR="00E06BA3" w:rsidRPr="00E06BA3" w:rsidRDefault="005A11C1" w:rsidP="006F1EAD">
      <w:pPr>
        <w:pStyle w:val="a5"/>
        <w:ind w:left="360"/>
        <w:jc w:val="both"/>
        <w:rPr>
          <w:rFonts w:eastAsiaTheme="minorEastAsia" w:cs="Calibri" w:hint="eastAsia"/>
          <w:color w:val="000000"/>
          <w:sz w:val="24"/>
          <w:szCs w:val="24"/>
          <w:lang w:eastAsia="zh-CN"/>
        </w:rPr>
      </w:pPr>
      <w:r>
        <w:rPr>
          <w:rFonts w:eastAsiaTheme="minorEastAsia" w:cs="Calibri"/>
          <w:color w:val="000000"/>
          <w:sz w:val="24"/>
          <w:szCs w:val="24"/>
          <w:lang w:eastAsia="zh-CN"/>
        </w:rPr>
        <w:t xml:space="preserve">The following procedure of the project would be the testing form week 2 semester 2 to week 6 semester 2. This procedure would </w:t>
      </w:r>
      <w:r w:rsidRPr="005A11C1">
        <w:rPr>
          <w:rFonts w:eastAsiaTheme="minorEastAsia" w:cs="Calibri"/>
          <w:color w:val="000000"/>
          <w:sz w:val="24"/>
          <w:szCs w:val="24"/>
          <w:lang w:eastAsia="zh-CN"/>
        </w:rPr>
        <w:t>provide the opportunity to continue optimizing the algorithm</w:t>
      </w:r>
      <w:r>
        <w:rPr>
          <w:rFonts w:eastAsiaTheme="minorEastAsia" w:cs="Calibri"/>
          <w:color w:val="000000"/>
          <w:sz w:val="24"/>
          <w:szCs w:val="24"/>
          <w:lang w:eastAsia="zh-CN"/>
        </w:rPr>
        <w:t>.</w:t>
      </w:r>
    </w:p>
    <w:p w14:paraId="1FC1441A" w14:textId="5B5361B6" w:rsidR="006F1EAD" w:rsidRDefault="005A11C1" w:rsidP="006F1EAD">
      <w:pPr>
        <w:pStyle w:val="a5"/>
        <w:ind w:left="360"/>
        <w:jc w:val="both"/>
        <w:rPr>
          <w:rFonts w:eastAsiaTheme="minorEastAsia" w:cs="Calibri"/>
          <w:color w:val="000000"/>
          <w:sz w:val="24"/>
          <w:szCs w:val="24"/>
          <w:lang w:eastAsia="zh-CN"/>
        </w:rPr>
      </w:pPr>
      <w:r>
        <w:rPr>
          <w:rFonts w:eastAsiaTheme="minorEastAsia" w:cs="Calibri"/>
          <w:color w:val="000000"/>
          <w:sz w:val="24"/>
          <w:szCs w:val="24"/>
          <w:lang w:eastAsia="zh-CN"/>
        </w:rPr>
        <w:t xml:space="preserve">Ultimately, the duration from week 5 to week 10 on semester 2 is scheduled to finish the final report and bench inspection, which can </w:t>
      </w:r>
      <w:r w:rsidR="004C57CE">
        <w:rPr>
          <w:rFonts w:eastAsiaTheme="minorEastAsia" w:cs="Calibri"/>
          <w:color w:val="000000"/>
          <w:sz w:val="24"/>
          <w:szCs w:val="24"/>
          <w:lang w:eastAsia="zh-CN"/>
        </w:rPr>
        <w:t>a</w:t>
      </w:r>
      <w:r w:rsidR="004C57CE" w:rsidRPr="004C57CE">
        <w:rPr>
          <w:rFonts w:eastAsiaTheme="minorEastAsia" w:cs="Calibri"/>
          <w:color w:val="000000"/>
          <w:sz w:val="24"/>
          <w:szCs w:val="24"/>
          <w:lang w:eastAsia="zh-CN"/>
        </w:rPr>
        <w:t>naly</w:t>
      </w:r>
      <w:r w:rsidR="004C57CE">
        <w:rPr>
          <w:rFonts w:eastAsiaTheme="minorEastAsia" w:cs="Calibri"/>
          <w:color w:val="000000"/>
          <w:sz w:val="24"/>
          <w:szCs w:val="24"/>
          <w:lang w:eastAsia="zh-CN"/>
        </w:rPr>
        <w:t>s</w:t>
      </w:r>
      <w:r w:rsidR="004C57CE" w:rsidRPr="004C57CE">
        <w:rPr>
          <w:rFonts w:eastAsiaTheme="minorEastAsia" w:cs="Calibri"/>
          <w:color w:val="000000"/>
          <w:sz w:val="24"/>
          <w:szCs w:val="24"/>
          <w:lang w:eastAsia="zh-CN"/>
        </w:rPr>
        <w:t xml:space="preserve">e and summarize the results of the </w:t>
      </w:r>
      <w:r w:rsidR="004C57CE">
        <w:rPr>
          <w:rFonts w:eastAsiaTheme="minorEastAsia" w:cs="Calibri"/>
          <w:color w:val="000000"/>
          <w:sz w:val="24"/>
          <w:szCs w:val="24"/>
          <w:lang w:eastAsia="zh-CN"/>
        </w:rPr>
        <w:t>entire</w:t>
      </w:r>
      <w:r w:rsidR="004C57CE" w:rsidRPr="004C57CE">
        <w:rPr>
          <w:rFonts w:eastAsiaTheme="minorEastAsia" w:cs="Calibri"/>
          <w:color w:val="000000"/>
          <w:sz w:val="24"/>
          <w:szCs w:val="24"/>
          <w:lang w:eastAsia="zh-CN"/>
        </w:rPr>
        <w:t xml:space="preserve"> project</w:t>
      </w:r>
      <w:r w:rsidR="004C57CE">
        <w:rPr>
          <w:rFonts w:eastAsiaTheme="minorEastAsia" w:cs="Calibri"/>
          <w:color w:val="000000"/>
          <w:sz w:val="24"/>
          <w:szCs w:val="24"/>
          <w:lang w:eastAsia="zh-CN"/>
        </w:rPr>
        <w:t>.</w:t>
      </w:r>
    </w:p>
    <w:p w14:paraId="3845D8E9" w14:textId="77777777" w:rsidR="00C868C9" w:rsidRPr="00C868C9" w:rsidRDefault="00C868C9" w:rsidP="00C868C9">
      <w:pPr>
        <w:rPr>
          <w:b/>
          <w:bCs/>
          <w:sz w:val="24"/>
          <w:szCs w:val="24"/>
        </w:rPr>
      </w:pPr>
    </w:p>
    <w:p w14:paraId="61FFA21A" w14:textId="51643247" w:rsidR="00C868C9" w:rsidRDefault="00C868C9" w:rsidP="00C868C9">
      <w:pPr>
        <w:pStyle w:val="a5"/>
        <w:numPr>
          <w:ilvl w:val="0"/>
          <w:numId w:val="4"/>
        </w:numPr>
        <w:rPr>
          <w:b/>
          <w:bCs/>
          <w:sz w:val="28"/>
          <w:szCs w:val="28"/>
        </w:rPr>
      </w:pPr>
      <w:r w:rsidRPr="00834550">
        <w:rPr>
          <w:b/>
          <w:bCs/>
          <w:sz w:val="28"/>
          <w:szCs w:val="28"/>
        </w:rPr>
        <w:t>Project Rationale and Industrial Relevance</w:t>
      </w:r>
    </w:p>
    <w:p w14:paraId="0A320A18" w14:textId="71F75138" w:rsidR="0094616F" w:rsidRDefault="00820DE6" w:rsidP="00853B1B">
      <w:pPr>
        <w:pStyle w:val="a5"/>
        <w:ind w:left="360"/>
        <w:jc w:val="both"/>
        <w:rPr>
          <w:rFonts w:eastAsiaTheme="minorEastAsia" w:cs="Calibri"/>
          <w:color w:val="000000"/>
          <w:sz w:val="24"/>
          <w:szCs w:val="24"/>
          <w:lang w:eastAsia="zh-CN"/>
        </w:rPr>
      </w:pPr>
      <w:r w:rsidRPr="00FD158D">
        <w:rPr>
          <w:rFonts w:eastAsiaTheme="minorEastAsia" w:cs="Calibri"/>
          <w:color w:val="000000"/>
          <w:sz w:val="24"/>
          <w:szCs w:val="24"/>
          <w:lang w:eastAsia="zh-CN"/>
        </w:rPr>
        <w:t xml:space="preserve">This project is intended to provide </w:t>
      </w:r>
      <w:r w:rsidR="00FD158D" w:rsidRPr="00FD158D">
        <w:rPr>
          <w:rFonts w:eastAsiaTheme="minorEastAsia" w:cs="Calibri"/>
          <w:color w:val="000000"/>
          <w:sz w:val="24"/>
          <w:szCs w:val="24"/>
          <w:lang w:eastAsia="zh-CN"/>
        </w:rPr>
        <w:t>an</w:t>
      </w:r>
      <w:r w:rsidRPr="00FD158D">
        <w:rPr>
          <w:rFonts w:eastAsiaTheme="minorEastAsia" w:cs="Calibri"/>
          <w:color w:val="000000"/>
          <w:sz w:val="24"/>
          <w:szCs w:val="24"/>
          <w:lang w:eastAsia="zh-CN"/>
        </w:rPr>
        <w:t xml:space="preserve"> efficient </w:t>
      </w:r>
      <w:r w:rsidR="00FD158D">
        <w:rPr>
          <w:rFonts w:eastAsiaTheme="minorEastAsia" w:cs="Calibri"/>
          <w:color w:val="000000"/>
          <w:sz w:val="24"/>
          <w:szCs w:val="24"/>
          <w:lang w:eastAsia="zh-CN"/>
        </w:rPr>
        <w:t>a</w:t>
      </w:r>
      <w:r w:rsidRPr="00902184">
        <w:rPr>
          <w:rFonts w:eastAsiaTheme="minorEastAsia" w:cs="Calibri"/>
          <w:color w:val="000000"/>
          <w:sz w:val="24"/>
          <w:szCs w:val="24"/>
          <w:lang w:eastAsia="zh-CN"/>
        </w:rPr>
        <w:t xml:space="preserve">erial </w:t>
      </w:r>
      <w:r w:rsidR="00FD158D">
        <w:rPr>
          <w:rFonts w:eastAsiaTheme="minorEastAsia" w:cs="Calibri"/>
          <w:color w:val="000000"/>
          <w:sz w:val="24"/>
          <w:szCs w:val="24"/>
          <w:lang w:eastAsia="zh-CN"/>
        </w:rPr>
        <w:t>s</w:t>
      </w:r>
      <w:r w:rsidRPr="00902184">
        <w:rPr>
          <w:rFonts w:eastAsiaTheme="minorEastAsia" w:cs="Calibri"/>
          <w:color w:val="000000"/>
          <w:sz w:val="24"/>
          <w:szCs w:val="24"/>
          <w:lang w:eastAsia="zh-CN"/>
        </w:rPr>
        <w:t>urveillance</w:t>
      </w:r>
      <w:r>
        <w:rPr>
          <w:rFonts w:eastAsiaTheme="minorEastAsia" w:cs="Calibri"/>
          <w:color w:val="000000"/>
          <w:sz w:val="24"/>
          <w:szCs w:val="24"/>
          <w:lang w:eastAsia="zh-CN"/>
        </w:rPr>
        <w:t xml:space="preserve"> system to </w:t>
      </w:r>
      <w:r w:rsidR="00FD158D">
        <w:rPr>
          <w:rFonts w:eastAsiaTheme="minorEastAsia" w:cs="Calibri"/>
          <w:color w:val="000000"/>
          <w:sz w:val="24"/>
          <w:szCs w:val="24"/>
          <w:lang w:eastAsia="zh-CN"/>
        </w:rPr>
        <w:t xml:space="preserve">complement and improve the urban monitoring network. Compared with the ground-based monitoring system, the cost of aerial surveillance system is higher. Meanwhile, the obtained data are time-sensitive and research-oriented. According to these premises, the possibility of industrialization and marketization </w:t>
      </w:r>
      <w:r w:rsidR="009D6718">
        <w:rPr>
          <w:rFonts w:eastAsiaTheme="minorEastAsia" w:cs="Calibri"/>
          <w:color w:val="000000"/>
          <w:sz w:val="24"/>
          <w:szCs w:val="24"/>
          <w:lang w:eastAsia="zh-CN"/>
        </w:rPr>
        <w:t xml:space="preserve">about this project is relatively low. </w:t>
      </w:r>
    </w:p>
    <w:p w14:paraId="37F3C69B" w14:textId="77777777" w:rsidR="00853B1B" w:rsidRPr="00853B1B" w:rsidRDefault="00853B1B" w:rsidP="00853B1B">
      <w:pPr>
        <w:pStyle w:val="a5"/>
        <w:ind w:left="360"/>
        <w:jc w:val="both"/>
        <w:rPr>
          <w:rFonts w:eastAsiaTheme="minorEastAsia" w:cs="Calibri"/>
          <w:color w:val="000000"/>
          <w:sz w:val="24"/>
          <w:szCs w:val="24"/>
          <w:lang w:eastAsia="zh-CN"/>
        </w:rPr>
      </w:pPr>
    </w:p>
    <w:p w14:paraId="7B97407C" w14:textId="2202ADF0" w:rsidR="00C868C9" w:rsidRDefault="00C868C9" w:rsidP="00C868C9">
      <w:pPr>
        <w:pStyle w:val="a5"/>
        <w:numPr>
          <w:ilvl w:val="0"/>
          <w:numId w:val="4"/>
        </w:numPr>
        <w:rPr>
          <w:b/>
          <w:bCs/>
          <w:sz w:val="28"/>
          <w:szCs w:val="28"/>
        </w:rPr>
      </w:pPr>
      <w:r w:rsidRPr="00834550">
        <w:rPr>
          <w:b/>
          <w:bCs/>
          <w:sz w:val="28"/>
          <w:szCs w:val="28"/>
        </w:rPr>
        <w:t>Literature Review</w:t>
      </w:r>
    </w:p>
    <w:p w14:paraId="16EE3494" w14:textId="7E292E4B" w:rsidR="008E07AD" w:rsidRDefault="00853B1B" w:rsidP="00853B1B">
      <w:pPr>
        <w:pStyle w:val="a5"/>
        <w:ind w:left="360"/>
        <w:jc w:val="both"/>
        <w:rPr>
          <w:rFonts w:eastAsiaTheme="minorEastAsia" w:cs="Calibri"/>
          <w:color w:val="000000"/>
          <w:sz w:val="24"/>
          <w:szCs w:val="24"/>
          <w:lang w:eastAsia="zh-CN"/>
        </w:rPr>
      </w:pPr>
      <w:r w:rsidRPr="00853B1B">
        <w:rPr>
          <w:rFonts w:eastAsiaTheme="minorEastAsia" w:cs="Calibri" w:hint="eastAsia"/>
          <w:color w:val="000000"/>
          <w:sz w:val="24"/>
          <w:szCs w:val="24"/>
          <w:lang w:eastAsia="zh-CN"/>
        </w:rPr>
        <w:t>Th</w:t>
      </w:r>
      <w:r w:rsidRPr="00853B1B">
        <w:rPr>
          <w:rFonts w:eastAsiaTheme="minorEastAsia" w:cs="Calibri"/>
          <w:color w:val="000000"/>
          <w:sz w:val="24"/>
          <w:szCs w:val="24"/>
          <w:lang w:eastAsia="zh-CN"/>
        </w:rPr>
        <w:t xml:space="preserve">is section is proposed to review the development and significance of </w:t>
      </w:r>
      <w:r w:rsidR="00D520A6">
        <w:rPr>
          <w:rFonts w:eastAsiaTheme="minorEastAsia" w:cs="Calibri"/>
          <w:color w:val="000000"/>
          <w:sz w:val="24"/>
          <w:szCs w:val="24"/>
          <w:lang w:eastAsia="zh-CN"/>
        </w:rPr>
        <w:t xml:space="preserve">technology about </w:t>
      </w:r>
      <w:r w:rsidRPr="00853B1B">
        <w:rPr>
          <w:rFonts w:eastAsiaTheme="minorEastAsia" w:cs="Calibri"/>
          <w:color w:val="000000"/>
          <w:sz w:val="24"/>
          <w:szCs w:val="24"/>
          <w:lang w:eastAsia="zh-CN"/>
        </w:rPr>
        <w:t>vehicle tracking in large area.</w:t>
      </w:r>
      <w:r>
        <w:rPr>
          <w:rFonts w:eastAsiaTheme="minorEastAsia" w:cs="Calibri"/>
          <w:color w:val="000000"/>
          <w:sz w:val="24"/>
          <w:szCs w:val="24"/>
          <w:lang w:eastAsia="zh-CN"/>
        </w:rPr>
        <w:t xml:space="preserve"> </w:t>
      </w:r>
    </w:p>
    <w:p w14:paraId="69521B65" w14:textId="49A5D3E8" w:rsidR="00D4173F" w:rsidRDefault="003D6B27" w:rsidP="00FA4123">
      <w:pPr>
        <w:pStyle w:val="a5"/>
        <w:ind w:left="360"/>
        <w:jc w:val="both"/>
        <w:rPr>
          <w:rFonts w:eastAsiaTheme="minorEastAsia" w:cs="Calibri"/>
          <w:color w:val="000000"/>
          <w:sz w:val="24"/>
          <w:szCs w:val="24"/>
          <w:lang w:eastAsia="zh-CN"/>
        </w:rPr>
      </w:pPr>
      <w:r w:rsidRPr="003D6B27">
        <w:rPr>
          <w:rFonts w:eastAsiaTheme="minorEastAsia" w:cs="Calibri"/>
          <w:color w:val="000000"/>
          <w:sz w:val="24"/>
          <w:szCs w:val="24"/>
          <w:lang w:eastAsia="zh-CN"/>
        </w:rPr>
        <w:t>From the perspective of the project proposal, this project is mainly u</w:t>
      </w:r>
      <w:r>
        <w:rPr>
          <w:rFonts w:eastAsiaTheme="minorEastAsia" w:cs="Calibri"/>
          <w:color w:val="000000"/>
          <w:sz w:val="24"/>
          <w:szCs w:val="24"/>
          <w:lang w:eastAsia="zh-CN"/>
        </w:rPr>
        <w:t>tilized</w:t>
      </w:r>
      <w:r w:rsidRPr="003D6B27">
        <w:rPr>
          <w:rFonts w:eastAsiaTheme="minorEastAsia" w:cs="Calibri"/>
          <w:color w:val="000000"/>
          <w:sz w:val="24"/>
          <w:szCs w:val="24"/>
          <w:lang w:eastAsia="zh-CN"/>
        </w:rPr>
        <w:t xml:space="preserve"> to </w:t>
      </w:r>
      <w:r>
        <w:rPr>
          <w:rFonts w:eastAsiaTheme="minorEastAsia" w:cs="Calibri"/>
          <w:color w:val="000000"/>
          <w:sz w:val="24"/>
          <w:szCs w:val="24"/>
          <w:lang w:eastAsia="zh-CN"/>
        </w:rPr>
        <w:t>assist the agendas of policy</w:t>
      </w:r>
      <w:r w:rsidRPr="003D6B27">
        <w:rPr>
          <w:rFonts w:eastAsiaTheme="minorEastAsia" w:cs="Calibri"/>
          <w:color w:val="000000"/>
          <w:sz w:val="24"/>
          <w:szCs w:val="24"/>
          <w:lang w:eastAsia="zh-CN"/>
        </w:rPr>
        <w:t xml:space="preserve"> makers in </w:t>
      </w:r>
      <w:r>
        <w:rPr>
          <w:rFonts w:eastAsiaTheme="minorEastAsia" w:cs="Calibri"/>
          <w:color w:val="000000"/>
          <w:sz w:val="24"/>
          <w:szCs w:val="24"/>
          <w:lang w:eastAsia="zh-CN"/>
        </w:rPr>
        <w:t>S</w:t>
      </w:r>
      <w:r w:rsidRPr="003D6B27">
        <w:rPr>
          <w:rFonts w:eastAsiaTheme="minorEastAsia" w:cs="Calibri"/>
          <w:color w:val="000000"/>
          <w:sz w:val="24"/>
          <w:szCs w:val="24"/>
          <w:lang w:eastAsia="zh-CN"/>
        </w:rPr>
        <w:t>mart</w:t>
      </w:r>
      <w:r>
        <w:rPr>
          <w:rFonts w:eastAsiaTheme="minorEastAsia" w:cs="Calibri"/>
          <w:color w:val="000000"/>
          <w:sz w:val="24"/>
          <w:szCs w:val="24"/>
          <w:lang w:eastAsia="zh-CN"/>
        </w:rPr>
        <w:t xml:space="preserve"> C</w:t>
      </w:r>
      <w:r w:rsidRPr="003D6B27">
        <w:rPr>
          <w:rFonts w:eastAsiaTheme="minorEastAsia" w:cs="Calibri"/>
          <w:color w:val="000000"/>
          <w:sz w:val="24"/>
          <w:szCs w:val="24"/>
          <w:lang w:eastAsia="zh-CN"/>
        </w:rPr>
        <w:t>it</w:t>
      </w:r>
      <w:r>
        <w:rPr>
          <w:rFonts w:eastAsiaTheme="minorEastAsia" w:cs="Calibri"/>
          <w:color w:val="000000"/>
          <w:sz w:val="24"/>
          <w:szCs w:val="24"/>
          <w:lang w:eastAsia="zh-CN"/>
        </w:rPr>
        <w:t>y (SC)</w:t>
      </w:r>
      <w:r w:rsidRPr="003D6B27">
        <w:rPr>
          <w:rFonts w:eastAsiaTheme="minorEastAsia" w:cs="Calibri"/>
          <w:color w:val="000000"/>
          <w:sz w:val="24"/>
          <w:szCs w:val="24"/>
          <w:lang w:eastAsia="zh-CN"/>
        </w:rPr>
        <w:t xml:space="preserve"> </w:t>
      </w:r>
      <w:r>
        <w:rPr>
          <w:rFonts w:eastAsiaTheme="minorEastAsia" w:cs="Calibri"/>
          <w:color w:val="000000"/>
          <w:sz w:val="24"/>
          <w:szCs w:val="24"/>
          <w:lang w:eastAsia="zh-CN"/>
        </w:rPr>
        <w:t xml:space="preserve">[3] </w:t>
      </w:r>
      <w:r w:rsidRPr="003D6B27">
        <w:rPr>
          <w:rFonts w:eastAsiaTheme="minorEastAsia" w:cs="Calibri"/>
          <w:color w:val="000000"/>
          <w:sz w:val="24"/>
          <w:szCs w:val="24"/>
          <w:lang w:eastAsia="zh-CN"/>
        </w:rPr>
        <w:t>as a means to enhance the life quality of citizen</w:t>
      </w:r>
      <w:r>
        <w:rPr>
          <w:rFonts w:eastAsiaTheme="minorEastAsia" w:cs="Calibri"/>
          <w:color w:val="000000"/>
          <w:sz w:val="24"/>
          <w:szCs w:val="24"/>
          <w:lang w:eastAsia="zh-CN"/>
        </w:rPr>
        <w:t>.</w:t>
      </w:r>
      <w:r w:rsidR="00FA4123">
        <w:rPr>
          <w:rFonts w:eastAsiaTheme="minorEastAsia" w:cs="Calibri"/>
          <w:color w:val="000000"/>
          <w:sz w:val="24"/>
          <w:szCs w:val="24"/>
          <w:lang w:eastAsia="zh-CN"/>
        </w:rPr>
        <w:t xml:space="preserve"> However, the a</w:t>
      </w:r>
      <w:r w:rsidR="00FA4123" w:rsidRPr="00FA4123">
        <w:rPr>
          <w:rFonts w:eastAsiaTheme="minorEastAsia" w:cs="Calibri"/>
          <w:color w:val="000000"/>
          <w:sz w:val="24"/>
          <w:szCs w:val="24"/>
          <w:lang w:eastAsia="zh-CN"/>
        </w:rPr>
        <w:t>cquire data</w:t>
      </w:r>
      <w:r w:rsidR="00FA4123">
        <w:rPr>
          <w:rFonts w:eastAsiaTheme="minorEastAsia" w:cs="Calibri"/>
          <w:color w:val="000000"/>
          <w:sz w:val="24"/>
          <w:szCs w:val="24"/>
          <w:lang w:eastAsia="zh-CN"/>
        </w:rPr>
        <w:t xml:space="preserve"> from sensor, which would be applied in Big Data analysts, </w:t>
      </w:r>
      <w:r w:rsidR="00FA4123" w:rsidRPr="00FA4123">
        <w:rPr>
          <w:rFonts w:eastAsiaTheme="minorEastAsia" w:cs="Calibri"/>
          <w:color w:val="000000"/>
          <w:sz w:val="24"/>
          <w:szCs w:val="24"/>
          <w:lang w:eastAsia="zh-CN"/>
        </w:rPr>
        <w:t xml:space="preserve">far </w:t>
      </w:r>
      <w:r w:rsidR="00D4173F">
        <w:rPr>
          <w:rFonts w:eastAsiaTheme="minorEastAsia" w:cs="Calibri"/>
          <w:color w:val="000000"/>
          <w:sz w:val="24"/>
          <w:szCs w:val="24"/>
          <w:lang w:eastAsia="zh-CN"/>
        </w:rPr>
        <w:t>exceed</w:t>
      </w:r>
      <w:r w:rsidR="00FA4123" w:rsidRPr="00FA4123">
        <w:rPr>
          <w:rFonts w:eastAsiaTheme="minorEastAsia" w:cs="Calibri"/>
          <w:color w:val="000000"/>
          <w:sz w:val="24"/>
          <w:szCs w:val="24"/>
          <w:lang w:eastAsia="zh-CN"/>
        </w:rPr>
        <w:t xml:space="preserve"> the processing limits of the communication network</w:t>
      </w:r>
      <w:r w:rsidR="00D4173F">
        <w:rPr>
          <w:rFonts w:eastAsiaTheme="minorEastAsia" w:cs="Calibri"/>
          <w:color w:val="000000"/>
          <w:sz w:val="24"/>
          <w:szCs w:val="24"/>
          <w:lang w:eastAsia="zh-CN"/>
        </w:rPr>
        <w:t xml:space="preserve"> [4]. The transferred data still complex at the scale of ability and availability of human analysts [2].</w:t>
      </w:r>
      <w:r w:rsidR="00B4542E" w:rsidRPr="00B4542E">
        <w:t xml:space="preserve"> </w:t>
      </w:r>
      <w:r w:rsidR="00B4542E" w:rsidRPr="00B4542E">
        <w:rPr>
          <w:rFonts w:eastAsiaTheme="minorEastAsia" w:cs="Calibri"/>
          <w:color w:val="000000"/>
          <w:sz w:val="24"/>
          <w:szCs w:val="24"/>
          <w:lang w:eastAsia="zh-CN"/>
        </w:rPr>
        <w:t xml:space="preserve">In this context, </w:t>
      </w:r>
      <w:r w:rsidR="00B4542E">
        <w:rPr>
          <w:rFonts w:eastAsiaTheme="minorEastAsia" w:cs="Calibri"/>
          <w:color w:val="000000"/>
          <w:sz w:val="24"/>
          <w:szCs w:val="24"/>
          <w:lang w:eastAsia="zh-CN"/>
        </w:rPr>
        <w:t>agendas of policy makers</w:t>
      </w:r>
      <w:r w:rsidR="00B4542E" w:rsidRPr="00B4542E">
        <w:rPr>
          <w:rFonts w:eastAsiaTheme="minorEastAsia" w:cs="Calibri"/>
          <w:color w:val="000000"/>
          <w:sz w:val="24"/>
          <w:szCs w:val="24"/>
          <w:lang w:eastAsia="zh-CN"/>
        </w:rPr>
        <w:t xml:space="preserve"> </w:t>
      </w:r>
      <w:r w:rsidR="00B4542E">
        <w:rPr>
          <w:rFonts w:eastAsiaTheme="minorEastAsia" w:cs="Calibri"/>
          <w:color w:val="000000"/>
          <w:sz w:val="24"/>
          <w:szCs w:val="24"/>
          <w:lang w:eastAsia="zh-CN"/>
        </w:rPr>
        <w:t>desire to develop</w:t>
      </w:r>
      <w:r w:rsidR="00B4542E" w:rsidRPr="00B4542E">
        <w:rPr>
          <w:rFonts w:eastAsiaTheme="minorEastAsia" w:cs="Calibri"/>
          <w:color w:val="000000"/>
          <w:sz w:val="24"/>
          <w:szCs w:val="24"/>
          <w:lang w:eastAsia="zh-CN"/>
        </w:rPr>
        <w:t xml:space="preserve"> an </w:t>
      </w:r>
      <w:r w:rsidR="00B4542E">
        <w:rPr>
          <w:rFonts w:eastAsiaTheme="minorEastAsia" w:cs="Calibri"/>
          <w:color w:val="000000"/>
          <w:sz w:val="24"/>
          <w:szCs w:val="24"/>
          <w:lang w:eastAsia="zh-CN"/>
        </w:rPr>
        <w:t>simpler</w:t>
      </w:r>
      <w:r w:rsidR="00B4542E" w:rsidRPr="00B4542E">
        <w:rPr>
          <w:rFonts w:eastAsiaTheme="minorEastAsia" w:cs="Calibri"/>
          <w:color w:val="000000"/>
          <w:sz w:val="24"/>
          <w:szCs w:val="24"/>
          <w:lang w:eastAsia="zh-CN"/>
        </w:rPr>
        <w:t xml:space="preserve"> way to access data for </w:t>
      </w:r>
      <w:r w:rsidR="00B4542E">
        <w:rPr>
          <w:rFonts w:eastAsiaTheme="minorEastAsia" w:cs="Calibri"/>
          <w:color w:val="000000"/>
          <w:sz w:val="24"/>
          <w:szCs w:val="24"/>
          <w:lang w:eastAsia="zh-CN"/>
        </w:rPr>
        <w:t>urban</w:t>
      </w:r>
      <w:r w:rsidR="00B4542E" w:rsidRPr="00B4542E">
        <w:rPr>
          <w:rFonts w:eastAsiaTheme="minorEastAsia" w:cs="Calibri"/>
          <w:color w:val="000000"/>
          <w:sz w:val="24"/>
          <w:szCs w:val="24"/>
          <w:lang w:eastAsia="zh-CN"/>
        </w:rPr>
        <w:t xml:space="preserve"> management</w:t>
      </w:r>
      <w:r w:rsidR="00B4542E">
        <w:rPr>
          <w:rFonts w:eastAsiaTheme="minorEastAsia" w:cs="Calibri"/>
          <w:color w:val="000000"/>
          <w:sz w:val="24"/>
          <w:szCs w:val="24"/>
          <w:lang w:eastAsia="zh-CN"/>
        </w:rPr>
        <w:t>.</w:t>
      </w:r>
    </w:p>
    <w:p w14:paraId="59F1775E" w14:textId="1817EBEC" w:rsidR="00CC08EA" w:rsidRPr="00CC08EA" w:rsidRDefault="0065054A" w:rsidP="00CC08EA">
      <w:pPr>
        <w:pStyle w:val="a5"/>
        <w:ind w:left="360"/>
        <w:jc w:val="both"/>
        <w:rPr>
          <w:rFonts w:eastAsiaTheme="minorEastAsia" w:cs="Calibri" w:hint="eastAsia"/>
          <w:color w:val="000000"/>
          <w:sz w:val="24"/>
          <w:szCs w:val="24"/>
          <w:lang w:eastAsia="zh-CN"/>
        </w:rPr>
      </w:pPr>
      <w:r>
        <w:rPr>
          <w:rFonts w:eastAsiaTheme="minorEastAsia" w:cs="Calibri" w:hint="eastAsia"/>
          <w:color w:val="000000"/>
          <w:sz w:val="24"/>
          <w:szCs w:val="24"/>
          <w:lang w:eastAsia="zh-CN"/>
        </w:rPr>
        <w:t>F</w:t>
      </w:r>
      <w:r>
        <w:rPr>
          <w:rFonts w:eastAsiaTheme="minorEastAsia" w:cs="Calibri"/>
          <w:color w:val="000000"/>
          <w:sz w:val="24"/>
          <w:szCs w:val="24"/>
          <w:lang w:eastAsia="zh-CN"/>
        </w:rPr>
        <w:t xml:space="preserve">rom the perspective of the theory of project, the Kalman filter and Particle filter are used to develop the algorithm of vehicle tracking. </w:t>
      </w:r>
      <w:r w:rsidR="00A05675">
        <w:rPr>
          <w:rFonts w:eastAsiaTheme="minorEastAsia" w:cs="Calibri"/>
          <w:color w:val="000000"/>
          <w:sz w:val="24"/>
          <w:szCs w:val="24"/>
          <w:lang w:eastAsia="zh-CN"/>
        </w:rPr>
        <w:t xml:space="preserve">Kalman filter </w:t>
      </w:r>
      <w:r w:rsidR="00A05675" w:rsidRPr="00A05675">
        <w:rPr>
          <w:rFonts w:eastAsiaTheme="minorEastAsia" w:cs="Calibri"/>
          <w:color w:val="000000"/>
          <w:sz w:val="24"/>
          <w:szCs w:val="24"/>
          <w:lang w:eastAsia="zh-CN"/>
        </w:rPr>
        <w:t>is solving linear Gaussian problems in the Bayesian filtering framework.</w:t>
      </w:r>
      <w:r w:rsidR="00A05675">
        <w:rPr>
          <w:rFonts w:eastAsiaTheme="minorEastAsia" w:cs="Calibri"/>
          <w:color w:val="000000"/>
          <w:sz w:val="24"/>
          <w:szCs w:val="24"/>
          <w:lang w:eastAsia="zh-CN"/>
        </w:rPr>
        <w:t xml:space="preserve"> The single target tracking tend to use nearest </w:t>
      </w:r>
      <w:r w:rsidR="00A05675" w:rsidRPr="00A05675">
        <w:rPr>
          <w:rFonts w:eastAsiaTheme="minorEastAsia" w:cs="Calibri"/>
          <w:color w:val="000000"/>
          <w:sz w:val="24"/>
          <w:szCs w:val="24"/>
          <w:lang w:eastAsia="zh-CN"/>
        </w:rPr>
        <w:t>neighbo</w:t>
      </w:r>
      <w:r w:rsidR="00A05675" w:rsidRPr="00A05675">
        <w:rPr>
          <w:rFonts w:eastAsiaTheme="minorEastAsia" w:cs="Calibri"/>
          <w:color w:val="000000"/>
          <w:sz w:val="24"/>
          <w:szCs w:val="24"/>
          <w:lang w:eastAsia="zh-CN"/>
        </w:rPr>
        <w:t>u</w:t>
      </w:r>
      <w:r w:rsidR="00A05675" w:rsidRPr="00A05675">
        <w:rPr>
          <w:rFonts w:eastAsiaTheme="minorEastAsia" w:cs="Calibri"/>
          <w:color w:val="000000"/>
          <w:sz w:val="24"/>
          <w:szCs w:val="24"/>
          <w:lang w:eastAsia="zh-CN"/>
        </w:rPr>
        <w:t>r association techniques</w:t>
      </w:r>
      <w:r w:rsidR="00A05675">
        <w:rPr>
          <w:rFonts w:eastAsiaTheme="minorEastAsia" w:cs="Calibri"/>
          <w:color w:val="000000"/>
          <w:sz w:val="24"/>
          <w:szCs w:val="24"/>
          <w:lang w:eastAsia="zh-CN"/>
        </w:rPr>
        <w:t xml:space="preserve">. However, it would be complex while multi-target tracking [5].  To solve this problem, the </w:t>
      </w:r>
      <w:r w:rsidR="00A05675" w:rsidRPr="00A05675">
        <w:rPr>
          <w:rFonts w:eastAsiaTheme="minorEastAsia" w:cs="Calibri"/>
          <w:color w:val="000000"/>
          <w:sz w:val="24"/>
          <w:szCs w:val="24"/>
          <w:lang w:eastAsia="zh-CN"/>
        </w:rPr>
        <w:t>Multiple hypothesis trackers</w:t>
      </w:r>
      <w:r w:rsidR="00A05675">
        <w:rPr>
          <w:rFonts w:eastAsiaTheme="minorEastAsia" w:cs="Calibri"/>
          <w:color w:val="000000"/>
          <w:sz w:val="24"/>
          <w:szCs w:val="24"/>
          <w:lang w:eastAsia="zh-CN"/>
        </w:rPr>
        <w:t xml:space="preserve"> [5] are </w:t>
      </w:r>
      <w:r w:rsidR="00CC08EA">
        <w:rPr>
          <w:rFonts w:eastAsiaTheme="minorEastAsia" w:cs="Calibri"/>
          <w:color w:val="000000"/>
          <w:sz w:val="24"/>
          <w:szCs w:val="24"/>
          <w:lang w:eastAsia="zh-CN"/>
        </w:rPr>
        <w:t xml:space="preserve">expected to be </w:t>
      </w:r>
      <w:r w:rsidR="00A05675">
        <w:rPr>
          <w:rFonts w:eastAsiaTheme="minorEastAsia" w:cs="Calibri"/>
          <w:color w:val="000000"/>
          <w:sz w:val="24"/>
          <w:szCs w:val="24"/>
          <w:lang w:eastAsia="zh-CN"/>
        </w:rPr>
        <w:t xml:space="preserve">utilized </w:t>
      </w:r>
      <w:r w:rsidR="00CC08EA">
        <w:rPr>
          <w:rFonts w:eastAsiaTheme="minorEastAsia" w:cs="Calibri"/>
          <w:color w:val="000000"/>
          <w:sz w:val="24"/>
          <w:szCs w:val="24"/>
          <w:lang w:eastAsia="zh-CN"/>
        </w:rPr>
        <w:t>in this algorithm.</w:t>
      </w:r>
      <w:r w:rsidR="00A05675">
        <w:rPr>
          <w:rFonts w:eastAsiaTheme="minorEastAsia" w:cs="Calibri"/>
          <w:color w:val="000000"/>
          <w:sz w:val="24"/>
          <w:szCs w:val="24"/>
          <w:lang w:eastAsia="zh-CN"/>
        </w:rPr>
        <w:t xml:space="preserve"> </w:t>
      </w:r>
    </w:p>
    <w:p w14:paraId="57F6A553" w14:textId="601B74E1" w:rsidR="00C868C9" w:rsidRPr="00834550" w:rsidRDefault="00F53B00" w:rsidP="00C868C9">
      <w:pPr>
        <w:pStyle w:val="a5"/>
        <w:numPr>
          <w:ilvl w:val="0"/>
          <w:numId w:val="4"/>
        </w:numPr>
        <w:rPr>
          <w:b/>
          <w:bCs/>
          <w:sz w:val="28"/>
          <w:szCs w:val="28"/>
        </w:rPr>
      </w:pPr>
      <w:r w:rsidRPr="00834550">
        <w:rPr>
          <w:b/>
          <w:bCs/>
          <w:sz w:val="28"/>
          <w:szCs w:val="28"/>
        </w:rPr>
        <w:lastRenderedPageBreak/>
        <w:t>Conclusion</w:t>
      </w:r>
    </w:p>
    <w:p w14:paraId="64731A45" w14:textId="5BDD21EB" w:rsidR="00D91DC5" w:rsidRPr="00DE0F8A" w:rsidRDefault="00D91DC5" w:rsidP="00D91DC5">
      <w:pPr>
        <w:pStyle w:val="a5"/>
        <w:ind w:left="360"/>
        <w:jc w:val="both"/>
        <w:rPr>
          <w:rFonts w:eastAsiaTheme="minorEastAsia"/>
          <w:sz w:val="24"/>
          <w:szCs w:val="24"/>
          <w:lang w:eastAsia="zh-CN"/>
        </w:rPr>
      </w:pPr>
      <w:r w:rsidRPr="00DE0F8A">
        <w:rPr>
          <w:rFonts w:eastAsiaTheme="minorEastAsia" w:hint="eastAsia"/>
          <w:sz w:val="24"/>
          <w:szCs w:val="24"/>
          <w:lang w:eastAsia="zh-CN"/>
        </w:rPr>
        <w:t>T</w:t>
      </w:r>
      <w:r w:rsidRPr="00DE0F8A">
        <w:rPr>
          <w:rFonts w:eastAsiaTheme="minorEastAsia"/>
          <w:sz w:val="24"/>
          <w:szCs w:val="24"/>
          <w:lang w:eastAsia="zh-CN"/>
        </w:rPr>
        <w:t xml:space="preserve">his report </w:t>
      </w:r>
      <w:r w:rsidRPr="00DE0F8A">
        <w:rPr>
          <w:rFonts w:eastAsiaTheme="minorEastAsia"/>
          <w:sz w:val="24"/>
          <w:szCs w:val="24"/>
          <w:lang w:eastAsia="zh-CN"/>
        </w:rPr>
        <w:t>provides the clear instructions on project intent, performance and</w:t>
      </w:r>
      <w:r w:rsidR="00DE0F8A" w:rsidRPr="00DE0F8A">
        <w:rPr>
          <w:rFonts w:eastAsiaTheme="minorEastAsia"/>
          <w:sz w:val="24"/>
          <w:szCs w:val="24"/>
          <w:lang w:eastAsia="zh-CN"/>
        </w:rPr>
        <w:t xml:space="preserve"> construction. </w:t>
      </w:r>
      <w:r w:rsidR="00DE0F8A">
        <w:rPr>
          <w:rFonts w:eastAsiaTheme="minorEastAsia"/>
          <w:sz w:val="24"/>
          <w:szCs w:val="24"/>
          <w:lang w:eastAsia="zh-CN"/>
        </w:rPr>
        <w:t>Firstly</w:t>
      </w:r>
      <w:r w:rsidR="00DE0F8A" w:rsidRPr="00DE0F8A">
        <w:rPr>
          <w:rFonts w:eastAsiaTheme="minorEastAsia"/>
          <w:sz w:val="24"/>
          <w:szCs w:val="24"/>
          <w:lang w:eastAsia="zh-CN"/>
        </w:rPr>
        <w:t xml:space="preserve">, this project is proposed to </w:t>
      </w:r>
      <w:r w:rsidR="00DE0F8A" w:rsidRPr="00DE0F8A">
        <w:rPr>
          <w:rFonts w:eastAsiaTheme="minorEastAsia" w:cs="Calibri"/>
          <w:color w:val="000000"/>
          <w:sz w:val="24"/>
          <w:szCs w:val="24"/>
          <w:lang w:eastAsia="zh-CN"/>
        </w:rPr>
        <w:t>design and develop an algorithm to accomplish multiple vehicle</w:t>
      </w:r>
      <w:r w:rsidR="00DE0F8A">
        <w:rPr>
          <w:rFonts w:eastAsiaTheme="minorEastAsia" w:cs="Calibri"/>
          <w:color w:val="000000"/>
          <w:sz w:val="24"/>
          <w:szCs w:val="24"/>
          <w:lang w:eastAsia="zh-CN"/>
        </w:rPr>
        <w:t xml:space="preserve"> tracking, whose specifications are </w:t>
      </w:r>
      <w:r w:rsidR="00DE0F8A" w:rsidRPr="00E9348B">
        <w:t>simultaneousl</w:t>
      </w:r>
      <w:r w:rsidR="00DE0F8A">
        <w:t>y</w:t>
      </w:r>
      <w:r w:rsidR="00DE0F8A">
        <w:rPr>
          <w:rFonts w:eastAsiaTheme="minorEastAsia" w:cs="Calibri"/>
          <w:color w:val="000000"/>
          <w:sz w:val="24"/>
          <w:szCs w:val="24"/>
          <w:lang w:eastAsia="zh-CN"/>
        </w:rPr>
        <w:t xml:space="preserve"> tracking multiple vehicles in large area with the 75% overlap of manual routes. </w:t>
      </w:r>
      <w:r w:rsidR="00D7326C" w:rsidRPr="00D7326C">
        <w:rPr>
          <w:rFonts w:eastAsiaTheme="minorEastAsia" w:cs="Calibri"/>
          <w:color w:val="000000"/>
          <w:sz w:val="24"/>
          <w:szCs w:val="24"/>
          <w:lang w:eastAsia="zh-CN"/>
        </w:rPr>
        <w:t xml:space="preserve">After the success of the project, it may be added to the </w:t>
      </w:r>
      <w:r w:rsidR="00D7326C">
        <w:rPr>
          <w:rFonts w:eastAsiaTheme="minorEastAsia" w:cs="Calibri"/>
          <w:color w:val="000000"/>
          <w:sz w:val="24"/>
          <w:szCs w:val="24"/>
          <w:lang w:eastAsia="zh-CN"/>
        </w:rPr>
        <w:t>aerial surveillance</w:t>
      </w:r>
      <w:r w:rsidR="00D7326C" w:rsidRPr="00D7326C">
        <w:rPr>
          <w:rFonts w:eastAsiaTheme="minorEastAsia" w:cs="Calibri"/>
          <w:color w:val="000000"/>
          <w:sz w:val="24"/>
          <w:szCs w:val="24"/>
          <w:lang w:eastAsia="zh-CN"/>
        </w:rPr>
        <w:t xml:space="preserve"> system to help managers </w:t>
      </w:r>
      <w:r w:rsidR="00D7326C">
        <w:rPr>
          <w:rFonts w:eastAsiaTheme="minorEastAsia" w:cs="Calibri"/>
          <w:color w:val="000000"/>
          <w:sz w:val="24"/>
          <w:szCs w:val="24"/>
          <w:lang w:eastAsia="zh-CN"/>
        </w:rPr>
        <w:t>make progress in urban</w:t>
      </w:r>
      <w:r w:rsidR="00D7326C" w:rsidRPr="00D7326C">
        <w:rPr>
          <w:rFonts w:eastAsiaTheme="minorEastAsia" w:cs="Calibri"/>
          <w:color w:val="000000"/>
          <w:sz w:val="24"/>
          <w:szCs w:val="24"/>
          <w:lang w:eastAsia="zh-CN"/>
        </w:rPr>
        <w:t xml:space="preserve"> manage</w:t>
      </w:r>
      <w:r w:rsidR="00D7326C">
        <w:rPr>
          <w:rFonts w:eastAsiaTheme="minorEastAsia" w:cs="Calibri"/>
          <w:color w:val="000000"/>
          <w:sz w:val="24"/>
          <w:szCs w:val="24"/>
          <w:lang w:eastAsia="zh-CN"/>
        </w:rPr>
        <w:t>ment</w:t>
      </w:r>
      <w:r w:rsidR="00D7326C" w:rsidRPr="00D7326C">
        <w:rPr>
          <w:rFonts w:eastAsiaTheme="minorEastAsia" w:cs="Calibri"/>
          <w:color w:val="000000"/>
          <w:sz w:val="24"/>
          <w:szCs w:val="24"/>
          <w:lang w:eastAsia="zh-CN"/>
        </w:rPr>
        <w:t>.</w:t>
      </w:r>
    </w:p>
    <w:p w14:paraId="27C550F9" w14:textId="64A05816" w:rsidR="00D91DC5" w:rsidRDefault="00D7326C" w:rsidP="00D91DC5">
      <w:pPr>
        <w:pStyle w:val="a5"/>
        <w:ind w:left="360"/>
        <w:jc w:val="both"/>
        <w:rPr>
          <w:rFonts w:eastAsiaTheme="minorEastAsia"/>
          <w:lang w:eastAsia="zh-CN"/>
        </w:rPr>
      </w:pPr>
      <w:r>
        <w:rPr>
          <w:rFonts w:eastAsiaTheme="minorEastAsia"/>
          <w:lang w:eastAsia="zh-CN"/>
        </w:rPr>
        <w:t xml:space="preserve">Despite of the specification, this report also schedules the </w:t>
      </w:r>
      <w:r w:rsidRPr="00D7326C">
        <w:rPr>
          <w:rFonts w:eastAsiaTheme="minorEastAsia"/>
          <w:lang w:eastAsia="zh-CN"/>
        </w:rPr>
        <w:t xml:space="preserve">tasks on </w:t>
      </w:r>
      <w:r>
        <w:rPr>
          <w:rFonts w:eastAsiaTheme="minorEastAsia"/>
          <w:lang w:eastAsia="zh-CN"/>
        </w:rPr>
        <w:t>the</w:t>
      </w:r>
      <w:r w:rsidRPr="00D7326C">
        <w:rPr>
          <w:rFonts w:eastAsiaTheme="minorEastAsia"/>
          <w:lang w:eastAsia="zh-CN"/>
        </w:rPr>
        <w:t xml:space="preserve"> time scale</w:t>
      </w:r>
      <w:r>
        <w:rPr>
          <w:rFonts w:eastAsiaTheme="minorEastAsia"/>
          <w:lang w:eastAsia="zh-CN"/>
        </w:rPr>
        <w:t xml:space="preserve"> and creates</w:t>
      </w:r>
      <w:r w:rsidRPr="00D7326C">
        <w:rPr>
          <w:rFonts w:eastAsiaTheme="minorEastAsia"/>
          <w:lang w:eastAsia="zh-CN"/>
        </w:rPr>
        <w:t xml:space="preserve"> </w:t>
      </w:r>
      <w:r>
        <w:rPr>
          <w:rFonts w:eastAsiaTheme="minorEastAsia"/>
          <w:lang w:eastAsia="zh-CN"/>
        </w:rPr>
        <w:t xml:space="preserve">Gantt </w:t>
      </w:r>
      <w:r w:rsidRPr="00D7326C">
        <w:rPr>
          <w:rFonts w:eastAsiaTheme="minorEastAsia"/>
          <w:lang w:eastAsia="zh-CN"/>
        </w:rPr>
        <w:t>chart</w:t>
      </w:r>
      <w:r>
        <w:rPr>
          <w:rFonts w:eastAsiaTheme="minorEastAsia"/>
          <w:lang w:eastAsia="zh-CN"/>
        </w:rPr>
        <w:t xml:space="preserve">. Meanwhile, </w:t>
      </w:r>
      <w:r w:rsidRPr="00D7326C">
        <w:rPr>
          <w:rFonts w:eastAsiaTheme="minorEastAsia"/>
          <w:lang w:eastAsia="zh-CN"/>
        </w:rPr>
        <w:t xml:space="preserve"> corresponding milestones</w:t>
      </w:r>
      <w:r>
        <w:rPr>
          <w:rFonts w:eastAsiaTheme="minorEastAsia"/>
          <w:lang w:eastAsia="zh-CN"/>
        </w:rPr>
        <w:t xml:space="preserve"> of the project are set</w:t>
      </w:r>
      <w:r w:rsidRPr="00D7326C">
        <w:rPr>
          <w:rFonts w:eastAsiaTheme="minorEastAsia"/>
          <w:lang w:eastAsia="zh-CN"/>
        </w:rPr>
        <w:t xml:space="preserve"> for better completion.</w:t>
      </w:r>
    </w:p>
    <w:p w14:paraId="02A93CE2" w14:textId="286F5806" w:rsidR="00D91DC5" w:rsidRPr="00D7326C" w:rsidRDefault="00D7326C" w:rsidP="00D91DC5">
      <w:pPr>
        <w:pStyle w:val="a5"/>
        <w:ind w:left="360"/>
        <w:jc w:val="both"/>
        <w:rPr>
          <w:rFonts w:eastAsiaTheme="minorEastAsia"/>
          <w:lang w:eastAsia="zh-CN"/>
        </w:rPr>
      </w:pPr>
      <w:r>
        <w:rPr>
          <w:rFonts w:eastAsiaTheme="minorEastAsia"/>
          <w:lang w:eastAsia="zh-CN"/>
        </w:rPr>
        <w:t xml:space="preserve">Ultimately, the literature review about the project is discussed for this section is significant for further literature writing and project development. The background of this project is also mentioned in this part. However, </w:t>
      </w:r>
      <w:r w:rsidRPr="00D7326C">
        <w:rPr>
          <w:rFonts w:eastAsiaTheme="minorEastAsia"/>
          <w:lang w:eastAsia="zh-CN"/>
        </w:rPr>
        <w:t>there are still some imperfections that need to be further improved in the future.</w:t>
      </w:r>
    </w:p>
    <w:p w14:paraId="063D43C6" w14:textId="77777777" w:rsidR="00C868C9" w:rsidRPr="00881808" w:rsidRDefault="00C868C9" w:rsidP="00881808"/>
    <w:p w14:paraId="619FF037" w14:textId="5F2CC11B" w:rsidR="00C868C9" w:rsidRPr="00834550" w:rsidRDefault="009E1F1D" w:rsidP="009E1F1D">
      <w:pPr>
        <w:pStyle w:val="a5"/>
        <w:numPr>
          <w:ilvl w:val="0"/>
          <w:numId w:val="4"/>
        </w:numPr>
        <w:rPr>
          <w:b/>
          <w:bCs/>
          <w:sz w:val="28"/>
          <w:szCs w:val="28"/>
        </w:rPr>
      </w:pPr>
      <w:r w:rsidRPr="00834550">
        <w:rPr>
          <w:b/>
          <w:bCs/>
          <w:sz w:val="28"/>
          <w:szCs w:val="28"/>
        </w:rPr>
        <w:t>Appendices</w:t>
      </w:r>
    </w:p>
    <w:p w14:paraId="5ED20BA6" w14:textId="16A47DE7" w:rsidR="00C868C9" w:rsidRDefault="00875218" w:rsidP="00875218">
      <w:pPr>
        <w:rPr>
          <w:sz w:val="24"/>
          <w:szCs w:val="24"/>
        </w:rPr>
      </w:pPr>
      <w:r w:rsidRPr="00834550">
        <w:rPr>
          <w:i/>
          <w:sz w:val="24"/>
          <w:szCs w:val="24"/>
          <w:u w:val="single"/>
        </w:rPr>
        <w:t xml:space="preserve">Appendix </w:t>
      </w:r>
      <w:r w:rsidR="009E1F1D" w:rsidRPr="00834550">
        <w:rPr>
          <w:i/>
          <w:sz w:val="24"/>
          <w:szCs w:val="24"/>
          <w:u w:val="single"/>
        </w:rPr>
        <w:t>1</w:t>
      </w:r>
      <w:r w:rsidRPr="00834550">
        <w:rPr>
          <w:i/>
          <w:sz w:val="24"/>
          <w:szCs w:val="24"/>
          <w:u w:val="single"/>
        </w:rPr>
        <w:t>.</w:t>
      </w:r>
      <w:r w:rsidRPr="00834550">
        <w:rPr>
          <w:sz w:val="24"/>
          <w:szCs w:val="24"/>
        </w:rPr>
        <w:t xml:space="preserve"> </w:t>
      </w:r>
      <w:r w:rsidR="009E1F1D" w:rsidRPr="00834550">
        <w:rPr>
          <w:sz w:val="24"/>
          <w:szCs w:val="24"/>
        </w:rPr>
        <w:t>Key Specification</w:t>
      </w:r>
      <w:r w:rsidRPr="00834550">
        <w:rPr>
          <w:sz w:val="24"/>
          <w:szCs w:val="24"/>
        </w:rPr>
        <w:t>.</w:t>
      </w:r>
    </w:p>
    <w:p w14:paraId="3F7EBBF8" w14:textId="7BBB9B67" w:rsidR="00F63D87" w:rsidRDefault="00F63D87" w:rsidP="00875218">
      <w:pPr>
        <w:rPr>
          <w:sz w:val="24"/>
          <w:szCs w:val="24"/>
        </w:rPr>
      </w:pPr>
      <w:r>
        <w:t>An overview of your ke</w:t>
      </w:r>
      <w:r>
        <w:t>y</w:t>
      </w:r>
      <w:r>
        <w:t xml:space="preserve"> specif</w:t>
      </w:r>
      <w:r>
        <w:t>i</w:t>
      </w:r>
      <w:r>
        <w:t>c</w:t>
      </w:r>
      <w:r>
        <w:t>a</w:t>
      </w:r>
      <w:r>
        <w:t xml:space="preserve">tion/objectives </w:t>
      </w:r>
      <w:r>
        <w:t xml:space="preserve">including </w:t>
      </w:r>
      <w:r>
        <w:t>how you can verify that you achi</w:t>
      </w:r>
      <w:r>
        <w:t>e</w:t>
      </w:r>
      <w:r>
        <w:t>ved them.</w:t>
      </w:r>
    </w:p>
    <w:tbl>
      <w:tblPr>
        <w:tblStyle w:val="a4"/>
        <w:tblW w:w="0" w:type="auto"/>
        <w:tblLook w:val="04A0" w:firstRow="1" w:lastRow="0" w:firstColumn="1" w:lastColumn="0" w:noHBand="0" w:noVBand="1"/>
      </w:tblPr>
      <w:tblGrid>
        <w:gridCol w:w="4390"/>
        <w:gridCol w:w="4626"/>
      </w:tblGrid>
      <w:tr w:rsidR="008E07AD" w14:paraId="73D33E21" w14:textId="77777777" w:rsidTr="00D520A6">
        <w:tc>
          <w:tcPr>
            <w:tcW w:w="4390" w:type="dxa"/>
          </w:tcPr>
          <w:p w14:paraId="4EE1B27A" w14:textId="6446E7CA" w:rsidR="008E07AD" w:rsidRDefault="008E07AD" w:rsidP="003257B4">
            <w:r>
              <w:t>Parameter</w:t>
            </w:r>
          </w:p>
        </w:tc>
        <w:tc>
          <w:tcPr>
            <w:tcW w:w="4626" w:type="dxa"/>
          </w:tcPr>
          <w:p w14:paraId="4388D800" w14:textId="0F3723C7" w:rsidR="008E07AD" w:rsidRPr="003257B4" w:rsidRDefault="008E07AD" w:rsidP="00E9348B">
            <w:r w:rsidRPr="003257B4">
              <w:t>Ver</w:t>
            </w:r>
            <w:r w:rsidR="00820DE6" w:rsidRPr="003257B4">
              <w:t>i</w:t>
            </w:r>
            <w:r w:rsidRPr="003257B4">
              <w:t>fication</w:t>
            </w:r>
          </w:p>
        </w:tc>
      </w:tr>
      <w:tr w:rsidR="008E07AD" w14:paraId="560F4757" w14:textId="77777777" w:rsidTr="00D520A6">
        <w:tc>
          <w:tcPr>
            <w:tcW w:w="4390" w:type="dxa"/>
          </w:tcPr>
          <w:p w14:paraId="0A0378CB" w14:textId="23B4C909" w:rsidR="008E07AD" w:rsidRPr="003257B4" w:rsidRDefault="00C96FB5" w:rsidP="00E9348B">
            <w:pPr>
              <w:rPr>
                <w:rFonts w:hint="eastAsia"/>
              </w:rPr>
            </w:pPr>
            <w:r>
              <w:t>F</w:t>
            </w:r>
            <w:r w:rsidR="00D03DEC" w:rsidRPr="003257B4">
              <w:t>rame handling</w:t>
            </w:r>
          </w:p>
        </w:tc>
        <w:tc>
          <w:tcPr>
            <w:tcW w:w="4626" w:type="dxa"/>
          </w:tcPr>
          <w:p w14:paraId="423DC083" w14:textId="61973AB3" w:rsidR="008E07AD" w:rsidRPr="003257B4" w:rsidRDefault="003257B4" w:rsidP="00E9348B">
            <w:pPr>
              <w:rPr>
                <w:rFonts w:hint="eastAsia"/>
              </w:rPr>
            </w:pPr>
            <w:r w:rsidRPr="003257B4">
              <w:rPr>
                <w:rFonts w:hint="eastAsia"/>
              </w:rPr>
              <w:t>S</w:t>
            </w:r>
            <w:r w:rsidRPr="003257B4">
              <w:t>witch files when vehicle approach boundary</w:t>
            </w:r>
          </w:p>
        </w:tc>
      </w:tr>
      <w:tr w:rsidR="008E07AD" w14:paraId="1AF724FE" w14:textId="77777777" w:rsidTr="00D520A6">
        <w:tc>
          <w:tcPr>
            <w:tcW w:w="4390" w:type="dxa"/>
          </w:tcPr>
          <w:p w14:paraId="2330C812" w14:textId="7523E1F6" w:rsidR="008E07AD" w:rsidRPr="00C96FB5" w:rsidRDefault="00C96FB5" w:rsidP="00875218">
            <w:pPr>
              <w:rPr>
                <w:rFonts w:hint="eastAsia"/>
              </w:rPr>
            </w:pPr>
            <w:r>
              <w:t>T</w:t>
            </w:r>
            <w:r w:rsidRPr="00C96FB5">
              <w:t>rack</w:t>
            </w:r>
            <w:r w:rsidR="00E9348B">
              <w:t xml:space="preserve"> </w:t>
            </w:r>
            <w:r w:rsidRPr="00C96FB5">
              <w:t xml:space="preserve">duration </w:t>
            </w:r>
            <w:r w:rsidR="000140D9">
              <w:t xml:space="preserve">from </w:t>
            </w:r>
            <w:r w:rsidRPr="00C96FB5">
              <w:t xml:space="preserve">0 to </w:t>
            </w:r>
            <w:r w:rsidR="000140D9">
              <w:t>5</w:t>
            </w:r>
            <w:r w:rsidRPr="00C96FB5">
              <w:t xml:space="preserve"> minutes</w:t>
            </w:r>
          </w:p>
        </w:tc>
        <w:tc>
          <w:tcPr>
            <w:tcW w:w="4626" w:type="dxa"/>
          </w:tcPr>
          <w:p w14:paraId="217830DC" w14:textId="78F5701C" w:rsidR="008E07AD" w:rsidRPr="00C96FB5" w:rsidRDefault="00C96FB5" w:rsidP="00875218">
            <w:pPr>
              <w:rPr>
                <w:rFonts w:hint="eastAsia"/>
              </w:rPr>
            </w:pPr>
            <w:r w:rsidRPr="00C96FB5">
              <w:rPr>
                <w:rFonts w:hint="eastAsia"/>
              </w:rPr>
              <w:t>T</w:t>
            </w:r>
            <w:r w:rsidRPr="00C96FB5">
              <w:t xml:space="preserve">est by aerial </w:t>
            </w:r>
            <w:r w:rsidRPr="00C96FB5">
              <w:t>photography video</w:t>
            </w:r>
          </w:p>
        </w:tc>
      </w:tr>
      <w:tr w:rsidR="00E9348B" w14:paraId="2EAA0000" w14:textId="77777777" w:rsidTr="00D520A6">
        <w:tc>
          <w:tcPr>
            <w:tcW w:w="4390" w:type="dxa"/>
          </w:tcPr>
          <w:p w14:paraId="0FFE438A" w14:textId="13266E6C" w:rsidR="00E9348B" w:rsidRDefault="00E9348B" w:rsidP="00875218">
            <w:r w:rsidRPr="00E9348B">
              <w:t xml:space="preserve">Track </w:t>
            </w:r>
            <w:r>
              <w:t>5</w:t>
            </w:r>
            <w:r w:rsidRPr="00E9348B">
              <w:t xml:space="preserve"> vehicles simultaneousl</w:t>
            </w:r>
            <w:r>
              <w:t>y</w:t>
            </w:r>
          </w:p>
        </w:tc>
        <w:tc>
          <w:tcPr>
            <w:tcW w:w="4626" w:type="dxa"/>
          </w:tcPr>
          <w:p w14:paraId="2871BE9B" w14:textId="57E16EE6" w:rsidR="00E9348B" w:rsidRPr="00C96FB5" w:rsidRDefault="00E9348B" w:rsidP="00875218">
            <w:pPr>
              <w:rPr>
                <w:rFonts w:hint="eastAsia"/>
              </w:rPr>
            </w:pPr>
            <w:r w:rsidRPr="00C96FB5">
              <w:rPr>
                <w:rFonts w:hint="eastAsia"/>
              </w:rPr>
              <w:t>T</w:t>
            </w:r>
            <w:r w:rsidRPr="00C96FB5">
              <w:t>est by aerial photography video</w:t>
            </w:r>
          </w:p>
        </w:tc>
      </w:tr>
      <w:tr w:rsidR="00D520A6" w14:paraId="2E3A4A21" w14:textId="77777777" w:rsidTr="00D520A6">
        <w:tc>
          <w:tcPr>
            <w:tcW w:w="4390" w:type="dxa"/>
          </w:tcPr>
          <w:p w14:paraId="460BE657" w14:textId="7E4AC4FE" w:rsidR="00D520A6" w:rsidRPr="00D520A6" w:rsidRDefault="00D520A6" w:rsidP="00875218">
            <w:pPr>
              <w:rPr>
                <w:rFonts w:eastAsiaTheme="minorEastAsia" w:hint="eastAsia"/>
                <w:lang w:eastAsia="zh-CN"/>
              </w:rPr>
            </w:pPr>
            <w:r>
              <w:rPr>
                <w:rFonts w:eastAsiaTheme="minorEastAsia" w:hint="eastAsia"/>
                <w:lang w:eastAsia="zh-CN"/>
              </w:rPr>
              <w:t>T</w:t>
            </w:r>
            <w:r>
              <w:rPr>
                <w:rFonts w:eastAsiaTheme="minorEastAsia"/>
                <w:lang w:eastAsia="zh-CN"/>
              </w:rPr>
              <w:t>racking and manual route overlap of 75%</w:t>
            </w:r>
          </w:p>
        </w:tc>
        <w:tc>
          <w:tcPr>
            <w:tcW w:w="4626" w:type="dxa"/>
          </w:tcPr>
          <w:p w14:paraId="51907737" w14:textId="2748B211" w:rsidR="00D520A6" w:rsidRPr="00D520A6" w:rsidRDefault="00D520A6" w:rsidP="00875218">
            <w:pPr>
              <w:rPr>
                <w:rFonts w:eastAsiaTheme="minorEastAsia" w:hint="eastAsia"/>
                <w:lang w:eastAsia="zh-CN"/>
              </w:rPr>
            </w:pPr>
            <w:r>
              <w:rPr>
                <w:rFonts w:eastAsiaTheme="minorEastAsia" w:hint="eastAsia"/>
                <w:lang w:eastAsia="zh-CN"/>
              </w:rPr>
              <w:t>C</w:t>
            </w:r>
            <w:r>
              <w:rPr>
                <w:rFonts w:eastAsiaTheme="minorEastAsia"/>
                <w:lang w:eastAsia="zh-CN"/>
              </w:rPr>
              <w:t>ompared the route with manual tracking route</w:t>
            </w:r>
          </w:p>
        </w:tc>
      </w:tr>
    </w:tbl>
    <w:p w14:paraId="7017890D" w14:textId="77777777" w:rsidR="008E07AD" w:rsidRPr="00834550" w:rsidRDefault="008E07AD" w:rsidP="00875218">
      <w:pPr>
        <w:rPr>
          <w:sz w:val="24"/>
          <w:szCs w:val="24"/>
        </w:rPr>
      </w:pPr>
    </w:p>
    <w:p w14:paraId="4CE2414D" w14:textId="31FF3C43" w:rsidR="00C868C9" w:rsidRDefault="009E1F1D" w:rsidP="009E1F1D">
      <w:pPr>
        <w:rPr>
          <w:sz w:val="24"/>
          <w:szCs w:val="24"/>
        </w:rPr>
      </w:pPr>
      <w:r w:rsidRPr="00834550">
        <w:rPr>
          <w:i/>
          <w:sz w:val="24"/>
          <w:szCs w:val="24"/>
          <w:u w:val="single"/>
        </w:rPr>
        <w:t>Appendix 2.</w:t>
      </w:r>
      <w:r w:rsidRPr="00834550">
        <w:rPr>
          <w:sz w:val="24"/>
          <w:szCs w:val="24"/>
        </w:rPr>
        <w:t xml:space="preserve"> The Gantt Chart.</w:t>
      </w:r>
    </w:p>
    <w:p w14:paraId="1944C71C" w14:textId="788E5353" w:rsidR="0051445C" w:rsidRPr="0051445C" w:rsidRDefault="0051445C" w:rsidP="0051445C">
      <w:pPr>
        <w:pStyle w:val="a5"/>
        <w:ind w:left="360"/>
        <w:jc w:val="center"/>
        <w:rPr>
          <w:i/>
        </w:rPr>
      </w:pPr>
      <w:r w:rsidRPr="0051445C">
        <w:rPr>
          <w:i/>
        </w:rPr>
        <w:t xml:space="preserve">Table </w:t>
      </w:r>
      <w:r w:rsidRPr="0051445C">
        <w:rPr>
          <w:i/>
        </w:rPr>
        <w:fldChar w:fldCharType="begin"/>
      </w:r>
      <w:r w:rsidRPr="0051445C">
        <w:rPr>
          <w:i/>
        </w:rPr>
        <w:instrText xml:space="preserve"> SEQ Table \* ARABIC </w:instrText>
      </w:r>
      <w:r w:rsidRPr="0051445C">
        <w:rPr>
          <w:i/>
        </w:rPr>
        <w:fldChar w:fldCharType="separate"/>
      </w:r>
      <w:r w:rsidRPr="0051445C">
        <w:rPr>
          <w:i/>
        </w:rPr>
        <w:t>1</w:t>
      </w:r>
      <w:r w:rsidRPr="0051445C">
        <w:rPr>
          <w:i/>
        </w:rPr>
        <w:fldChar w:fldCharType="end"/>
      </w:r>
      <w:r w:rsidRPr="0051445C">
        <w:rPr>
          <w:i/>
        </w:rPr>
        <w:t>: The Gantt Chart of Final Year Project</w:t>
      </w:r>
    </w:p>
    <w:tbl>
      <w:tblPr>
        <w:tblStyle w:val="a4"/>
        <w:tblW w:w="8923" w:type="dxa"/>
        <w:tblLook w:val="04A0" w:firstRow="1" w:lastRow="0" w:firstColumn="1" w:lastColumn="0" w:noHBand="0" w:noVBand="1"/>
      </w:tblPr>
      <w:tblGrid>
        <w:gridCol w:w="1793"/>
        <w:gridCol w:w="320"/>
        <w:gridCol w:w="277"/>
        <w:gridCol w:w="277"/>
        <w:gridCol w:w="278"/>
        <w:gridCol w:w="277"/>
        <w:gridCol w:w="277"/>
        <w:gridCol w:w="285"/>
        <w:gridCol w:w="277"/>
        <w:gridCol w:w="277"/>
        <w:gridCol w:w="338"/>
        <w:gridCol w:w="338"/>
        <w:gridCol w:w="338"/>
        <w:gridCol w:w="277"/>
        <w:gridCol w:w="284"/>
        <w:gridCol w:w="283"/>
        <w:gridCol w:w="283"/>
        <w:gridCol w:w="283"/>
        <w:gridCol w:w="283"/>
        <w:gridCol w:w="283"/>
        <w:gridCol w:w="283"/>
        <w:gridCol w:w="280"/>
        <w:gridCol w:w="340"/>
        <w:gridCol w:w="338"/>
        <w:gridCol w:w="354"/>
      </w:tblGrid>
      <w:tr w:rsidR="00521F62" w:rsidRPr="00A04EE1" w14:paraId="48BEAB82" w14:textId="77777777" w:rsidTr="00986D91">
        <w:tc>
          <w:tcPr>
            <w:tcW w:w="1793" w:type="dxa"/>
          </w:tcPr>
          <w:p w14:paraId="4AB167E1" w14:textId="6C301B9F" w:rsidR="00F12A61" w:rsidRPr="00F12A61" w:rsidRDefault="00BD5291" w:rsidP="00A04EE1">
            <w:pPr>
              <w:jc w:val="center"/>
              <w:rPr>
                <w:sz w:val="20"/>
                <w:szCs w:val="20"/>
              </w:rPr>
            </w:pPr>
            <w:r w:rsidRPr="00F12A61">
              <w:rPr>
                <w:sz w:val="20"/>
                <w:szCs w:val="20"/>
              </w:rPr>
              <w:t>Task</w:t>
            </w:r>
            <w:r>
              <w:rPr>
                <w:sz w:val="20"/>
                <w:szCs w:val="20"/>
              </w:rPr>
              <w:t>s</w:t>
            </w:r>
          </w:p>
        </w:tc>
        <w:tc>
          <w:tcPr>
            <w:tcW w:w="3559" w:type="dxa"/>
            <w:gridSpan w:val="12"/>
          </w:tcPr>
          <w:p w14:paraId="42108763" w14:textId="0CF0700C" w:rsidR="00F12A61" w:rsidRPr="00F12A61" w:rsidRDefault="00BD5291" w:rsidP="00F12A61">
            <w:pPr>
              <w:jc w:val="center"/>
              <w:rPr>
                <w:b/>
                <w:sz w:val="20"/>
                <w:szCs w:val="20"/>
              </w:rPr>
            </w:pPr>
            <w:r w:rsidRPr="00F12A61">
              <w:rPr>
                <w:sz w:val="20"/>
                <w:szCs w:val="20"/>
              </w:rPr>
              <w:t>Semester</w:t>
            </w:r>
            <w:r>
              <w:rPr>
                <w:sz w:val="20"/>
                <w:szCs w:val="20"/>
              </w:rPr>
              <w:t xml:space="preserve"> </w:t>
            </w:r>
            <w:r w:rsidR="00F12A61" w:rsidRPr="00F12A61">
              <w:rPr>
                <w:b/>
                <w:sz w:val="20"/>
                <w:szCs w:val="20"/>
              </w:rPr>
              <w:t>1</w:t>
            </w:r>
          </w:p>
        </w:tc>
        <w:tc>
          <w:tcPr>
            <w:tcW w:w="3571" w:type="dxa"/>
            <w:gridSpan w:val="12"/>
          </w:tcPr>
          <w:p w14:paraId="631FCE13" w14:textId="205C3BCA" w:rsidR="00F12A61" w:rsidRPr="00A04EE1" w:rsidRDefault="00BD5291" w:rsidP="00F12A61">
            <w:pPr>
              <w:jc w:val="center"/>
            </w:pPr>
            <w:r w:rsidRPr="00F12A61">
              <w:rPr>
                <w:sz w:val="20"/>
                <w:szCs w:val="20"/>
              </w:rPr>
              <w:t>Semester</w:t>
            </w:r>
            <w:r>
              <w:rPr>
                <w:sz w:val="20"/>
                <w:szCs w:val="20"/>
              </w:rPr>
              <w:t xml:space="preserve"> </w:t>
            </w:r>
            <w:r w:rsidR="00F12A61" w:rsidRPr="00F12A61">
              <w:rPr>
                <w:b/>
                <w:sz w:val="20"/>
                <w:szCs w:val="20"/>
              </w:rPr>
              <w:t>2</w:t>
            </w:r>
          </w:p>
        </w:tc>
      </w:tr>
      <w:tr w:rsidR="00521F62" w:rsidRPr="00A04EE1" w14:paraId="0B4B3DD1" w14:textId="77777777" w:rsidTr="00521F62">
        <w:tc>
          <w:tcPr>
            <w:tcW w:w="1793" w:type="dxa"/>
          </w:tcPr>
          <w:p w14:paraId="197AC81A" w14:textId="42292B9D" w:rsidR="00A04EE1" w:rsidRPr="00F12A61" w:rsidRDefault="00521F62" w:rsidP="00F12A61">
            <w:pPr>
              <w:rPr>
                <w:sz w:val="16"/>
                <w:szCs w:val="16"/>
              </w:rPr>
            </w:pPr>
            <w:r>
              <w:rPr>
                <w:noProof/>
                <w:sz w:val="16"/>
                <w:szCs w:val="16"/>
              </w:rPr>
              <mc:AlternateContent>
                <mc:Choice Requires="wps">
                  <w:drawing>
                    <wp:anchor distT="0" distB="0" distL="114300" distR="114300" simplePos="0" relativeHeight="251663360" behindDoc="0" locked="0" layoutInCell="1" allowOverlap="1" wp14:anchorId="407B09C4" wp14:editId="6DE5E387">
                      <wp:simplePos x="0" y="0"/>
                      <wp:positionH relativeFrom="column">
                        <wp:posOffset>1078502</wp:posOffset>
                      </wp:positionH>
                      <wp:positionV relativeFrom="paragraph">
                        <wp:posOffset>91984</wp:posOffset>
                      </wp:positionV>
                      <wp:extent cx="875030" cy="0"/>
                      <wp:effectExtent l="0" t="19050" r="20320" b="19050"/>
                      <wp:wrapNone/>
                      <wp:docPr id="5" name="直接连接符 5"/>
                      <wp:cNvGraphicFramePr/>
                      <a:graphic xmlns:a="http://schemas.openxmlformats.org/drawingml/2006/main">
                        <a:graphicData uri="http://schemas.microsoft.com/office/word/2010/wordprocessingShape">
                          <wps:wsp>
                            <wps:cNvCnPr/>
                            <wps:spPr>
                              <a:xfrm>
                                <a:off x="0" y="0"/>
                                <a:ext cx="87503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E98C0" id="直接连接符 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9pt,7.25pt" to="153.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" strokecolor="red" strokeweight="2.25pt">
                      <v:stroke joinstyle="miter"/>
                    </v:line>
                  </w:pict>
                </mc:Fallback>
              </mc:AlternateContent>
            </w:r>
            <w:r w:rsidR="00BD5291">
              <w:rPr>
                <w:sz w:val="16"/>
                <w:szCs w:val="16"/>
              </w:rPr>
              <w:t>L</w:t>
            </w:r>
            <w:r w:rsidR="00BD5291">
              <w:rPr>
                <w:rFonts w:asciiTheme="minorEastAsia" w:eastAsiaTheme="minorEastAsia" w:hAnsiTheme="minorEastAsia" w:hint="eastAsia"/>
                <w:sz w:val="16"/>
                <w:szCs w:val="16"/>
                <w:lang w:eastAsia="zh-CN"/>
              </w:rPr>
              <w:t>iterature</w:t>
            </w:r>
            <w:r w:rsidR="00BD5291">
              <w:rPr>
                <w:sz w:val="16"/>
                <w:szCs w:val="16"/>
              </w:rPr>
              <w:t xml:space="preserve"> R</w:t>
            </w:r>
            <w:r w:rsidR="00BD5291">
              <w:rPr>
                <w:rFonts w:asciiTheme="minorEastAsia" w:eastAsiaTheme="minorEastAsia" w:hAnsiTheme="minorEastAsia" w:hint="eastAsia"/>
                <w:sz w:val="16"/>
                <w:szCs w:val="16"/>
                <w:lang w:eastAsia="zh-CN"/>
              </w:rPr>
              <w:t>eview</w:t>
            </w:r>
          </w:p>
        </w:tc>
        <w:tc>
          <w:tcPr>
            <w:tcW w:w="320" w:type="dxa"/>
          </w:tcPr>
          <w:p w14:paraId="50A48CAB" w14:textId="1822DAE3" w:rsidR="00A04EE1" w:rsidRPr="00521F62" w:rsidRDefault="00A04EE1" w:rsidP="009E1F1D">
            <w:pPr>
              <w:rPr>
                <w:rFonts w:eastAsiaTheme="minorEastAsia" w:hint="eastAsia"/>
                <w:lang w:eastAsia="zh-CN"/>
              </w:rPr>
            </w:pPr>
          </w:p>
        </w:tc>
        <w:tc>
          <w:tcPr>
            <w:tcW w:w="277" w:type="dxa"/>
          </w:tcPr>
          <w:p w14:paraId="13BEB5BF" w14:textId="77777777" w:rsidR="00A04EE1" w:rsidRPr="00A04EE1" w:rsidRDefault="00A04EE1" w:rsidP="009E1F1D"/>
        </w:tc>
        <w:tc>
          <w:tcPr>
            <w:tcW w:w="277" w:type="dxa"/>
          </w:tcPr>
          <w:p w14:paraId="31BF470E" w14:textId="6501DE6C" w:rsidR="00A04EE1" w:rsidRPr="00A04EE1" w:rsidRDefault="00A04EE1" w:rsidP="009E1F1D"/>
        </w:tc>
        <w:tc>
          <w:tcPr>
            <w:tcW w:w="278" w:type="dxa"/>
          </w:tcPr>
          <w:p w14:paraId="506676DD" w14:textId="21AAD522" w:rsidR="00A04EE1" w:rsidRPr="00A04EE1" w:rsidRDefault="00A04EE1" w:rsidP="009E1F1D"/>
        </w:tc>
        <w:tc>
          <w:tcPr>
            <w:tcW w:w="277" w:type="dxa"/>
          </w:tcPr>
          <w:p w14:paraId="73EDE62F" w14:textId="599F5400" w:rsidR="00A04EE1" w:rsidRPr="00A04EE1" w:rsidRDefault="00A04EE1" w:rsidP="009E1F1D"/>
        </w:tc>
        <w:tc>
          <w:tcPr>
            <w:tcW w:w="277" w:type="dxa"/>
          </w:tcPr>
          <w:p w14:paraId="66903905" w14:textId="4A45D44A" w:rsidR="00A04EE1" w:rsidRPr="00A04EE1" w:rsidRDefault="00A04EE1" w:rsidP="009E1F1D"/>
        </w:tc>
        <w:tc>
          <w:tcPr>
            <w:tcW w:w="285" w:type="dxa"/>
          </w:tcPr>
          <w:p w14:paraId="03A50BC3" w14:textId="70221518" w:rsidR="00A04EE1" w:rsidRPr="00A04EE1" w:rsidRDefault="00A04EE1" w:rsidP="009E1F1D"/>
        </w:tc>
        <w:tc>
          <w:tcPr>
            <w:tcW w:w="277" w:type="dxa"/>
          </w:tcPr>
          <w:p w14:paraId="1A19481B" w14:textId="1DEC0C6A" w:rsidR="00A04EE1" w:rsidRPr="00A04EE1" w:rsidRDefault="00A04EE1" w:rsidP="009E1F1D"/>
        </w:tc>
        <w:tc>
          <w:tcPr>
            <w:tcW w:w="277" w:type="dxa"/>
          </w:tcPr>
          <w:p w14:paraId="285D1171" w14:textId="74DE9579" w:rsidR="00A04EE1" w:rsidRPr="00A04EE1" w:rsidRDefault="00A04EE1" w:rsidP="009E1F1D"/>
        </w:tc>
        <w:tc>
          <w:tcPr>
            <w:tcW w:w="338" w:type="dxa"/>
          </w:tcPr>
          <w:p w14:paraId="49451480" w14:textId="489572AC" w:rsidR="00A04EE1" w:rsidRPr="00A04EE1" w:rsidRDefault="00A04EE1" w:rsidP="009E1F1D"/>
        </w:tc>
        <w:tc>
          <w:tcPr>
            <w:tcW w:w="338" w:type="dxa"/>
          </w:tcPr>
          <w:p w14:paraId="2F521477" w14:textId="10708FB0" w:rsidR="00A04EE1" w:rsidRPr="00A04EE1" w:rsidRDefault="00A04EE1" w:rsidP="009E1F1D"/>
        </w:tc>
        <w:tc>
          <w:tcPr>
            <w:tcW w:w="338" w:type="dxa"/>
            <w:tcBorders>
              <w:right w:val="single" w:sz="12" w:space="0" w:color="2E74B5" w:themeColor="accent1" w:themeShade="BF"/>
            </w:tcBorders>
          </w:tcPr>
          <w:p w14:paraId="589E8653" w14:textId="4D0E0E94" w:rsidR="00A04EE1" w:rsidRPr="00A04EE1" w:rsidRDefault="00A04EE1" w:rsidP="009E1F1D"/>
        </w:tc>
        <w:tc>
          <w:tcPr>
            <w:tcW w:w="277" w:type="dxa"/>
            <w:tcBorders>
              <w:left w:val="single" w:sz="12" w:space="0" w:color="2E74B5" w:themeColor="accent1" w:themeShade="BF"/>
            </w:tcBorders>
            <w:shd w:val="clear" w:color="auto" w:fill="auto"/>
          </w:tcPr>
          <w:p w14:paraId="7DAFBC30" w14:textId="30A22CD4" w:rsidR="00A04EE1" w:rsidRPr="00A04EE1" w:rsidRDefault="00A04EE1" w:rsidP="009E1F1D"/>
        </w:tc>
        <w:tc>
          <w:tcPr>
            <w:tcW w:w="284" w:type="dxa"/>
          </w:tcPr>
          <w:p w14:paraId="0FE20A54" w14:textId="26A40710" w:rsidR="00A04EE1" w:rsidRPr="00A04EE1" w:rsidRDefault="00A04EE1" w:rsidP="009E1F1D"/>
        </w:tc>
        <w:tc>
          <w:tcPr>
            <w:tcW w:w="283" w:type="dxa"/>
          </w:tcPr>
          <w:p w14:paraId="41833145" w14:textId="78F95295" w:rsidR="00A04EE1" w:rsidRPr="00A04EE1" w:rsidRDefault="00A04EE1" w:rsidP="009E1F1D"/>
        </w:tc>
        <w:tc>
          <w:tcPr>
            <w:tcW w:w="283" w:type="dxa"/>
          </w:tcPr>
          <w:p w14:paraId="3723AAFB" w14:textId="55FC0CC8" w:rsidR="00A04EE1" w:rsidRPr="00A04EE1" w:rsidRDefault="00A04EE1" w:rsidP="009E1F1D"/>
        </w:tc>
        <w:tc>
          <w:tcPr>
            <w:tcW w:w="283" w:type="dxa"/>
          </w:tcPr>
          <w:p w14:paraId="165B5382" w14:textId="13A4DFA0" w:rsidR="00A04EE1" w:rsidRPr="00A04EE1" w:rsidRDefault="00A04EE1" w:rsidP="009E1F1D"/>
        </w:tc>
        <w:tc>
          <w:tcPr>
            <w:tcW w:w="283" w:type="dxa"/>
          </w:tcPr>
          <w:p w14:paraId="489F4F55" w14:textId="77777777" w:rsidR="00A04EE1" w:rsidRPr="00A04EE1" w:rsidRDefault="00A04EE1" w:rsidP="009E1F1D"/>
        </w:tc>
        <w:tc>
          <w:tcPr>
            <w:tcW w:w="283" w:type="dxa"/>
          </w:tcPr>
          <w:p w14:paraId="22B3570F" w14:textId="77777777" w:rsidR="00A04EE1" w:rsidRPr="00A04EE1" w:rsidRDefault="00A04EE1" w:rsidP="009E1F1D"/>
        </w:tc>
        <w:tc>
          <w:tcPr>
            <w:tcW w:w="283" w:type="dxa"/>
          </w:tcPr>
          <w:p w14:paraId="551F927F" w14:textId="77777777" w:rsidR="00A04EE1" w:rsidRPr="00A04EE1" w:rsidRDefault="00A04EE1" w:rsidP="009E1F1D"/>
        </w:tc>
        <w:tc>
          <w:tcPr>
            <w:tcW w:w="280" w:type="dxa"/>
          </w:tcPr>
          <w:p w14:paraId="3743E6E2" w14:textId="77777777" w:rsidR="00A04EE1" w:rsidRPr="00A04EE1" w:rsidRDefault="00A04EE1" w:rsidP="009E1F1D"/>
        </w:tc>
        <w:tc>
          <w:tcPr>
            <w:tcW w:w="340" w:type="dxa"/>
          </w:tcPr>
          <w:p w14:paraId="42FD3049" w14:textId="77777777" w:rsidR="00A04EE1" w:rsidRPr="00A04EE1" w:rsidRDefault="00A04EE1" w:rsidP="009E1F1D"/>
        </w:tc>
        <w:tc>
          <w:tcPr>
            <w:tcW w:w="338" w:type="dxa"/>
          </w:tcPr>
          <w:p w14:paraId="0632459A" w14:textId="77777777" w:rsidR="00A04EE1" w:rsidRPr="00A04EE1" w:rsidRDefault="00A04EE1" w:rsidP="009E1F1D"/>
        </w:tc>
        <w:tc>
          <w:tcPr>
            <w:tcW w:w="354" w:type="dxa"/>
          </w:tcPr>
          <w:p w14:paraId="51A4D9B2" w14:textId="77777777" w:rsidR="00A04EE1" w:rsidRPr="00A04EE1" w:rsidRDefault="00A04EE1" w:rsidP="009E1F1D"/>
        </w:tc>
      </w:tr>
      <w:tr w:rsidR="00521F62" w:rsidRPr="00A04EE1" w14:paraId="0FDCD878" w14:textId="77777777" w:rsidTr="00521F62">
        <w:tc>
          <w:tcPr>
            <w:tcW w:w="1793" w:type="dxa"/>
          </w:tcPr>
          <w:p w14:paraId="608F2928" w14:textId="2B4F29B6" w:rsidR="00A04EE1" w:rsidRPr="00A04EE1" w:rsidRDefault="00BD5291" w:rsidP="009E1F1D">
            <w:r>
              <w:rPr>
                <w:sz w:val="16"/>
                <w:szCs w:val="16"/>
              </w:rPr>
              <w:t>D</w:t>
            </w:r>
            <w:r>
              <w:rPr>
                <w:rFonts w:asciiTheme="minorEastAsia" w:eastAsiaTheme="minorEastAsia" w:hAnsiTheme="minorEastAsia" w:hint="eastAsia"/>
                <w:sz w:val="16"/>
                <w:szCs w:val="16"/>
                <w:lang w:eastAsia="zh-CN"/>
              </w:rPr>
              <w:t>esign</w:t>
            </w:r>
          </w:p>
        </w:tc>
        <w:tc>
          <w:tcPr>
            <w:tcW w:w="320" w:type="dxa"/>
          </w:tcPr>
          <w:p w14:paraId="6E05F7AB" w14:textId="77777777" w:rsidR="00A04EE1" w:rsidRPr="00A04EE1" w:rsidRDefault="00A04EE1" w:rsidP="009E1F1D"/>
        </w:tc>
        <w:tc>
          <w:tcPr>
            <w:tcW w:w="277" w:type="dxa"/>
          </w:tcPr>
          <w:p w14:paraId="7274DA0F" w14:textId="77777777" w:rsidR="00A04EE1" w:rsidRPr="00A04EE1" w:rsidRDefault="00A04EE1" w:rsidP="009E1F1D"/>
        </w:tc>
        <w:tc>
          <w:tcPr>
            <w:tcW w:w="277" w:type="dxa"/>
          </w:tcPr>
          <w:p w14:paraId="6378090F" w14:textId="164F1211" w:rsidR="00A04EE1" w:rsidRPr="00A04EE1" w:rsidRDefault="00A04EE1" w:rsidP="009E1F1D"/>
        </w:tc>
        <w:tc>
          <w:tcPr>
            <w:tcW w:w="278" w:type="dxa"/>
          </w:tcPr>
          <w:p w14:paraId="1FC31D2B" w14:textId="1215A56D" w:rsidR="00A04EE1" w:rsidRPr="00A04EE1" w:rsidRDefault="00A04EE1" w:rsidP="009E1F1D"/>
        </w:tc>
        <w:tc>
          <w:tcPr>
            <w:tcW w:w="277" w:type="dxa"/>
          </w:tcPr>
          <w:p w14:paraId="2B010857" w14:textId="05EAE796" w:rsidR="00A04EE1" w:rsidRPr="00A04EE1" w:rsidRDefault="00A04EE1" w:rsidP="009E1F1D"/>
        </w:tc>
        <w:tc>
          <w:tcPr>
            <w:tcW w:w="277" w:type="dxa"/>
          </w:tcPr>
          <w:p w14:paraId="7F9F2C5A" w14:textId="08A487F9" w:rsidR="00A04EE1" w:rsidRPr="00A04EE1" w:rsidRDefault="00A04EE1" w:rsidP="009E1F1D"/>
        </w:tc>
        <w:tc>
          <w:tcPr>
            <w:tcW w:w="285" w:type="dxa"/>
          </w:tcPr>
          <w:p w14:paraId="1E9FE220" w14:textId="01D93DEE" w:rsidR="00A04EE1" w:rsidRPr="00A04EE1" w:rsidRDefault="00A04EE1" w:rsidP="009E1F1D"/>
        </w:tc>
        <w:tc>
          <w:tcPr>
            <w:tcW w:w="277" w:type="dxa"/>
          </w:tcPr>
          <w:p w14:paraId="5100B9B8" w14:textId="7CC0D1F6" w:rsidR="00A04EE1" w:rsidRPr="00A04EE1" w:rsidRDefault="002448B9" w:rsidP="009E1F1D">
            <w:r>
              <w:rPr>
                <w:noProof/>
                <w:sz w:val="16"/>
                <w:szCs w:val="16"/>
              </w:rPr>
              <mc:AlternateContent>
                <mc:Choice Requires="wps">
                  <w:drawing>
                    <wp:anchor distT="0" distB="0" distL="114300" distR="114300" simplePos="0" relativeHeight="251671552" behindDoc="0" locked="0" layoutInCell="1" allowOverlap="1" wp14:anchorId="77A766CF" wp14:editId="0B4C6900">
                      <wp:simplePos x="0" y="0"/>
                      <wp:positionH relativeFrom="column">
                        <wp:posOffset>-754653</wp:posOffset>
                      </wp:positionH>
                      <wp:positionV relativeFrom="paragraph">
                        <wp:posOffset>88719</wp:posOffset>
                      </wp:positionV>
                      <wp:extent cx="856343" cy="6350"/>
                      <wp:effectExtent l="19050" t="19050" r="20320" b="31750"/>
                      <wp:wrapNone/>
                      <wp:docPr id="9" name="直接连接符 9"/>
                      <wp:cNvGraphicFramePr/>
                      <a:graphic xmlns:a="http://schemas.openxmlformats.org/drawingml/2006/main">
                        <a:graphicData uri="http://schemas.microsoft.com/office/word/2010/wordprocessingShape">
                          <wps:wsp>
                            <wps:cNvCnPr/>
                            <wps:spPr>
                              <a:xfrm>
                                <a:off x="0" y="0"/>
                                <a:ext cx="856343" cy="63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43A58" id="直接连接符 9"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pt,7pt" to="8.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" strokecolor="red" strokeweight="2.25pt">
                      <v:stroke joinstyle="miter"/>
                    </v:line>
                  </w:pict>
                </mc:Fallback>
              </mc:AlternateContent>
            </w:r>
          </w:p>
        </w:tc>
        <w:tc>
          <w:tcPr>
            <w:tcW w:w="277" w:type="dxa"/>
          </w:tcPr>
          <w:p w14:paraId="768F3AA7" w14:textId="56F0051B" w:rsidR="00A04EE1" w:rsidRPr="00A04EE1" w:rsidRDefault="00A04EE1" w:rsidP="009E1F1D"/>
        </w:tc>
        <w:tc>
          <w:tcPr>
            <w:tcW w:w="338" w:type="dxa"/>
          </w:tcPr>
          <w:p w14:paraId="298E9B8C" w14:textId="1572F78B" w:rsidR="00A04EE1" w:rsidRPr="00A04EE1" w:rsidRDefault="00A04EE1" w:rsidP="009E1F1D"/>
        </w:tc>
        <w:tc>
          <w:tcPr>
            <w:tcW w:w="338" w:type="dxa"/>
          </w:tcPr>
          <w:p w14:paraId="2D3FC3EA" w14:textId="7A3049DD" w:rsidR="00A04EE1" w:rsidRPr="00A04EE1" w:rsidRDefault="00A04EE1" w:rsidP="009E1F1D"/>
        </w:tc>
        <w:tc>
          <w:tcPr>
            <w:tcW w:w="338" w:type="dxa"/>
            <w:tcBorders>
              <w:right w:val="single" w:sz="12" w:space="0" w:color="2E74B5" w:themeColor="accent1" w:themeShade="BF"/>
            </w:tcBorders>
          </w:tcPr>
          <w:p w14:paraId="4BB77BC8" w14:textId="7AE7E4C1" w:rsidR="00A04EE1" w:rsidRPr="00A04EE1" w:rsidRDefault="00A04EE1" w:rsidP="009E1F1D"/>
        </w:tc>
        <w:tc>
          <w:tcPr>
            <w:tcW w:w="277" w:type="dxa"/>
            <w:tcBorders>
              <w:left w:val="single" w:sz="12" w:space="0" w:color="2E74B5" w:themeColor="accent1" w:themeShade="BF"/>
            </w:tcBorders>
            <w:shd w:val="clear" w:color="auto" w:fill="auto"/>
          </w:tcPr>
          <w:p w14:paraId="1FFB202D" w14:textId="5493F8AA" w:rsidR="00A04EE1" w:rsidRPr="00A04EE1" w:rsidRDefault="00A04EE1" w:rsidP="009E1F1D"/>
        </w:tc>
        <w:tc>
          <w:tcPr>
            <w:tcW w:w="284" w:type="dxa"/>
          </w:tcPr>
          <w:p w14:paraId="05BDADCF" w14:textId="59D3734C" w:rsidR="00A04EE1" w:rsidRPr="00A04EE1" w:rsidRDefault="00A04EE1" w:rsidP="009E1F1D"/>
        </w:tc>
        <w:tc>
          <w:tcPr>
            <w:tcW w:w="283" w:type="dxa"/>
          </w:tcPr>
          <w:p w14:paraId="3B161F8B" w14:textId="6DB2F714" w:rsidR="00A04EE1" w:rsidRPr="00A04EE1" w:rsidRDefault="00A04EE1" w:rsidP="009E1F1D"/>
        </w:tc>
        <w:tc>
          <w:tcPr>
            <w:tcW w:w="283" w:type="dxa"/>
          </w:tcPr>
          <w:p w14:paraId="7080E1FC" w14:textId="6105EB06" w:rsidR="00A04EE1" w:rsidRPr="00A04EE1" w:rsidRDefault="00A04EE1" w:rsidP="009E1F1D"/>
        </w:tc>
        <w:tc>
          <w:tcPr>
            <w:tcW w:w="283" w:type="dxa"/>
          </w:tcPr>
          <w:p w14:paraId="6F2AC024" w14:textId="6E633F50" w:rsidR="00A04EE1" w:rsidRPr="00A04EE1" w:rsidRDefault="00A04EE1" w:rsidP="009E1F1D"/>
        </w:tc>
        <w:tc>
          <w:tcPr>
            <w:tcW w:w="283" w:type="dxa"/>
          </w:tcPr>
          <w:p w14:paraId="561A1266" w14:textId="77777777" w:rsidR="00A04EE1" w:rsidRPr="00A04EE1" w:rsidRDefault="00A04EE1" w:rsidP="009E1F1D"/>
        </w:tc>
        <w:tc>
          <w:tcPr>
            <w:tcW w:w="283" w:type="dxa"/>
          </w:tcPr>
          <w:p w14:paraId="4140AD7E" w14:textId="77777777" w:rsidR="00A04EE1" w:rsidRPr="00A04EE1" w:rsidRDefault="00A04EE1" w:rsidP="009E1F1D"/>
        </w:tc>
        <w:tc>
          <w:tcPr>
            <w:tcW w:w="283" w:type="dxa"/>
          </w:tcPr>
          <w:p w14:paraId="694C9DD4" w14:textId="77777777" w:rsidR="00A04EE1" w:rsidRPr="00A04EE1" w:rsidRDefault="00A04EE1" w:rsidP="009E1F1D"/>
        </w:tc>
        <w:tc>
          <w:tcPr>
            <w:tcW w:w="280" w:type="dxa"/>
          </w:tcPr>
          <w:p w14:paraId="3B4FACCD" w14:textId="77777777" w:rsidR="00A04EE1" w:rsidRPr="00A04EE1" w:rsidRDefault="00A04EE1" w:rsidP="009E1F1D"/>
        </w:tc>
        <w:tc>
          <w:tcPr>
            <w:tcW w:w="340" w:type="dxa"/>
          </w:tcPr>
          <w:p w14:paraId="7AA505B1" w14:textId="77777777" w:rsidR="00A04EE1" w:rsidRPr="00A04EE1" w:rsidRDefault="00A04EE1" w:rsidP="009E1F1D"/>
        </w:tc>
        <w:tc>
          <w:tcPr>
            <w:tcW w:w="338" w:type="dxa"/>
          </w:tcPr>
          <w:p w14:paraId="27D8539C" w14:textId="77777777" w:rsidR="00A04EE1" w:rsidRPr="00A04EE1" w:rsidRDefault="00A04EE1" w:rsidP="009E1F1D"/>
        </w:tc>
        <w:tc>
          <w:tcPr>
            <w:tcW w:w="354" w:type="dxa"/>
          </w:tcPr>
          <w:p w14:paraId="310C4856" w14:textId="77777777" w:rsidR="00A04EE1" w:rsidRPr="00A04EE1" w:rsidRDefault="00A04EE1" w:rsidP="009E1F1D"/>
        </w:tc>
      </w:tr>
      <w:tr w:rsidR="00521F62" w:rsidRPr="00A04EE1" w14:paraId="5AB471F6" w14:textId="77777777" w:rsidTr="00521F62">
        <w:tc>
          <w:tcPr>
            <w:tcW w:w="1793" w:type="dxa"/>
          </w:tcPr>
          <w:p w14:paraId="26693708" w14:textId="0ADB6944" w:rsidR="00A04EE1" w:rsidRPr="00BD5291" w:rsidRDefault="00986D91" w:rsidP="009E1F1D">
            <w:pPr>
              <w:rPr>
                <w:rFonts w:eastAsiaTheme="minorEastAsia" w:hint="eastAsia"/>
                <w:sz w:val="16"/>
                <w:szCs w:val="16"/>
                <w:lang w:eastAsia="zh-CN"/>
              </w:rPr>
            </w:pPr>
            <w:r>
              <w:rPr>
                <w:rFonts w:eastAsiaTheme="minorEastAsia"/>
                <w:sz w:val="16"/>
                <w:szCs w:val="16"/>
                <w:lang w:eastAsia="zh-CN"/>
              </w:rPr>
              <w:t>D</w:t>
            </w:r>
            <w:r w:rsidR="00BD5291">
              <w:rPr>
                <w:rFonts w:eastAsiaTheme="minorEastAsia"/>
                <w:sz w:val="16"/>
                <w:szCs w:val="16"/>
                <w:lang w:eastAsia="zh-CN"/>
              </w:rPr>
              <w:t>evelopment</w:t>
            </w:r>
          </w:p>
        </w:tc>
        <w:tc>
          <w:tcPr>
            <w:tcW w:w="320" w:type="dxa"/>
          </w:tcPr>
          <w:p w14:paraId="430B9D97" w14:textId="77777777" w:rsidR="00A04EE1" w:rsidRPr="00A04EE1" w:rsidRDefault="00A04EE1" w:rsidP="009E1F1D"/>
        </w:tc>
        <w:tc>
          <w:tcPr>
            <w:tcW w:w="277" w:type="dxa"/>
          </w:tcPr>
          <w:p w14:paraId="793CC21F" w14:textId="77777777" w:rsidR="00A04EE1" w:rsidRPr="00A04EE1" w:rsidRDefault="00A04EE1" w:rsidP="009E1F1D"/>
        </w:tc>
        <w:tc>
          <w:tcPr>
            <w:tcW w:w="277" w:type="dxa"/>
          </w:tcPr>
          <w:p w14:paraId="1CD7A6ED" w14:textId="07DE6105" w:rsidR="00A04EE1" w:rsidRPr="00A04EE1" w:rsidRDefault="00A04EE1" w:rsidP="009E1F1D"/>
        </w:tc>
        <w:tc>
          <w:tcPr>
            <w:tcW w:w="278" w:type="dxa"/>
          </w:tcPr>
          <w:p w14:paraId="67E16978" w14:textId="0F0062B6" w:rsidR="00A04EE1" w:rsidRPr="00A04EE1" w:rsidRDefault="00A04EE1" w:rsidP="009E1F1D"/>
        </w:tc>
        <w:tc>
          <w:tcPr>
            <w:tcW w:w="277" w:type="dxa"/>
          </w:tcPr>
          <w:p w14:paraId="48CC5326" w14:textId="1B42AC87" w:rsidR="00A04EE1" w:rsidRPr="00A04EE1" w:rsidRDefault="00A04EE1" w:rsidP="009E1F1D"/>
        </w:tc>
        <w:tc>
          <w:tcPr>
            <w:tcW w:w="277" w:type="dxa"/>
          </w:tcPr>
          <w:p w14:paraId="6AA3C438" w14:textId="7EF8AB1F" w:rsidR="00A04EE1" w:rsidRPr="00A04EE1" w:rsidRDefault="00A04EE1" w:rsidP="009E1F1D"/>
        </w:tc>
        <w:tc>
          <w:tcPr>
            <w:tcW w:w="285" w:type="dxa"/>
          </w:tcPr>
          <w:p w14:paraId="3CFE883D" w14:textId="2FEA70B7" w:rsidR="00A04EE1" w:rsidRPr="00A04EE1" w:rsidRDefault="00A04EE1" w:rsidP="009E1F1D"/>
        </w:tc>
        <w:tc>
          <w:tcPr>
            <w:tcW w:w="277" w:type="dxa"/>
          </w:tcPr>
          <w:p w14:paraId="235D78BB" w14:textId="2A7D54DB" w:rsidR="00A04EE1" w:rsidRPr="00A04EE1" w:rsidRDefault="00A04EE1" w:rsidP="009E1F1D"/>
        </w:tc>
        <w:tc>
          <w:tcPr>
            <w:tcW w:w="277" w:type="dxa"/>
          </w:tcPr>
          <w:p w14:paraId="35010D97" w14:textId="4FF2E190" w:rsidR="00A04EE1" w:rsidRPr="00A04EE1" w:rsidRDefault="002448B9" w:rsidP="009E1F1D">
            <w:r>
              <w:rPr>
                <w:noProof/>
                <w:sz w:val="16"/>
                <w:szCs w:val="16"/>
              </w:rPr>
              <mc:AlternateContent>
                <mc:Choice Requires="wps">
                  <w:drawing>
                    <wp:anchor distT="0" distB="0" distL="114300" distR="114300" simplePos="0" relativeHeight="251673600" behindDoc="0" locked="0" layoutInCell="1" allowOverlap="1" wp14:anchorId="4313F364" wp14:editId="3705A5DC">
                      <wp:simplePos x="0" y="0"/>
                      <wp:positionH relativeFrom="column">
                        <wp:posOffset>-396240</wp:posOffset>
                      </wp:positionH>
                      <wp:positionV relativeFrom="paragraph">
                        <wp:posOffset>93073</wp:posOffset>
                      </wp:positionV>
                      <wp:extent cx="1479550" cy="0"/>
                      <wp:effectExtent l="0" t="19050" r="25400" b="19050"/>
                      <wp:wrapNone/>
                      <wp:docPr id="11" name="直接连接符 11"/>
                      <wp:cNvGraphicFramePr/>
                      <a:graphic xmlns:a="http://schemas.openxmlformats.org/drawingml/2006/main">
                        <a:graphicData uri="http://schemas.microsoft.com/office/word/2010/wordprocessingShape">
                          <wps:wsp>
                            <wps:cNvCnPr/>
                            <wps:spPr>
                              <a:xfrm>
                                <a:off x="0" y="0"/>
                                <a:ext cx="147955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EE1C9"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7.35pt" to="85.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" strokecolor="red" strokeweight="2.25pt">
                      <v:stroke joinstyle="miter"/>
                    </v:line>
                  </w:pict>
                </mc:Fallback>
              </mc:AlternateContent>
            </w:r>
          </w:p>
        </w:tc>
        <w:tc>
          <w:tcPr>
            <w:tcW w:w="338" w:type="dxa"/>
          </w:tcPr>
          <w:p w14:paraId="07A43A7C" w14:textId="6FCA0A7B" w:rsidR="00A04EE1" w:rsidRPr="00A04EE1" w:rsidRDefault="00A04EE1" w:rsidP="009E1F1D"/>
        </w:tc>
        <w:tc>
          <w:tcPr>
            <w:tcW w:w="338" w:type="dxa"/>
          </w:tcPr>
          <w:p w14:paraId="2C841418" w14:textId="5EF211DD" w:rsidR="00A04EE1" w:rsidRPr="00A04EE1" w:rsidRDefault="00A04EE1" w:rsidP="009E1F1D"/>
        </w:tc>
        <w:tc>
          <w:tcPr>
            <w:tcW w:w="338" w:type="dxa"/>
            <w:tcBorders>
              <w:right w:val="single" w:sz="12" w:space="0" w:color="2E74B5" w:themeColor="accent1" w:themeShade="BF"/>
            </w:tcBorders>
          </w:tcPr>
          <w:p w14:paraId="02D85564" w14:textId="024BAEF8" w:rsidR="00A04EE1" w:rsidRPr="00A04EE1" w:rsidRDefault="00A04EE1" w:rsidP="009E1F1D"/>
        </w:tc>
        <w:tc>
          <w:tcPr>
            <w:tcW w:w="277" w:type="dxa"/>
            <w:tcBorders>
              <w:left w:val="single" w:sz="12" w:space="0" w:color="2E74B5" w:themeColor="accent1" w:themeShade="BF"/>
            </w:tcBorders>
            <w:shd w:val="clear" w:color="auto" w:fill="auto"/>
          </w:tcPr>
          <w:p w14:paraId="36C5FDB7" w14:textId="59148251" w:rsidR="00A04EE1" w:rsidRPr="00A04EE1" w:rsidRDefault="00A04EE1" w:rsidP="009E1F1D"/>
        </w:tc>
        <w:tc>
          <w:tcPr>
            <w:tcW w:w="284" w:type="dxa"/>
          </w:tcPr>
          <w:p w14:paraId="15886551" w14:textId="000E119A" w:rsidR="00A04EE1" w:rsidRPr="00A04EE1" w:rsidRDefault="00A04EE1" w:rsidP="009E1F1D"/>
        </w:tc>
        <w:tc>
          <w:tcPr>
            <w:tcW w:w="283" w:type="dxa"/>
          </w:tcPr>
          <w:p w14:paraId="50C17E09" w14:textId="58C19545" w:rsidR="00A04EE1" w:rsidRPr="00A04EE1" w:rsidRDefault="00A04EE1" w:rsidP="009E1F1D"/>
        </w:tc>
        <w:tc>
          <w:tcPr>
            <w:tcW w:w="283" w:type="dxa"/>
          </w:tcPr>
          <w:p w14:paraId="5FAC1990" w14:textId="5AC4F395" w:rsidR="00A04EE1" w:rsidRPr="00A04EE1" w:rsidRDefault="00A04EE1" w:rsidP="009E1F1D"/>
        </w:tc>
        <w:tc>
          <w:tcPr>
            <w:tcW w:w="283" w:type="dxa"/>
          </w:tcPr>
          <w:p w14:paraId="2D70F3AA" w14:textId="1B6A7F8E" w:rsidR="00A04EE1" w:rsidRPr="00A04EE1" w:rsidRDefault="00A04EE1" w:rsidP="009E1F1D"/>
        </w:tc>
        <w:tc>
          <w:tcPr>
            <w:tcW w:w="283" w:type="dxa"/>
          </w:tcPr>
          <w:p w14:paraId="61409EB7" w14:textId="77777777" w:rsidR="00A04EE1" w:rsidRPr="00A04EE1" w:rsidRDefault="00A04EE1" w:rsidP="009E1F1D"/>
        </w:tc>
        <w:tc>
          <w:tcPr>
            <w:tcW w:w="283" w:type="dxa"/>
          </w:tcPr>
          <w:p w14:paraId="0715CA25" w14:textId="77777777" w:rsidR="00A04EE1" w:rsidRPr="00A04EE1" w:rsidRDefault="00A04EE1" w:rsidP="009E1F1D"/>
        </w:tc>
        <w:tc>
          <w:tcPr>
            <w:tcW w:w="283" w:type="dxa"/>
          </w:tcPr>
          <w:p w14:paraId="69F8A3FD" w14:textId="77777777" w:rsidR="00A04EE1" w:rsidRPr="00A04EE1" w:rsidRDefault="00A04EE1" w:rsidP="009E1F1D"/>
        </w:tc>
        <w:tc>
          <w:tcPr>
            <w:tcW w:w="280" w:type="dxa"/>
          </w:tcPr>
          <w:p w14:paraId="02B803BF" w14:textId="77777777" w:rsidR="00A04EE1" w:rsidRPr="00A04EE1" w:rsidRDefault="00A04EE1" w:rsidP="009E1F1D"/>
        </w:tc>
        <w:tc>
          <w:tcPr>
            <w:tcW w:w="340" w:type="dxa"/>
          </w:tcPr>
          <w:p w14:paraId="687459E7" w14:textId="77777777" w:rsidR="00A04EE1" w:rsidRPr="00A04EE1" w:rsidRDefault="00A04EE1" w:rsidP="009E1F1D"/>
        </w:tc>
        <w:tc>
          <w:tcPr>
            <w:tcW w:w="338" w:type="dxa"/>
          </w:tcPr>
          <w:p w14:paraId="52A9D081" w14:textId="77777777" w:rsidR="00A04EE1" w:rsidRPr="00A04EE1" w:rsidRDefault="00A04EE1" w:rsidP="009E1F1D"/>
        </w:tc>
        <w:tc>
          <w:tcPr>
            <w:tcW w:w="354" w:type="dxa"/>
          </w:tcPr>
          <w:p w14:paraId="57B0D0AF" w14:textId="77777777" w:rsidR="00A04EE1" w:rsidRPr="00A04EE1" w:rsidRDefault="00A04EE1" w:rsidP="009E1F1D"/>
        </w:tc>
      </w:tr>
      <w:tr w:rsidR="00521F62" w:rsidRPr="00A04EE1" w14:paraId="620460B4" w14:textId="77777777" w:rsidTr="00521F62">
        <w:tc>
          <w:tcPr>
            <w:tcW w:w="1793" w:type="dxa"/>
          </w:tcPr>
          <w:p w14:paraId="5784C5C7" w14:textId="7537406D" w:rsidR="00A04EE1" w:rsidRPr="00BD5291" w:rsidRDefault="00BD5291" w:rsidP="009E1F1D">
            <w:pPr>
              <w:rPr>
                <w:rFonts w:eastAsiaTheme="minorEastAsia" w:hint="eastAsia"/>
                <w:sz w:val="16"/>
                <w:szCs w:val="16"/>
                <w:lang w:eastAsia="zh-CN"/>
              </w:rPr>
            </w:pPr>
            <w:r>
              <w:rPr>
                <w:rFonts w:eastAsiaTheme="minorEastAsia" w:hint="eastAsia"/>
                <w:sz w:val="16"/>
                <w:szCs w:val="16"/>
                <w:lang w:eastAsia="zh-CN"/>
              </w:rPr>
              <w:t>T</w:t>
            </w:r>
            <w:r w:rsidR="00521F62">
              <w:rPr>
                <w:rFonts w:eastAsiaTheme="minorEastAsia"/>
                <w:sz w:val="16"/>
                <w:szCs w:val="16"/>
                <w:lang w:eastAsia="zh-CN"/>
              </w:rPr>
              <w:t>esting</w:t>
            </w:r>
          </w:p>
        </w:tc>
        <w:tc>
          <w:tcPr>
            <w:tcW w:w="320" w:type="dxa"/>
          </w:tcPr>
          <w:p w14:paraId="178F79EC" w14:textId="77777777" w:rsidR="00A04EE1" w:rsidRPr="00A04EE1" w:rsidRDefault="00A04EE1" w:rsidP="009E1F1D"/>
        </w:tc>
        <w:tc>
          <w:tcPr>
            <w:tcW w:w="277" w:type="dxa"/>
          </w:tcPr>
          <w:p w14:paraId="590DC8BD" w14:textId="77777777" w:rsidR="00A04EE1" w:rsidRPr="00A04EE1" w:rsidRDefault="00A04EE1" w:rsidP="009E1F1D"/>
        </w:tc>
        <w:tc>
          <w:tcPr>
            <w:tcW w:w="277" w:type="dxa"/>
          </w:tcPr>
          <w:p w14:paraId="5C6D5F02" w14:textId="2AF02024" w:rsidR="00A04EE1" w:rsidRPr="00A04EE1" w:rsidRDefault="00A04EE1" w:rsidP="009E1F1D"/>
        </w:tc>
        <w:tc>
          <w:tcPr>
            <w:tcW w:w="278" w:type="dxa"/>
          </w:tcPr>
          <w:p w14:paraId="5BD695D4" w14:textId="182B9E87" w:rsidR="00A04EE1" w:rsidRPr="00A04EE1" w:rsidRDefault="00A04EE1" w:rsidP="009E1F1D"/>
        </w:tc>
        <w:tc>
          <w:tcPr>
            <w:tcW w:w="277" w:type="dxa"/>
          </w:tcPr>
          <w:p w14:paraId="1F49A05A" w14:textId="3F495ED8" w:rsidR="00A04EE1" w:rsidRPr="00A04EE1" w:rsidRDefault="00A04EE1" w:rsidP="009E1F1D"/>
        </w:tc>
        <w:tc>
          <w:tcPr>
            <w:tcW w:w="277" w:type="dxa"/>
          </w:tcPr>
          <w:p w14:paraId="78481B3C" w14:textId="619EAC6C" w:rsidR="00A04EE1" w:rsidRPr="00A04EE1" w:rsidRDefault="00A04EE1" w:rsidP="009E1F1D"/>
        </w:tc>
        <w:tc>
          <w:tcPr>
            <w:tcW w:w="285" w:type="dxa"/>
          </w:tcPr>
          <w:p w14:paraId="7AA5EF30" w14:textId="27AB78DA" w:rsidR="00A04EE1" w:rsidRPr="00A04EE1" w:rsidRDefault="00A04EE1" w:rsidP="009E1F1D"/>
        </w:tc>
        <w:tc>
          <w:tcPr>
            <w:tcW w:w="277" w:type="dxa"/>
          </w:tcPr>
          <w:p w14:paraId="52E8B459" w14:textId="313FF5AD" w:rsidR="00A04EE1" w:rsidRPr="00A04EE1" w:rsidRDefault="00A04EE1" w:rsidP="009E1F1D"/>
        </w:tc>
        <w:tc>
          <w:tcPr>
            <w:tcW w:w="277" w:type="dxa"/>
          </w:tcPr>
          <w:p w14:paraId="516812C9" w14:textId="7B04CE47" w:rsidR="00A04EE1" w:rsidRPr="00A04EE1" w:rsidRDefault="00A04EE1" w:rsidP="009E1F1D"/>
        </w:tc>
        <w:tc>
          <w:tcPr>
            <w:tcW w:w="338" w:type="dxa"/>
          </w:tcPr>
          <w:p w14:paraId="1C6235D7" w14:textId="04732BE8" w:rsidR="00A04EE1" w:rsidRPr="00A04EE1" w:rsidRDefault="00A04EE1" w:rsidP="009E1F1D"/>
        </w:tc>
        <w:tc>
          <w:tcPr>
            <w:tcW w:w="338" w:type="dxa"/>
          </w:tcPr>
          <w:p w14:paraId="43D5B0BF" w14:textId="42644970" w:rsidR="00A04EE1" w:rsidRPr="00A04EE1" w:rsidRDefault="00A04EE1" w:rsidP="009E1F1D"/>
        </w:tc>
        <w:tc>
          <w:tcPr>
            <w:tcW w:w="338" w:type="dxa"/>
            <w:tcBorders>
              <w:right w:val="single" w:sz="12" w:space="0" w:color="2E74B5" w:themeColor="accent1" w:themeShade="BF"/>
            </w:tcBorders>
          </w:tcPr>
          <w:p w14:paraId="6CB36D50" w14:textId="6203B8CE" w:rsidR="00A04EE1" w:rsidRPr="00A04EE1" w:rsidRDefault="00A04EE1" w:rsidP="009E1F1D"/>
        </w:tc>
        <w:tc>
          <w:tcPr>
            <w:tcW w:w="277" w:type="dxa"/>
            <w:tcBorders>
              <w:left w:val="single" w:sz="12" w:space="0" w:color="2E74B5" w:themeColor="accent1" w:themeShade="BF"/>
            </w:tcBorders>
            <w:shd w:val="clear" w:color="auto" w:fill="auto"/>
          </w:tcPr>
          <w:p w14:paraId="5F6489C0" w14:textId="146AD5BE" w:rsidR="00A04EE1" w:rsidRPr="00A04EE1" w:rsidRDefault="00A04EE1" w:rsidP="009E1F1D"/>
        </w:tc>
        <w:tc>
          <w:tcPr>
            <w:tcW w:w="284" w:type="dxa"/>
          </w:tcPr>
          <w:p w14:paraId="17AA45B7" w14:textId="6196A70C" w:rsidR="00A04EE1" w:rsidRPr="00A04EE1" w:rsidRDefault="002448B9" w:rsidP="009E1F1D">
            <w:r>
              <w:rPr>
                <w:noProof/>
                <w:sz w:val="16"/>
                <w:szCs w:val="16"/>
              </w:rPr>
              <mc:AlternateContent>
                <mc:Choice Requires="wps">
                  <w:drawing>
                    <wp:anchor distT="0" distB="0" distL="114300" distR="114300" simplePos="0" relativeHeight="251678720" behindDoc="0" locked="0" layoutInCell="1" allowOverlap="1" wp14:anchorId="1E7FF951" wp14:editId="2593481D">
                      <wp:simplePos x="0" y="0"/>
                      <wp:positionH relativeFrom="column">
                        <wp:posOffset>-79284</wp:posOffset>
                      </wp:positionH>
                      <wp:positionV relativeFrom="paragraph">
                        <wp:posOffset>85906</wp:posOffset>
                      </wp:positionV>
                      <wp:extent cx="889000" cy="6350"/>
                      <wp:effectExtent l="19050" t="19050" r="25400" b="31750"/>
                      <wp:wrapNone/>
                      <wp:docPr id="13" name="直接连接符 13"/>
                      <wp:cNvGraphicFramePr/>
                      <a:graphic xmlns:a="http://schemas.openxmlformats.org/drawingml/2006/main">
                        <a:graphicData uri="http://schemas.microsoft.com/office/word/2010/wordprocessingShape">
                          <wps:wsp>
                            <wps:cNvCnPr/>
                            <wps:spPr>
                              <a:xfrm>
                                <a:off x="0" y="0"/>
                                <a:ext cx="889000" cy="63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90A1" id="直接连接符 1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6.75pt" to="63.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" strokecolor="red" strokeweight="2.25pt">
                      <v:stroke joinstyle="miter"/>
                    </v:line>
                  </w:pict>
                </mc:Fallback>
              </mc:AlternateContent>
            </w:r>
          </w:p>
        </w:tc>
        <w:tc>
          <w:tcPr>
            <w:tcW w:w="283" w:type="dxa"/>
          </w:tcPr>
          <w:p w14:paraId="4D64885D" w14:textId="5B6A942C" w:rsidR="00A04EE1" w:rsidRPr="00A04EE1" w:rsidRDefault="00A04EE1" w:rsidP="009E1F1D"/>
        </w:tc>
        <w:tc>
          <w:tcPr>
            <w:tcW w:w="283" w:type="dxa"/>
          </w:tcPr>
          <w:p w14:paraId="6B9925FF" w14:textId="2A0CF01E" w:rsidR="00A04EE1" w:rsidRPr="00A04EE1" w:rsidRDefault="00A04EE1" w:rsidP="009E1F1D"/>
        </w:tc>
        <w:tc>
          <w:tcPr>
            <w:tcW w:w="283" w:type="dxa"/>
          </w:tcPr>
          <w:p w14:paraId="1BA45436" w14:textId="685DA53E" w:rsidR="00A04EE1" w:rsidRPr="00A04EE1" w:rsidRDefault="00A04EE1" w:rsidP="009E1F1D"/>
        </w:tc>
        <w:tc>
          <w:tcPr>
            <w:tcW w:w="283" w:type="dxa"/>
          </w:tcPr>
          <w:p w14:paraId="0A3F6B32" w14:textId="77777777" w:rsidR="00A04EE1" w:rsidRPr="00A04EE1" w:rsidRDefault="00A04EE1" w:rsidP="009E1F1D"/>
        </w:tc>
        <w:tc>
          <w:tcPr>
            <w:tcW w:w="283" w:type="dxa"/>
          </w:tcPr>
          <w:p w14:paraId="3E000CE5" w14:textId="77777777" w:rsidR="00A04EE1" w:rsidRPr="00A04EE1" w:rsidRDefault="00A04EE1" w:rsidP="009E1F1D"/>
        </w:tc>
        <w:tc>
          <w:tcPr>
            <w:tcW w:w="283" w:type="dxa"/>
          </w:tcPr>
          <w:p w14:paraId="22FB7BB8" w14:textId="77777777" w:rsidR="00A04EE1" w:rsidRPr="00A04EE1" w:rsidRDefault="00A04EE1" w:rsidP="009E1F1D"/>
        </w:tc>
        <w:tc>
          <w:tcPr>
            <w:tcW w:w="280" w:type="dxa"/>
          </w:tcPr>
          <w:p w14:paraId="24C6031C" w14:textId="77777777" w:rsidR="00A04EE1" w:rsidRPr="00A04EE1" w:rsidRDefault="00A04EE1" w:rsidP="009E1F1D"/>
        </w:tc>
        <w:tc>
          <w:tcPr>
            <w:tcW w:w="340" w:type="dxa"/>
          </w:tcPr>
          <w:p w14:paraId="5B7204AA" w14:textId="77777777" w:rsidR="00A04EE1" w:rsidRPr="00A04EE1" w:rsidRDefault="00A04EE1" w:rsidP="009E1F1D"/>
        </w:tc>
        <w:tc>
          <w:tcPr>
            <w:tcW w:w="338" w:type="dxa"/>
          </w:tcPr>
          <w:p w14:paraId="4029D024" w14:textId="77777777" w:rsidR="00A04EE1" w:rsidRPr="00A04EE1" w:rsidRDefault="00A04EE1" w:rsidP="009E1F1D"/>
        </w:tc>
        <w:tc>
          <w:tcPr>
            <w:tcW w:w="354" w:type="dxa"/>
          </w:tcPr>
          <w:p w14:paraId="1F22BB83" w14:textId="77777777" w:rsidR="00A04EE1" w:rsidRPr="00A04EE1" w:rsidRDefault="00A04EE1" w:rsidP="009E1F1D"/>
        </w:tc>
      </w:tr>
      <w:tr w:rsidR="00521F62" w:rsidRPr="00A04EE1" w14:paraId="328E6681" w14:textId="77777777" w:rsidTr="00521F62">
        <w:tc>
          <w:tcPr>
            <w:tcW w:w="1793" w:type="dxa"/>
          </w:tcPr>
          <w:p w14:paraId="4D015063" w14:textId="5BB905D8" w:rsidR="00C271B5" w:rsidRPr="00BD5291" w:rsidRDefault="00986D91" w:rsidP="009E1F1D">
            <w:pPr>
              <w:rPr>
                <w:rFonts w:eastAsiaTheme="minorEastAsia" w:hint="eastAsia"/>
                <w:sz w:val="16"/>
                <w:szCs w:val="16"/>
                <w:lang w:eastAsia="zh-CN"/>
              </w:rPr>
            </w:pPr>
            <w:r>
              <w:rPr>
                <w:rFonts w:eastAsiaTheme="minorEastAsia"/>
                <w:sz w:val="16"/>
                <w:szCs w:val="16"/>
                <w:lang w:eastAsia="zh-CN"/>
              </w:rPr>
              <w:t>R</w:t>
            </w:r>
            <w:r w:rsidR="00BD5291">
              <w:rPr>
                <w:rFonts w:eastAsiaTheme="minorEastAsia"/>
                <w:sz w:val="16"/>
                <w:szCs w:val="16"/>
                <w:lang w:eastAsia="zh-CN"/>
              </w:rPr>
              <w:t xml:space="preserve">eport </w:t>
            </w:r>
            <w:r w:rsidR="00752FF7">
              <w:rPr>
                <w:rFonts w:eastAsiaTheme="minorEastAsia"/>
                <w:sz w:val="16"/>
                <w:szCs w:val="16"/>
                <w:lang w:eastAsia="zh-CN"/>
              </w:rPr>
              <w:t xml:space="preserve">/ </w:t>
            </w:r>
            <w:r>
              <w:rPr>
                <w:rFonts w:eastAsiaTheme="minorEastAsia"/>
                <w:sz w:val="16"/>
                <w:szCs w:val="16"/>
                <w:lang w:eastAsia="zh-CN"/>
              </w:rPr>
              <w:t>W</w:t>
            </w:r>
            <w:r w:rsidR="00BD5291">
              <w:rPr>
                <w:rFonts w:eastAsiaTheme="minorEastAsia"/>
                <w:sz w:val="16"/>
                <w:szCs w:val="16"/>
                <w:lang w:eastAsia="zh-CN"/>
              </w:rPr>
              <w:t>riting</w:t>
            </w:r>
          </w:p>
        </w:tc>
        <w:tc>
          <w:tcPr>
            <w:tcW w:w="320" w:type="dxa"/>
          </w:tcPr>
          <w:p w14:paraId="4675D0F6" w14:textId="77777777" w:rsidR="00C271B5" w:rsidRPr="00A04EE1" w:rsidRDefault="00C271B5" w:rsidP="009E1F1D"/>
        </w:tc>
        <w:tc>
          <w:tcPr>
            <w:tcW w:w="277" w:type="dxa"/>
          </w:tcPr>
          <w:p w14:paraId="30DE55E5" w14:textId="79AD0BD6" w:rsidR="00C271B5" w:rsidRPr="00A04EE1" w:rsidRDefault="002448B9" w:rsidP="009E1F1D">
            <w:r>
              <w:rPr>
                <w:noProof/>
                <w:sz w:val="16"/>
                <w:szCs w:val="16"/>
              </w:rPr>
              <mc:AlternateContent>
                <mc:Choice Requires="wps">
                  <w:drawing>
                    <wp:anchor distT="0" distB="0" distL="114300" distR="114300" simplePos="0" relativeHeight="251668480" behindDoc="0" locked="0" layoutInCell="1" allowOverlap="1" wp14:anchorId="0205911E" wp14:editId="09E36BD2">
                      <wp:simplePos x="0" y="0"/>
                      <wp:positionH relativeFrom="column">
                        <wp:posOffset>-22406</wp:posOffset>
                      </wp:positionH>
                      <wp:positionV relativeFrom="paragraph">
                        <wp:posOffset>79375</wp:posOffset>
                      </wp:positionV>
                      <wp:extent cx="290830" cy="4445"/>
                      <wp:effectExtent l="19050" t="19050" r="33020" b="33655"/>
                      <wp:wrapNone/>
                      <wp:docPr id="8" name="直接连接符 8"/>
                      <wp:cNvGraphicFramePr/>
                      <a:graphic xmlns:a="http://schemas.openxmlformats.org/drawingml/2006/main">
                        <a:graphicData uri="http://schemas.microsoft.com/office/word/2010/wordprocessingShape">
                          <wps:wsp>
                            <wps:cNvCnPr/>
                            <wps:spPr>
                              <a:xfrm>
                                <a:off x="0" y="0"/>
                                <a:ext cx="290830" cy="444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11180" id="直接连接符 8"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25pt" to="21.1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" strokecolor="red" strokeweight="2.25pt">
                      <v:stroke joinstyle="miter"/>
                    </v:line>
                  </w:pict>
                </mc:Fallback>
              </mc:AlternateContent>
            </w:r>
          </w:p>
        </w:tc>
        <w:tc>
          <w:tcPr>
            <w:tcW w:w="277" w:type="dxa"/>
          </w:tcPr>
          <w:p w14:paraId="5C91F494" w14:textId="15EB5F33" w:rsidR="00C271B5" w:rsidRPr="00A04EE1" w:rsidRDefault="00521F62" w:rsidP="009E1F1D">
            <w:r>
              <w:rPr>
                <w:noProof/>
              </w:rPr>
              <mc:AlternateContent>
                <mc:Choice Requires="wps">
                  <w:drawing>
                    <wp:anchor distT="0" distB="0" distL="114300" distR="114300" simplePos="0" relativeHeight="251669504" behindDoc="0" locked="0" layoutInCell="1" allowOverlap="1" wp14:anchorId="6389FCE9" wp14:editId="01AFE1AD">
                      <wp:simplePos x="0" y="0"/>
                      <wp:positionH relativeFrom="column">
                        <wp:posOffset>53975</wp:posOffset>
                      </wp:positionH>
                      <wp:positionV relativeFrom="paragraph">
                        <wp:posOffset>23314</wp:posOffset>
                      </wp:positionV>
                      <wp:extent cx="98425" cy="119380"/>
                      <wp:effectExtent l="19050" t="19050" r="15875" b="33020"/>
                      <wp:wrapNone/>
                      <wp:docPr id="6" name="菱形 6"/>
                      <wp:cNvGraphicFramePr/>
                      <a:graphic xmlns:a="http://schemas.openxmlformats.org/drawingml/2006/main">
                        <a:graphicData uri="http://schemas.microsoft.com/office/word/2010/wordprocessingShape">
                          <wps:wsp>
                            <wps:cNvSpPr/>
                            <wps:spPr>
                              <a:xfrm>
                                <a:off x="0" y="0"/>
                                <a:ext cx="98425" cy="119380"/>
                              </a:xfrm>
                              <a:prstGeom prst="diamond">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FF2BE27" id="_x0000_t4" coordsize="21600,21600" o:spt="4" path="m10800,l,10800,10800,21600,21600,10800xe">
                      <v:stroke joinstyle="miter"/>
                      <v:path gradientshapeok="t" o:connecttype="rect" textboxrect="5400,5400,16200,16200"/>
                    </v:shapetype>
                    <v:shape id="菱形 6" o:spid="_x0000_s1026" type="#_x0000_t4" style="position:absolute;left:0;text-align:left;margin-left:4.25pt;margin-top:1.85pt;width:7.75pt;height:9.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" fillcolor="#c00000" strokecolor="red" strokeweight="1pt"/>
                  </w:pict>
                </mc:Fallback>
              </mc:AlternateContent>
            </w:r>
          </w:p>
        </w:tc>
        <w:tc>
          <w:tcPr>
            <w:tcW w:w="278" w:type="dxa"/>
          </w:tcPr>
          <w:p w14:paraId="6660A90E" w14:textId="04B027E6" w:rsidR="00C271B5" w:rsidRPr="00A04EE1" w:rsidRDefault="00C271B5" w:rsidP="009E1F1D"/>
        </w:tc>
        <w:tc>
          <w:tcPr>
            <w:tcW w:w="277" w:type="dxa"/>
          </w:tcPr>
          <w:p w14:paraId="25426F61" w14:textId="77777777" w:rsidR="00C271B5" w:rsidRPr="00A04EE1" w:rsidRDefault="00C271B5" w:rsidP="009E1F1D"/>
        </w:tc>
        <w:tc>
          <w:tcPr>
            <w:tcW w:w="277" w:type="dxa"/>
          </w:tcPr>
          <w:p w14:paraId="00B7A84B" w14:textId="77777777" w:rsidR="00C271B5" w:rsidRPr="00A04EE1" w:rsidRDefault="00C271B5" w:rsidP="009E1F1D"/>
        </w:tc>
        <w:tc>
          <w:tcPr>
            <w:tcW w:w="285" w:type="dxa"/>
          </w:tcPr>
          <w:p w14:paraId="20C006BC" w14:textId="77777777" w:rsidR="00C271B5" w:rsidRPr="00A04EE1" w:rsidRDefault="00C271B5" w:rsidP="009E1F1D"/>
        </w:tc>
        <w:tc>
          <w:tcPr>
            <w:tcW w:w="277" w:type="dxa"/>
          </w:tcPr>
          <w:p w14:paraId="01CF2AB3" w14:textId="357B1180" w:rsidR="00C271B5" w:rsidRPr="00A04EE1" w:rsidRDefault="00C271B5" w:rsidP="009E1F1D"/>
        </w:tc>
        <w:tc>
          <w:tcPr>
            <w:tcW w:w="277" w:type="dxa"/>
          </w:tcPr>
          <w:p w14:paraId="03A5D030" w14:textId="77777777" w:rsidR="00C271B5" w:rsidRPr="00A04EE1" w:rsidRDefault="00C271B5" w:rsidP="009E1F1D"/>
        </w:tc>
        <w:tc>
          <w:tcPr>
            <w:tcW w:w="338" w:type="dxa"/>
          </w:tcPr>
          <w:p w14:paraId="0B307149" w14:textId="77777777" w:rsidR="00C271B5" w:rsidRPr="00A04EE1" w:rsidRDefault="00C271B5" w:rsidP="009E1F1D"/>
        </w:tc>
        <w:tc>
          <w:tcPr>
            <w:tcW w:w="338" w:type="dxa"/>
          </w:tcPr>
          <w:p w14:paraId="5C76B3F2" w14:textId="0B34D41B" w:rsidR="00C271B5" w:rsidRPr="00A04EE1" w:rsidRDefault="00C271B5" w:rsidP="009E1F1D"/>
        </w:tc>
        <w:tc>
          <w:tcPr>
            <w:tcW w:w="338" w:type="dxa"/>
            <w:tcBorders>
              <w:right w:val="single" w:sz="12" w:space="0" w:color="2E74B5" w:themeColor="accent1" w:themeShade="BF"/>
            </w:tcBorders>
          </w:tcPr>
          <w:p w14:paraId="50E22737" w14:textId="1520BE63" w:rsidR="00C271B5" w:rsidRPr="00A04EE1" w:rsidRDefault="00C271B5" w:rsidP="009E1F1D"/>
        </w:tc>
        <w:tc>
          <w:tcPr>
            <w:tcW w:w="277" w:type="dxa"/>
            <w:tcBorders>
              <w:left w:val="single" w:sz="12" w:space="0" w:color="2E74B5" w:themeColor="accent1" w:themeShade="BF"/>
            </w:tcBorders>
            <w:shd w:val="clear" w:color="auto" w:fill="auto"/>
          </w:tcPr>
          <w:p w14:paraId="0F075182" w14:textId="77777777" w:rsidR="00C271B5" w:rsidRPr="00A04EE1" w:rsidRDefault="00C271B5" w:rsidP="009E1F1D"/>
        </w:tc>
        <w:tc>
          <w:tcPr>
            <w:tcW w:w="284" w:type="dxa"/>
          </w:tcPr>
          <w:p w14:paraId="26CEAA9D" w14:textId="77777777" w:rsidR="00C271B5" w:rsidRPr="00A04EE1" w:rsidRDefault="00C271B5" w:rsidP="009E1F1D"/>
        </w:tc>
        <w:tc>
          <w:tcPr>
            <w:tcW w:w="283" w:type="dxa"/>
          </w:tcPr>
          <w:p w14:paraId="61742053" w14:textId="77777777" w:rsidR="00C271B5" w:rsidRPr="00A04EE1" w:rsidRDefault="00C271B5" w:rsidP="009E1F1D"/>
        </w:tc>
        <w:tc>
          <w:tcPr>
            <w:tcW w:w="283" w:type="dxa"/>
          </w:tcPr>
          <w:p w14:paraId="3F090172" w14:textId="77777777" w:rsidR="00C271B5" w:rsidRPr="00A04EE1" w:rsidRDefault="00C271B5" w:rsidP="009E1F1D"/>
        </w:tc>
        <w:tc>
          <w:tcPr>
            <w:tcW w:w="283" w:type="dxa"/>
          </w:tcPr>
          <w:p w14:paraId="57893E77" w14:textId="77777777" w:rsidR="00C271B5" w:rsidRPr="00A04EE1" w:rsidRDefault="00C271B5" w:rsidP="009E1F1D"/>
        </w:tc>
        <w:tc>
          <w:tcPr>
            <w:tcW w:w="283" w:type="dxa"/>
          </w:tcPr>
          <w:p w14:paraId="472E4315" w14:textId="1A6DEA69" w:rsidR="00C271B5" w:rsidRPr="00A04EE1" w:rsidRDefault="00C271B5" w:rsidP="009E1F1D"/>
        </w:tc>
        <w:tc>
          <w:tcPr>
            <w:tcW w:w="283" w:type="dxa"/>
          </w:tcPr>
          <w:p w14:paraId="54D04D07" w14:textId="05C67F69" w:rsidR="00C271B5" w:rsidRPr="00A04EE1" w:rsidRDefault="002D7279" w:rsidP="009E1F1D">
            <w:r>
              <w:rPr>
                <w:noProof/>
                <w:sz w:val="16"/>
                <w:szCs w:val="16"/>
              </w:rPr>
              <mc:AlternateContent>
                <mc:Choice Requires="wps">
                  <w:drawing>
                    <wp:anchor distT="0" distB="0" distL="114300" distR="114300" simplePos="0" relativeHeight="251684864" behindDoc="0" locked="0" layoutInCell="1" allowOverlap="1" wp14:anchorId="2894E4E3" wp14:editId="09C4CDEC">
                      <wp:simplePos x="0" y="0"/>
                      <wp:positionH relativeFrom="column">
                        <wp:posOffset>-74023</wp:posOffset>
                      </wp:positionH>
                      <wp:positionV relativeFrom="paragraph">
                        <wp:posOffset>132895</wp:posOffset>
                      </wp:positionV>
                      <wp:extent cx="762544" cy="3629"/>
                      <wp:effectExtent l="19050" t="19050" r="19050" b="34925"/>
                      <wp:wrapNone/>
                      <wp:docPr id="16" name="直接连接符 16"/>
                      <wp:cNvGraphicFramePr/>
                      <a:graphic xmlns:a="http://schemas.openxmlformats.org/drawingml/2006/main">
                        <a:graphicData uri="http://schemas.microsoft.com/office/word/2010/wordprocessingShape">
                          <wps:wsp>
                            <wps:cNvCnPr/>
                            <wps:spPr>
                              <a:xfrm flipV="1">
                                <a:off x="0" y="0"/>
                                <a:ext cx="762544" cy="362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C6D5E" id="直接连接符 16"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10.45pt" to="54.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" strokecolor="red" strokeweight="2.25pt">
                      <v:stroke joinstyle="miter"/>
                    </v:line>
                  </w:pict>
                </mc:Fallback>
              </mc:AlternateContent>
            </w:r>
          </w:p>
        </w:tc>
        <w:tc>
          <w:tcPr>
            <w:tcW w:w="283" w:type="dxa"/>
          </w:tcPr>
          <w:p w14:paraId="5627DB8F" w14:textId="040A02A1" w:rsidR="00C271B5" w:rsidRPr="00A04EE1" w:rsidRDefault="002D7279" w:rsidP="009E1F1D">
            <w:r>
              <w:rPr>
                <w:noProof/>
                <w:sz w:val="16"/>
                <w:szCs w:val="16"/>
              </w:rPr>
              <mc:AlternateContent>
                <mc:Choice Requires="wps">
                  <w:drawing>
                    <wp:anchor distT="0" distB="0" distL="114300" distR="114300" simplePos="0" relativeHeight="251687936" behindDoc="0" locked="0" layoutInCell="1" allowOverlap="1" wp14:anchorId="13B5B535" wp14:editId="17D83874">
                      <wp:simplePos x="0" y="0"/>
                      <wp:positionH relativeFrom="column">
                        <wp:posOffset>-584835</wp:posOffset>
                      </wp:positionH>
                      <wp:positionV relativeFrom="paragraph">
                        <wp:posOffset>63954</wp:posOffset>
                      </wp:positionV>
                      <wp:extent cx="795201" cy="0"/>
                      <wp:effectExtent l="0" t="19050" r="24130" b="19050"/>
                      <wp:wrapNone/>
                      <wp:docPr id="17" name="直接连接符 17"/>
                      <wp:cNvGraphicFramePr/>
                      <a:graphic xmlns:a="http://schemas.openxmlformats.org/drawingml/2006/main">
                        <a:graphicData uri="http://schemas.microsoft.com/office/word/2010/wordprocessingShape">
                          <wps:wsp>
                            <wps:cNvCnPr/>
                            <wps:spPr>
                              <a:xfrm>
                                <a:off x="0" y="0"/>
                                <a:ext cx="795201"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6A558" id="直接连接符 17"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05pt,5.05pt" to="16.5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" strokecolor="red" strokeweight="2.25pt">
                      <v:stroke joinstyle="miter"/>
                    </v:line>
                  </w:pict>
                </mc:Fallback>
              </mc:AlternateContent>
            </w:r>
          </w:p>
        </w:tc>
        <w:tc>
          <w:tcPr>
            <w:tcW w:w="280" w:type="dxa"/>
          </w:tcPr>
          <w:p w14:paraId="521EEADE" w14:textId="5BE839A2" w:rsidR="00C271B5" w:rsidRPr="00A04EE1" w:rsidRDefault="005811AC" w:rsidP="009E1F1D">
            <w:r>
              <w:rPr>
                <w:noProof/>
              </w:rPr>
              <mc:AlternateContent>
                <mc:Choice Requires="wps">
                  <w:drawing>
                    <wp:anchor distT="0" distB="0" distL="114300" distR="114300" simplePos="0" relativeHeight="251701248" behindDoc="0" locked="0" layoutInCell="1" allowOverlap="1" wp14:anchorId="52EDAC54" wp14:editId="422F2156">
                      <wp:simplePos x="0" y="0"/>
                      <wp:positionH relativeFrom="column">
                        <wp:posOffset>-49711</wp:posOffset>
                      </wp:positionH>
                      <wp:positionV relativeFrom="paragraph">
                        <wp:posOffset>126546</wp:posOffset>
                      </wp:positionV>
                      <wp:extent cx="112213" cy="372745"/>
                      <wp:effectExtent l="0" t="19050" r="40640" b="27305"/>
                      <wp:wrapNone/>
                      <wp:docPr id="27" name="箭头: 直角上 27"/>
                      <wp:cNvGraphicFramePr/>
                      <a:graphic xmlns:a="http://schemas.openxmlformats.org/drawingml/2006/main">
                        <a:graphicData uri="http://schemas.microsoft.com/office/word/2010/wordprocessingShape">
                          <wps:wsp>
                            <wps:cNvSpPr/>
                            <wps:spPr>
                              <a:xfrm>
                                <a:off x="0" y="0"/>
                                <a:ext cx="112213" cy="372745"/>
                              </a:xfrm>
                              <a:prstGeom prst="bentUpArrow">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7ED3C" id="箭头: 直角上 27" o:spid="_x0000_s1026" style="position:absolute;left:0;text-align:left;margin-left:-3.9pt;margin-top:9.95pt;width:8.85pt;height:29.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213,372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" path="m,344692r70133,l70133,28053r-14026,l84160,r28053,28053l98186,28053r,344692l,372745,,344692xe" fillcolor="#4472c4 [3208]" strokecolor="#4472c4 [3208]" strokeweight="1pt">
                      <v:stroke joinstyle="miter"/>
                      <v:path arrowok="t" o:connecttype="custom" o:connectlocs="0,344692;70133,344692;70133,28053;56107,28053;84160,0;112213,28053;98186,28053;98186,372745;0,372745;0,344692" o:connectangles="0,0,0,0,0,0,0,0,0,0"/>
                    </v:shape>
                  </w:pict>
                </mc:Fallback>
              </mc:AlternateContent>
            </w:r>
            <w:r>
              <w:rPr>
                <w:noProof/>
              </w:rPr>
              <mc:AlternateContent>
                <mc:Choice Requires="wps">
                  <w:drawing>
                    <wp:anchor distT="0" distB="0" distL="114300" distR="114300" simplePos="0" relativeHeight="251688960" behindDoc="0" locked="0" layoutInCell="1" allowOverlap="1" wp14:anchorId="3125C7B8" wp14:editId="279E8B92">
                      <wp:simplePos x="0" y="0"/>
                      <wp:positionH relativeFrom="column">
                        <wp:posOffset>-20592</wp:posOffset>
                      </wp:positionH>
                      <wp:positionV relativeFrom="paragraph">
                        <wp:posOffset>-4808</wp:posOffset>
                      </wp:positionV>
                      <wp:extent cx="98425" cy="119380"/>
                      <wp:effectExtent l="19050" t="19050" r="15875" b="33020"/>
                      <wp:wrapNone/>
                      <wp:docPr id="15" name="菱形 15"/>
                      <wp:cNvGraphicFramePr/>
                      <a:graphic xmlns:a="http://schemas.openxmlformats.org/drawingml/2006/main">
                        <a:graphicData uri="http://schemas.microsoft.com/office/word/2010/wordprocessingShape">
                          <wps:wsp>
                            <wps:cNvSpPr/>
                            <wps:spPr>
                              <a:xfrm>
                                <a:off x="0" y="0"/>
                                <a:ext cx="98425" cy="119380"/>
                              </a:xfrm>
                              <a:prstGeom prst="diamond">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FBAFD6" id="菱形 15" o:spid="_x0000_s1026" type="#_x0000_t4" style="position:absolute;left:0;text-align:left;margin-left:-1.6pt;margin-top:-.4pt;width:7.75pt;height:9.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" fillcolor="#c00000" strokecolor="red" strokeweight="1pt"/>
                  </w:pict>
                </mc:Fallback>
              </mc:AlternateContent>
            </w:r>
          </w:p>
        </w:tc>
        <w:tc>
          <w:tcPr>
            <w:tcW w:w="340" w:type="dxa"/>
          </w:tcPr>
          <w:p w14:paraId="07253266" w14:textId="69251986" w:rsidR="00C271B5" w:rsidRPr="00A04EE1" w:rsidRDefault="00C271B5" w:rsidP="009E1F1D"/>
        </w:tc>
        <w:tc>
          <w:tcPr>
            <w:tcW w:w="338" w:type="dxa"/>
          </w:tcPr>
          <w:p w14:paraId="390B2E2D" w14:textId="08FBE890" w:rsidR="00C271B5" w:rsidRPr="00A04EE1" w:rsidRDefault="005811AC" w:rsidP="009E1F1D">
            <w:r>
              <w:rPr>
                <w:noProof/>
              </w:rPr>
              <mc:AlternateContent>
                <mc:Choice Requires="wps">
                  <w:drawing>
                    <wp:anchor distT="0" distB="0" distL="114300" distR="114300" simplePos="0" relativeHeight="251685888" behindDoc="0" locked="0" layoutInCell="1" allowOverlap="1" wp14:anchorId="316A7D00" wp14:editId="62AF1FE2">
                      <wp:simplePos x="0" y="0"/>
                      <wp:positionH relativeFrom="column">
                        <wp:posOffset>-121285</wp:posOffset>
                      </wp:positionH>
                      <wp:positionV relativeFrom="paragraph">
                        <wp:posOffset>71755</wp:posOffset>
                      </wp:positionV>
                      <wp:extent cx="98425" cy="119380"/>
                      <wp:effectExtent l="19050" t="19050" r="15875" b="33020"/>
                      <wp:wrapNone/>
                      <wp:docPr id="14" name="菱形 14"/>
                      <wp:cNvGraphicFramePr/>
                      <a:graphic xmlns:a="http://schemas.openxmlformats.org/drawingml/2006/main">
                        <a:graphicData uri="http://schemas.microsoft.com/office/word/2010/wordprocessingShape">
                          <wps:wsp>
                            <wps:cNvSpPr/>
                            <wps:spPr>
                              <a:xfrm>
                                <a:off x="0" y="0"/>
                                <a:ext cx="98425" cy="119380"/>
                              </a:xfrm>
                              <a:prstGeom prst="diamond">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4C603E" id="菱形 14" o:spid="_x0000_s1026" type="#_x0000_t4" style="position:absolute;left:0;text-align:left;margin-left:-9.55pt;margin-top:5.65pt;width:7.75pt;height:9.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" fillcolor="#c00000" strokecolor="red" strokeweight="1pt"/>
                  </w:pict>
                </mc:Fallback>
              </mc:AlternateContent>
            </w:r>
          </w:p>
        </w:tc>
        <w:tc>
          <w:tcPr>
            <w:tcW w:w="354" w:type="dxa"/>
          </w:tcPr>
          <w:p w14:paraId="7CF733E2" w14:textId="4DA87A94" w:rsidR="00C271B5" w:rsidRPr="00A04EE1" w:rsidRDefault="00C271B5" w:rsidP="009E1F1D"/>
        </w:tc>
      </w:tr>
      <w:tr w:rsidR="00521F62" w:rsidRPr="00A04EE1" w14:paraId="00F71ED8" w14:textId="77777777" w:rsidTr="00B67339">
        <w:tc>
          <w:tcPr>
            <w:tcW w:w="1793" w:type="dxa"/>
          </w:tcPr>
          <w:p w14:paraId="6AEF9677" w14:textId="023101D2" w:rsidR="00526EEA" w:rsidRPr="00BD5291" w:rsidRDefault="00BD5291" w:rsidP="009E1F1D">
            <w:pPr>
              <w:rPr>
                <w:rFonts w:eastAsiaTheme="minorEastAsia" w:hint="eastAsia"/>
                <w:sz w:val="16"/>
                <w:szCs w:val="16"/>
                <w:lang w:eastAsia="zh-CN"/>
              </w:rPr>
            </w:pPr>
            <w:r>
              <w:rPr>
                <w:rFonts w:eastAsiaTheme="minorEastAsia" w:hint="eastAsia"/>
                <w:sz w:val="16"/>
                <w:szCs w:val="16"/>
                <w:lang w:eastAsia="zh-CN"/>
              </w:rPr>
              <w:t>p</w:t>
            </w:r>
            <w:r>
              <w:rPr>
                <w:rFonts w:eastAsiaTheme="minorEastAsia"/>
                <w:sz w:val="16"/>
                <w:szCs w:val="16"/>
                <w:lang w:eastAsia="zh-CN"/>
              </w:rPr>
              <w:t>resentation</w:t>
            </w:r>
          </w:p>
        </w:tc>
        <w:tc>
          <w:tcPr>
            <w:tcW w:w="320" w:type="dxa"/>
          </w:tcPr>
          <w:p w14:paraId="046C3C35" w14:textId="3C73AEB3" w:rsidR="00526EEA" w:rsidRPr="00A04EE1" w:rsidRDefault="00526EEA" w:rsidP="009E1F1D"/>
        </w:tc>
        <w:tc>
          <w:tcPr>
            <w:tcW w:w="277" w:type="dxa"/>
          </w:tcPr>
          <w:p w14:paraId="474E8329" w14:textId="77777777" w:rsidR="00526EEA" w:rsidRPr="00A04EE1" w:rsidRDefault="00526EEA" w:rsidP="009E1F1D"/>
        </w:tc>
        <w:tc>
          <w:tcPr>
            <w:tcW w:w="277" w:type="dxa"/>
          </w:tcPr>
          <w:p w14:paraId="2A0AA7CB" w14:textId="6F9405B2" w:rsidR="00526EEA" w:rsidRPr="00A04EE1" w:rsidRDefault="001E5A60" w:rsidP="009E1F1D">
            <w:r>
              <w:rPr>
                <w:noProof/>
              </w:rPr>
              <mc:AlternateContent>
                <mc:Choice Requires="wps">
                  <w:drawing>
                    <wp:anchor distT="0" distB="0" distL="114300" distR="114300" simplePos="0" relativeHeight="251698176" behindDoc="0" locked="0" layoutInCell="1" allowOverlap="1" wp14:anchorId="751043AA" wp14:editId="4CC13283">
                      <wp:simplePos x="0" y="0"/>
                      <wp:positionH relativeFrom="column">
                        <wp:posOffset>79375</wp:posOffset>
                      </wp:positionH>
                      <wp:positionV relativeFrom="paragraph">
                        <wp:posOffset>-23495</wp:posOffset>
                      </wp:positionV>
                      <wp:extent cx="45719" cy="195942"/>
                      <wp:effectExtent l="19050" t="19050" r="31115" b="33020"/>
                      <wp:wrapNone/>
                      <wp:docPr id="25" name="箭头: 上下 25"/>
                      <wp:cNvGraphicFramePr/>
                      <a:graphic xmlns:a="http://schemas.openxmlformats.org/drawingml/2006/main">
                        <a:graphicData uri="http://schemas.microsoft.com/office/word/2010/wordprocessingShape">
                          <wps:wsp>
                            <wps:cNvSpPr/>
                            <wps:spPr>
                              <a:xfrm>
                                <a:off x="0" y="0"/>
                                <a:ext cx="45719" cy="195942"/>
                              </a:xfrm>
                              <a:prstGeom prst="upDownArrow">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801EF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25" o:spid="_x0000_s1026" type="#_x0000_t70" style="position:absolute;left:0;text-align:left;margin-left:6.25pt;margin-top:-1.85pt;width:3.6pt;height:15.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" adj=",2520" fillcolor="#4472c4 [3208]" strokecolor="#4472c4 [3208]" strokeweight="1pt"/>
                  </w:pict>
                </mc:Fallback>
              </mc:AlternateContent>
            </w:r>
          </w:p>
        </w:tc>
        <w:tc>
          <w:tcPr>
            <w:tcW w:w="278" w:type="dxa"/>
          </w:tcPr>
          <w:p w14:paraId="75D3DFCC" w14:textId="7C193F08" w:rsidR="00526EEA" w:rsidRPr="00A04EE1" w:rsidRDefault="00526EEA" w:rsidP="009E1F1D"/>
        </w:tc>
        <w:tc>
          <w:tcPr>
            <w:tcW w:w="277" w:type="dxa"/>
          </w:tcPr>
          <w:p w14:paraId="5C3D9922" w14:textId="77777777" w:rsidR="00526EEA" w:rsidRPr="00A04EE1" w:rsidRDefault="00526EEA" w:rsidP="009E1F1D"/>
        </w:tc>
        <w:tc>
          <w:tcPr>
            <w:tcW w:w="277" w:type="dxa"/>
          </w:tcPr>
          <w:p w14:paraId="4228894A" w14:textId="77777777" w:rsidR="00526EEA" w:rsidRPr="00A04EE1" w:rsidRDefault="00526EEA" w:rsidP="009E1F1D"/>
        </w:tc>
        <w:tc>
          <w:tcPr>
            <w:tcW w:w="285" w:type="dxa"/>
          </w:tcPr>
          <w:p w14:paraId="2827B0DA" w14:textId="77777777" w:rsidR="00526EEA" w:rsidRPr="00A04EE1" w:rsidRDefault="00526EEA" w:rsidP="009E1F1D"/>
        </w:tc>
        <w:tc>
          <w:tcPr>
            <w:tcW w:w="277" w:type="dxa"/>
          </w:tcPr>
          <w:p w14:paraId="15B8744A" w14:textId="77777777" w:rsidR="00526EEA" w:rsidRPr="00A04EE1" w:rsidRDefault="00526EEA" w:rsidP="009E1F1D"/>
        </w:tc>
        <w:tc>
          <w:tcPr>
            <w:tcW w:w="277" w:type="dxa"/>
          </w:tcPr>
          <w:p w14:paraId="6051ED3C" w14:textId="06C7024F" w:rsidR="00526EEA" w:rsidRPr="00A04EE1" w:rsidRDefault="00526EEA" w:rsidP="009E1F1D"/>
        </w:tc>
        <w:tc>
          <w:tcPr>
            <w:tcW w:w="338" w:type="dxa"/>
          </w:tcPr>
          <w:p w14:paraId="4206F309" w14:textId="4FAA0244" w:rsidR="00526EEA" w:rsidRPr="00A04EE1" w:rsidRDefault="002448B9" w:rsidP="009E1F1D">
            <w:r>
              <w:rPr>
                <w:noProof/>
                <w:sz w:val="16"/>
                <w:szCs w:val="16"/>
              </w:rPr>
              <mc:AlternateContent>
                <mc:Choice Requires="wps">
                  <w:drawing>
                    <wp:anchor distT="0" distB="0" distL="114300" distR="114300" simplePos="0" relativeHeight="251675648" behindDoc="0" locked="0" layoutInCell="1" allowOverlap="1" wp14:anchorId="38047E75" wp14:editId="0D3E8543">
                      <wp:simplePos x="0" y="0"/>
                      <wp:positionH relativeFrom="column">
                        <wp:posOffset>-42363</wp:posOffset>
                      </wp:positionH>
                      <wp:positionV relativeFrom="paragraph">
                        <wp:posOffset>92800</wp:posOffset>
                      </wp:positionV>
                      <wp:extent cx="398236" cy="0"/>
                      <wp:effectExtent l="0" t="19050" r="20955" b="19050"/>
                      <wp:wrapNone/>
                      <wp:docPr id="12" name="直接连接符 12"/>
                      <wp:cNvGraphicFramePr/>
                      <a:graphic xmlns:a="http://schemas.openxmlformats.org/drawingml/2006/main">
                        <a:graphicData uri="http://schemas.microsoft.com/office/word/2010/wordprocessingShape">
                          <wps:wsp>
                            <wps:cNvCnPr/>
                            <wps:spPr>
                              <a:xfrm flipV="1">
                                <a:off x="0" y="0"/>
                                <a:ext cx="398236"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FA49" id="直接连接符 12"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7.3pt" to="28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" strokecolor="red" strokeweight="2.25pt">
                      <v:stroke joinstyle="miter"/>
                    </v:line>
                  </w:pict>
                </mc:Fallback>
              </mc:AlternateContent>
            </w:r>
          </w:p>
        </w:tc>
        <w:tc>
          <w:tcPr>
            <w:tcW w:w="338" w:type="dxa"/>
          </w:tcPr>
          <w:p w14:paraId="1FA66AC0" w14:textId="071FA1A0" w:rsidR="00526EEA" w:rsidRPr="00A04EE1" w:rsidRDefault="001E5A60" w:rsidP="009E1F1D">
            <w:r>
              <w:rPr>
                <w:noProof/>
              </w:rPr>
              <mc:AlternateContent>
                <mc:Choice Requires="wps">
                  <w:drawing>
                    <wp:anchor distT="0" distB="0" distL="114300" distR="114300" simplePos="0" relativeHeight="251700224" behindDoc="0" locked="0" layoutInCell="1" allowOverlap="1" wp14:anchorId="3B06D5DD" wp14:editId="4D05B25C">
                      <wp:simplePos x="0" y="0"/>
                      <wp:positionH relativeFrom="column">
                        <wp:posOffset>119380</wp:posOffset>
                      </wp:positionH>
                      <wp:positionV relativeFrom="paragraph">
                        <wp:posOffset>140154</wp:posOffset>
                      </wp:positionV>
                      <wp:extent cx="45719" cy="60778"/>
                      <wp:effectExtent l="19050" t="19050" r="31115" b="34925"/>
                      <wp:wrapNone/>
                      <wp:docPr id="26" name="箭头: 上下 26"/>
                      <wp:cNvGraphicFramePr/>
                      <a:graphic xmlns:a="http://schemas.openxmlformats.org/drawingml/2006/main">
                        <a:graphicData uri="http://schemas.microsoft.com/office/word/2010/wordprocessingShape">
                          <wps:wsp>
                            <wps:cNvSpPr/>
                            <wps:spPr>
                              <a:xfrm>
                                <a:off x="0" y="0"/>
                                <a:ext cx="45719" cy="60778"/>
                              </a:xfrm>
                              <a:prstGeom prst="upDownArrow">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E85F" id="箭头: 上下 26" o:spid="_x0000_s1026" type="#_x0000_t70" style="position:absolute;left:0;text-align:left;margin-left:9.4pt;margin-top:11.05pt;width:3.6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" adj=",8124" fillcolor="#4472c4 [3208]" strokecolor="#4472c4 [3208]" strokeweight="1pt"/>
                  </w:pict>
                </mc:Fallback>
              </mc:AlternateContent>
            </w:r>
          </w:p>
        </w:tc>
        <w:tc>
          <w:tcPr>
            <w:tcW w:w="338" w:type="dxa"/>
            <w:tcBorders>
              <w:right w:val="single" w:sz="12" w:space="0" w:color="2E74B5" w:themeColor="accent1" w:themeShade="BF"/>
            </w:tcBorders>
          </w:tcPr>
          <w:p w14:paraId="4E5A105B" w14:textId="0D28B749" w:rsidR="00526EEA" w:rsidRPr="00A04EE1" w:rsidRDefault="002448B9" w:rsidP="009E1F1D">
            <w:r>
              <w:rPr>
                <w:noProof/>
              </w:rPr>
              <mc:AlternateContent>
                <mc:Choice Requires="wps">
                  <w:drawing>
                    <wp:anchor distT="0" distB="0" distL="114300" distR="114300" simplePos="0" relativeHeight="251676672" behindDoc="0" locked="0" layoutInCell="1" allowOverlap="1" wp14:anchorId="7EC43103" wp14:editId="3A6C1023">
                      <wp:simplePos x="0" y="0"/>
                      <wp:positionH relativeFrom="column">
                        <wp:posOffset>-117022</wp:posOffset>
                      </wp:positionH>
                      <wp:positionV relativeFrom="paragraph">
                        <wp:posOffset>29029</wp:posOffset>
                      </wp:positionV>
                      <wp:extent cx="98425" cy="119380"/>
                      <wp:effectExtent l="19050" t="19050" r="15875" b="33020"/>
                      <wp:wrapNone/>
                      <wp:docPr id="7" name="菱形 7"/>
                      <wp:cNvGraphicFramePr/>
                      <a:graphic xmlns:a="http://schemas.openxmlformats.org/drawingml/2006/main">
                        <a:graphicData uri="http://schemas.microsoft.com/office/word/2010/wordprocessingShape">
                          <wps:wsp>
                            <wps:cNvSpPr/>
                            <wps:spPr>
                              <a:xfrm>
                                <a:off x="0" y="0"/>
                                <a:ext cx="98425" cy="119380"/>
                              </a:xfrm>
                              <a:prstGeom prst="diamond">
                                <a:avLst/>
                              </a:prstGeom>
                              <a:solidFill>
                                <a:srgbClr val="C0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ED97FD" id="菱形 7" o:spid="_x0000_s1026" type="#_x0000_t4" style="position:absolute;left:0;text-align:left;margin-left:-9.2pt;margin-top:2.3pt;width:7.75pt;height:9.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" fillcolor="#c00000" strokecolor="red" strokeweight="1pt"/>
                  </w:pict>
                </mc:Fallback>
              </mc:AlternateContent>
            </w:r>
          </w:p>
        </w:tc>
        <w:tc>
          <w:tcPr>
            <w:tcW w:w="277" w:type="dxa"/>
            <w:tcBorders>
              <w:left w:val="single" w:sz="12" w:space="0" w:color="2E74B5" w:themeColor="accent1" w:themeShade="BF"/>
            </w:tcBorders>
            <w:shd w:val="clear" w:color="auto" w:fill="auto"/>
          </w:tcPr>
          <w:p w14:paraId="70324D45" w14:textId="77777777" w:rsidR="00526EEA" w:rsidRPr="00A04EE1" w:rsidRDefault="00526EEA" w:rsidP="009E1F1D"/>
        </w:tc>
        <w:tc>
          <w:tcPr>
            <w:tcW w:w="284" w:type="dxa"/>
          </w:tcPr>
          <w:p w14:paraId="54CB4494" w14:textId="77777777" w:rsidR="00526EEA" w:rsidRPr="00A04EE1" w:rsidRDefault="00526EEA" w:rsidP="009E1F1D"/>
        </w:tc>
        <w:tc>
          <w:tcPr>
            <w:tcW w:w="283" w:type="dxa"/>
          </w:tcPr>
          <w:p w14:paraId="1512CCFE" w14:textId="77777777" w:rsidR="00526EEA" w:rsidRPr="00A04EE1" w:rsidRDefault="00526EEA" w:rsidP="009E1F1D"/>
        </w:tc>
        <w:tc>
          <w:tcPr>
            <w:tcW w:w="283" w:type="dxa"/>
          </w:tcPr>
          <w:p w14:paraId="0D4EDCFB" w14:textId="77777777" w:rsidR="00526EEA" w:rsidRPr="00A04EE1" w:rsidRDefault="00526EEA" w:rsidP="009E1F1D"/>
        </w:tc>
        <w:tc>
          <w:tcPr>
            <w:tcW w:w="283" w:type="dxa"/>
          </w:tcPr>
          <w:p w14:paraId="25803F35" w14:textId="77777777" w:rsidR="00526EEA" w:rsidRPr="00A04EE1" w:rsidRDefault="00526EEA" w:rsidP="009E1F1D"/>
        </w:tc>
        <w:tc>
          <w:tcPr>
            <w:tcW w:w="283" w:type="dxa"/>
          </w:tcPr>
          <w:p w14:paraId="4405ACAB" w14:textId="77777777" w:rsidR="00526EEA" w:rsidRPr="00A04EE1" w:rsidRDefault="00526EEA" w:rsidP="009E1F1D"/>
        </w:tc>
        <w:tc>
          <w:tcPr>
            <w:tcW w:w="283" w:type="dxa"/>
          </w:tcPr>
          <w:p w14:paraId="28BE02D9" w14:textId="77777777" w:rsidR="00526EEA" w:rsidRPr="00A04EE1" w:rsidRDefault="00526EEA" w:rsidP="009E1F1D"/>
        </w:tc>
        <w:tc>
          <w:tcPr>
            <w:tcW w:w="283" w:type="dxa"/>
          </w:tcPr>
          <w:p w14:paraId="1C8019CC" w14:textId="77777777" w:rsidR="00526EEA" w:rsidRPr="00A04EE1" w:rsidRDefault="00526EEA" w:rsidP="009E1F1D"/>
        </w:tc>
        <w:tc>
          <w:tcPr>
            <w:tcW w:w="280" w:type="dxa"/>
          </w:tcPr>
          <w:p w14:paraId="796A6E37" w14:textId="77777777" w:rsidR="00526EEA" w:rsidRPr="00A04EE1" w:rsidRDefault="00526EEA" w:rsidP="009E1F1D"/>
        </w:tc>
        <w:tc>
          <w:tcPr>
            <w:tcW w:w="340" w:type="dxa"/>
          </w:tcPr>
          <w:p w14:paraId="03131C49" w14:textId="4F511AF8" w:rsidR="00526EEA" w:rsidRPr="00A04EE1" w:rsidRDefault="005811AC" w:rsidP="009E1F1D">
            <w:r>
              <w:rPr>
                <w:noProof/>
              </w:rPr>
              <mc:AlternateContent>
                <mc:Choice Requires="wps">
                  <w:drawing>
                    <wp:anchor distT="0" distB="0" distL="114300" distR="114300" simplePos="0" relativeHeight="251703296" behindDoc="0" locked="0" layoutInCell="1" allowOverlap="1" wp14:anchorId="122B3DF9" wp14:editId="54EF6480">
                      <wp:simplePos x="0" y="0"/>
                      <wp:positionH relativeFrom="column">
                        <wp:posOffset>124460</wp:posOffset>
                      </wp:positionH>
                      <wp:positionV relativeFrom="paragraph">
                        <wp:posOffset>-181</wp:posOffset>
                      </wp:positionV>
                      <wp:extent cx="45085" cy="191135"/>
                      <wp:effectExtent l="19050" t="19050" r="31115" b="37465"/>
                      <wp:wrapNone/>
                      <wp:docPr id="29" name="箭头: 上下 29"/>
                      <wp:cNvGraphicFramePr/>
                      <a:graphic xmlns:a="http://schemas.openxmlformats.org/drawingml/2006/main">
                        <a:graphicData uri="http://schemas.microsoft.com/office/word/2010/wordprocessingShape">
                          <wps:wsp>
                            <wps:cNvSpPr/>
                            <wps:spPr>
                              <a:xfrm>
                                <a:off x="0" y="0"/>
                                <a:ext cx="45085" cy="191135"/>
                              </a:xfrm>
                              <a:prstGeom prst="upDownArrow">
                                <a:avLst/>
                              </a:prstGeom>
                              <a:solidFill>
                                <a:schemeClr val="accent5"/>
                              </a:solid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9282C" id="箭头: 上下 29" o:spid="_x0000_s1026" type="#_x0000_t70" style="position:absolute;left:0;text-align:left;margin-left:9.8pt;margin-top:0;width:3.55pt;height:15.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" adj=",2548" fillcolor="#4472c4 [3208]" strokecolor="#4472c4 [3208]" strokeweight="1pt"/>
                  </w:pict>
                </mc:Fallback>
              </mc:AlternateContent>
            </w:r>
          </w:p>
        </w:tc>
        <w:tc>
          <w:tcPr>
            <w:tcW w:w="338" w:type="dxa"/>
          </w:tcPr>
          <w:p w14:paraId="0F30CA01" w14:textId="3954C314" w:rsidR="00526EEA" w:rsidRPr="00A04EE1" w:rsidRDefault="00526EEA" w:rsidP="009E1F1D"/>
        </w:tc>
        <w:tc>
          <w:tcPr>
            <w:tcW w:w="354" w:type="dxa"/>
          </w:tcPr>
          <w:p w14:paraId="5DC245A8" w14:textId="6E36299C" w:rsidR="00526EEA" w:rsidRPr="00A04EE1" w:rsidRDefault="00526EEA" w:rsidP="009E1F1D"/>
        </w:tc>
      </w:tr>
    </w:tbl>
    <w:p w14:paraId="03DBB7D3" w14:textId="6D6AA222" w:rsidR="00237914" w:rsidRPr="00834550" w:rsidRDefault="00752FF7" w:rsidP="009E1F1D">
      <w:pPr>
        <w:rPr>
          <w:sz w:val="24"/>
          <w:szCs w:val="24"/>
        </w:rPr>
      </w:pPr>
      <w:r>
        <w:rPr>
          <w:noProof/>
          <w:sz w:val="24"/>
          <w:szCs w:val="24"/>
        </w:rPr>
        <mc:AlternateContent>
          <mc:Choice Requires="wps">
            <w:drawing>
              <wp:anchor distT="0" distB="0" distL="114300" distR="114300" simplePos="0" relativeHeight="251691008" behindDoc="0" locked="0" layoutInCell="1" allowOverlap="1" wp14:anchorId="2F6A2D95" wp14:editId="13BF65AC">
                <wp:simplePos x="0" y="0"/>
                <wp:positionH relativeFrom="column">
                  <wp:posOffset>1153886</wp:posOffset>
                </wp:positionH>
                <wp:positionV relativeFrom="paragraph">
                  <wp:posOffset>15875</wp:posOffset>
                </wp:positionV>
                <wp:extent cx="1077685" cy="213360"/>
                <wp:effectExtent l="0" t="0" r="27305" b="15240"/>
                <wp:wrapNone/>
                <wp:docPr id="19" name="文本框 19"/>
                <wp:cNvGraphicFramePr/>
                <a:graphic xmlns:a="http://schemas.openxmlformats.org/drawingml/2006/main">
                  <a:graphicData uri="http://schemas.microsoft.com/office/word/2010/wordprocessingShape">
                    <wps:wsp>
                      <wps:cNvSpPr txBox="1"/>
                      <wps:spPr>
                        <a:xfrm>
                          <a:off x="0" y="0"/>
                          <a:ext cx="1077685" cy="213360"/>
                        </a:xfrm>
                        <a:prstGeom prst="rect">
                          <a:avLst/>
                        </a:prstGeom>
                        <a:solidFill>
                          <a:schemeClr val="lt1"/>
                        </a:solidFill>
                        <a:ln w="6350">
                          <a:solidFill>
                            <a:prstClr val="black"/>
                          </a:solidFill>
                        </a:ln>
                      </wps:spPr>
                      <wps:txbx>
                        <w:txbxContent>
                          <w:p w14:paraId="5F96F144" w14:textId="6418A4D8" w:rsidR="00B67339" w:rsidRPr="00B67339" w:rsidRDefault="00752FF7" w:rsidP="00B67339">
                            <w:pPr>
                              <w:jc w:val="center"/>
                              <w:rPr>
                                <w:rFonts w:eastAsiaTheme="minorEastAsia" w:hint="eastAsia"/>
                                <w:sz w:val="15"/>
                                <w:szCs w:val="15"/>
                                <w:lang w:eastAsia="zh-CN"/>
                              </w:rPr>
                            </w:pPr>
                            <w:r w:rsidRPr="00752FF7">
                              <w:rPr>
                                <w:rFonts w:eastAsiaTheme="minorEastAsia"/>
                                <w:sz w:val="15"/>
                                <w:szCs w:val="15"/>
                                <w:lang w:eastAsia="zh-CN"/>
                              </w:rPr>
                              <w:t>Preliminary</w:t>
                            </w:r>
                            <w:r w:rsidR="00B67339" w:rsidRPr="00B67339">
                              <w:rPr>
                                <w:rFonts w:eastAsiaTheme="minorEastAsia"/>
                                <w:sz w:val="15"/>
                                <w:szCs w:val="15"/>
                                <w:lang w:eastAsia="zh-CN"/>
                              </w:rPr>
                              <w:t xml:space="preserve"> </w:t>
                            </w:r>
                            <w:r>
                              <w:rPr>
                                <w:rFonts w:eastAsiaTheme="minorEastAsia"/>
                                <w:sz w:val="15"/>
                                <w:szCs w:val="15"/>
                                <w:lang w:eastAsia="zh-CN"/>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6A2D95" id="_x0000_t202" coordsize="21600,21600" o:spt="202" path="m,l,21600r21600,l21600,xe">
                <v:stroke joinstyle="miter"/>
                <v:path gradientshapeok="t" o:connecttype="rect"/>
              </v:shapetype>
              <v:shape id="文本框 19" o:spid="_x0000_s1026" type="#_x0000_t202" style="position:absolute;margin-left:90.85pt;margin-top:1.25pt;width:84.85pt;height:16.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" fillcolor="white [3201]" strokeweight=".5pt">
                <v:textbox>
                  <w:txbxContent>
                    <w:p w14:paraId="5F96F144" w14:textId="6418A4D8" w:rsidR="00B67339" w:rsidRPr="00B67339" w:rsidRDefault="00752FF7" w:rsidP="00B67339">
                      <w:pPr>
                        <w:jc w:val="center"/>
                        <w:rPr>
                          <w:rFonts w:eastAsiaTheme="minorEastAsia" w:hint="eastAsia"/>
                          <w:sz w:val="15"/>
                          <w:szCs w:val="15"/>
                          <w:lang w:eastAsia="zh-CN"/>
                        </w:rPr>
                      </w:pPr>
                      <w:r w:rsidRPr="00752FF7">
                        <w:rPr>
                          <w:rFonts w:eastAsiaTheme="minorEastAsia"/>
                          <w:sz w:val="15"/>
                          <w:szCs w:val="15"/>
                          <w:lang w:eastAsia="zh-CN"/>
                        </w:rPr>
                        <w:t>Preliminary</w:t>
                      </w:r>
                      <w:r w:rsidR="00B67339" w:rsidRPr="00B67339">
                        <w:rPr>
                          <w:rFonts w:eastAsiaTheme="minorEastAsia"/>
                          <w:sz w:val="15"/>
                          <w:szCs w:val="15"/>
                          <w:lang w:eastAsia="zh-CN"/>
                        </w:rPr>
                        <w:t xml:space="preserve"> </w:t>
                      </w:r>
                      <w:r>
                        <w:rPr>
                          <w:rFonts w:eastAsiaTheme="minorEastAsia"/>
                          <w:sz w:val="15"/>
                          <w:szCs w:val="15"/>
                          <w:lang w:eastAsia="zh-CN"/>
                        </w:rPr>
                        <w:t>document</w:t>
                      </w:r>
                    </w:p>
                  </w:txbxContent>
                </v:textbox>
              </v:shape>
            </w:pict>
          </mc:Fallback>
        </mc:AlternateContent>
      </w:r>
      <w:r w:rsidR="005811AC">
        <w:rPr>
          <w:noProof/>
          <w:sz w:val="24"/>
          <w:szCs w:val="24"/>
        </w:rPr>
        <mc:AlternateContent>
          <mc:Choice Requires="wps">
            <w:drawing>
              <wp:anchor distT="0" distB="0" distL="114300" distR="114300" simplePos="0" relativeHeight="251695104" behindDoc="0" locked="0" layoutInCell="1" allowOverlap="1" wp14:anchorId="4B9DB47C" wp14:editId="0AA3184D">
                <wp:simplePos x="0" y="0"/>
                <wp:positionH relativeFrom="column">
                  <wp:posOffset>4984659</wp:posOffset>
                </wp:positionH>
                <wp:positionV relativeFrom="paragraph">
                  <wp:posOffset>10160</wp:posOffset>
                </wp:positionV>
                <wp:extent cx="648970" cy="213360"/>
                <wp:effectExtent l="0" t="0" r="17780" b="15240"/>
                <wp:wrapNone/>
                <wp:docPr id="21" name="文本框 21"/>
                <wp:cNvGraphicFramePr/>
                <a:graphic xmlns:a="http://schemas.openxmlformats.org/drawingml/2006/main">
                  <a:graphicData uri="http://schemas.microsoft.com/office/word/2010/wordprocessingShape">
                    <wps:wsp>
                      <wps:cNvSpPr txBox="1"/>
                      <wps:spPr>
                        <a:xfrm>
                          <a:off x="0" y="0"/>
                          <a:ext cx="648970" cy="213360"/>
                        </a:xfrm>
                        <a:prstGeom prst="rect">
                          <a:avLst/>
                        </a:prstGeom>
                        <a:solidFill>
                          <a:schemeClr val="lt1"/>
                        </a:solidFill>
                        <a:ln w="6350">
                          <a:solidFill>
                            <a:prstClr val="black"/>
                          </a:solidFill>
                        </a:ln>
                      </wps:spPr>
                      <wps:txbx>
                        <w:txbxContent>
                          <w:p w14:paraId="7CC0AF1F" w14:textId="1482FCA1" w:rsidR="00B67339" w:rsidRPr="00B67339" w:rsidRDefault="00B67339" w:rsidP="00B67339">
                            <w:pPr>
                              <w:jc w:val="center"/>
                              <w:rPr>
                                <w:rFonts w:eastAsiaTheme="minorEastAsia" w:hint="eastAsia"/>
                                <w:sz w:val="15"/>
                                <w:szCs w:val="15"/>
                                <w:lang w:eastAsia="zh-CN"/>
                              </w:rPr>
                            </w:pPr>
                            <w:r>
                              <w:rPr>
                                <w:rFonts w:eastAsiaTheme="minorEastAsia"/>
                                <w:sz w:val="15"/>
                                <w:szCs w:val="15"/>
                                <w:lang w:eastAsia="zh-CN"/>
                              </w:rPr>
                              <w:t>final</w:t>
                            </w:r>
                            <w:r w:rsidRPr="00B67339">
                              <w:rPr>
                                <w:rFonts w:eastAsiaTheme="minorEastAsia"/>
                                <w:sz w:val="15"/>
                                <w:szCs w:val="15"/>
                                <w:lang w:eastAsia="zh-CN"/>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DB47C" id="文本框 21" o:spid="_x0000_s1027" type="#_x0000_t202" style="position:absolute;margin-left:392.5pt;margin-top:.8pt;width:51.1pt;height:1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" fillcolor="white [3201]" strokeweight=".5pt">
                <v:textbox>
                  <w:txbxContent>
                    <w:p w14:paraId="7CC0AF1F" w14:textId="1482FCA1" w:rsidR="00B67339" w:rsidRPr="00B67339" w:rsidRDefault="00B67339" w:rsidP="00B67339">
                      <w:pPr>
                        <w:jc w:val="center"/>
                        <w:rPr>
                          <w:rFonts w:eastAsiaTheme="minorEastAsia" w:hint="eastAsia"/>
                          <w:sz w:val="15"/>
                          <w:szCs w:val="15"/>
                          <w:lang w:eastAsia="zh-CN"/>
                        </w:rPr>
                      </w:pPr>
                      <w:r>
                        <w:rPr>
                          <w:rFonts w:eastAsiaTheme="minorEastAsia"/>
                          <w:sz w:val="15"/>
                          <w:szCs w:val="15"/>
                          <w:lang w:eastAsia="zh-CN"/>
                        </w:rPr>
                        <w:t>final</w:t>
                      </w:r>
                      <w:r w:rsidRPr="00B67339">
                        <w:rPr>
                          <w:rFonts w:eastAsiaTheme="minorEastAsia"/>
                          <w:sz w:val="15"/>
                          <w:szCs w:val="15"/>
                          <w:lang w:eastAsia="zh-CN"/>
                        </w:rPr>
                        <w:t xml:space="preserve"> report</w:t>
                      </w:r>
                    </w:p>
                  </w:txbxContent>
                </v:textbox>
              </v:shape>
            </w:pict>
          </mc:Fallback>
        </mc:AlternateContent>
      </w:r>
      <w:r w:rsidR="005811AC">
        <w:rPr>
          <w:noProof/>
          <w:sz w:val="24"/>
          <w:szCs w:val="24"/>
        </w:rPr>
        <mc:AlternateContent>
          <mc:Choice Requires="wps">
            <w:drawing>
              <wp:anchor distT="0" distB="0" distL="114300" distR="114300" simplePos="0" relativeHeight="251697152" behindDoc="0" locked="0" layoutInCell="1" allowOverlap="1" wp14:anchorId="0A0AAE3F" wp14:editId="4AC9C818">
                <wp:simplePos x="0" y="0"/>
                <wp:positionH relativeFrom="column">
                  <wp:posOffset>3988254</wp:posOffset>
                </wp:positionH>
                <wp:positionV relativeFrom="paragraph">
                  <wp:posOffset>8890</wp:posOffset>
                </wp:positionV>
                <wp:extent cx="855980" cy="213360"/>
                <wp:effectExtent l="0" t="0" r="20320" b="15240"/>
                <wp:wrapNone/>
                <wp:docPr id="22" name="文本框 22"/>
                <wp:cNvGraphicFramePr/>
                <a:graphic xmlns:a="http://schemas.openxmlformats.org/drawingml/2006/main">
                  <a:graphicData uri="http://schemas.microsoft.com/office/word/2010/wordprocessingShape">
                    <wps:wsp>
                      <wps:cNvSpPr txBox="1"/>
                      <wps:spPr>
                        <a:xfrm>
                          <a:off x="0" y="0"/>
                          <a:ext cx="855980" cy="213360"/>
                        </a:xfrm>
                        <a:prstGeom prst="rect">
                          <a:avLst/>
                        </a:prstGeom>
                        <a:solidFill>
                          <a:schemeClr val="lt1"/>
                        </a:solidFill>
                        <a:ln w="6350">
                          <a:solidFill>
                            <a:prstClr val="black"/>
                          </a:solidFill>
                        </a:ln>
                      </wps:spPr>
                      <wps:txbx>
                        <w:txbxContent>
                          <w:p w14:paraId="29DD57D8" w14:textId="0CCF4A15" w:rsidR="00B67339" w:rsidRPr="00B67339" w:rsidRDefault="00B67339" w:rsidP="00B67339">
                            <w:pPr>
                              <w:jc w:val="center"/>
                              <w:rPr>
                                <w:rFonts w:eastAsiaTheme="minorEastAsia" w:hint="eastAsia"/>
                                <w:sz w:val="15"/>
                                <w:szCs w:val="15"/>
                                <w:lang w:eastAsia="zh-CN"/>
                              </w:rPr>
                            </w:pPr>
                            <w:r>
                              <w:rPr>
                                <w:rFonts w:eastAsiaTheme="minorEastAsia"/>
                                <w:sz w:val="15"/>
                                <w:szCs w:val="15"/>
                                <w:lang w:eastAsia="zh-CN"/>
                              </w:rPr>
                              <w:t>bench inspection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AAE3F" id="文本框 22" o:spid="_x0000_s1028" type="#_x0000_t202" style="position:absolute;margin-left:314.05pt;margin-top:.7pt;width:67.4pt;height:16.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KOAIAAIIEAAAOAAAAZHJzL2Uyb0RvYy54bWysVEtv2zAMvg/YfxB0X5z3Ui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" fillcolor="white [3201]" strokeweight=".5pt">
                <v:textbox>
                  <w:txbxContent>
                    <w:p w14:paraId="29DD57D8" w14:textId="0CCF4A15" w:rsidR="00B67339" w:rsidRPr="00B67339" w:rsidRDefault="00B67339" w:rsidP="00B67339">
                      <w:pPr>
                        <w:jc w:val="center"/>
                        <w:rPr>
                          <w:rFonts w:eastAsiaTheme="minorEastAsia" w:hint="eastAsia"/>
                          <w:sz w:val="15"/>
                          <w:szCs w:val="15"/>
                          <w:lang w:eastAsia="zh-CN"/>
                        </w:rPr>
                      </w:pPr>
                      <w:r>
                        <w:rPr>
                          <w:rFonts w:eastAsiaTheme="minorEastAsia"/>
                          <w:sz w:val="15"/>
                          <w:szCs w:val="15"/>
                          <w:lang w:eastAsia="zh-CN"/>
                        </w:rPr>
                        <w:t>bench inspection</w:t>
                      </w:r>
                    </w:p>
                  </w:txbxContent>
                </v:textbox>
              </v:shape>
            </w:pict>
          </mc:Fallback>
        </mc:AlternateContent>
      </w:r>
      <w:r w:rsidR="00B67339">
        <w:rPr>
          <w:noProof/>
          <w:sz w:val="24"/>
          <w:szCs w:val="24"/>
        </w:rPr>
        <mc:AlternateContent>
          <mc:Choice Requires="wps">
            <w:drawing>
              <wp:anchor distT="0" distB="0" distL="114300" distR="114300" simplePos="0" relativeHeight="251693056" behindDoc="0" locked="0" layoutInCell="1" allowOverlap="1" wp14:anchorId="404C1416" wp14:editId="1C83A92C">
                <wp:simplePos x="0" y="0"/>
                <wp:positionH relativeFrom="column">
                  <wp:posOffset>2833915</wp:posOffset>
                </wp:positionH>
                <wp:positionV relativeFrom="paragraph">
                  <wp:posOffset>17054</wp:posOffset>
                </wp:positionV>
                <wp:extent cx="700314" cy="213360"/>
                <wp:effectExtent l="0" t="0" r="24130" b="15240"/>
                <wp:wrapNone/>
                <wp:docPr id="20" name="文本框 20"/>
                <wp:cNvGraphicFramePr/>
                <a:graphic xmlns:a="http://schemas.openxmlformats.org/drawingml/2006/main">
                  <a:graphicData uri="http://schemas.microsoft.com/office/word/2010/wordprocessingShape">
                    <wps:wsp>
                      <wps:cNvSpPr txBox="1"/>
                      <wps:spPr>
                        <a:xfrm>
                          <a:off x="0" y="0"/>
                          <a:ext cx="700314" cy="213360"/>
                        </a:xfrm>
                        <a:prstGeom prst="rect">
                          <a:avLst/>
                        </a:prstGeom>
                        <a:solidFill>
                          <a:schemeClr val="lt1"/>
                        </a:solidFill>
                        <a:ln w="6350">
                          <a:solidFill>
                            <a:prstClr val="black"/>
                          </a:solidFill>
                        </a:ln>
                      </wps:spPr>
                      <wps:txbx>
                        <w:txbxContent>
                          <w:p w14:paraId="25CB8FA8" w14:textId="20D4182A" w:rsidR="00B67339" w:rsidRPr="00B67339" w:rsidRDefault="00B67339" w:rsidP="00B67339">
                            <w:pPr>
                              <w:jc w:val="center"/>
                              <w:rPr>
                                <w:rFonts w:eastAsiaTheme="minorEastAsia" w:hint="eastAsia"/>
                                <w:sz w:val="15"/>
                                <w:szCs w:val="15"/>
                                <w:lang w:eastAsia="zh-CN"/>
                              </w:rPr>
                            </w:pPr>
                            <w:r>
                              <w:rPr>
                                <w:rFonts w:eastAsiaTheme="minorEastAsia"/>
                                <w:sz w:val="15"/>
                                <w:szCs w:val="15"/>
                                <w:lang w:eastAsia="zh-CN"/>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C1416" id="文本框 20" o:spid="_x0000_s1029" type="#_x0000_t202" style="position:absolute;margin-left:223.15pt;margin-top:1.35pt;width:55.15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" fillcolor="white [3201]" strokeweight=".5pt">
                <v:textbox>
                  <w:txbxContent>
                    <w:p w14:paraId="25CB8FA8" w14:textId="20D4182A" w:rsidR="00B67339" w:rsidRPr="00B67339" w:rsidRDefault="00B67339" w:rsidP="00B67339">
                      <w:pPr>
                        <w:jc w:val="center"/>
                        <w:rPr>
                          <w:rFonts w:eastAsiaTheme="minorEastAsia" w:hint="eastAsia"/>
                          <w:sz w:val="15"/>
                          <w:szCs w:val="15"/>
                          <w:lang w:eastAsia="zh-CN"/>
                        </w:rPr>
                      </w:pPr>
                      <w:r>
                        <w:rPr>
                          <w:rFonts w:eastAsiaTheme="minorEastAsia"/>
                          <w:sz w:val="15"/>
                          <w:szCs w:val="15"/>
                          <w:lang w:eastAsia="zh-CN"/>
                        </w:rPr>
                        <w:t>presentation</w:t>
                      </w:r>
                    </w:p>
                  </w:txbxContent>
                </v:textbox>
              </v:shape>
            </w:pict>
          </mc:Fallback>
        </mc:AlternateContent>
      </w:r>
    </w:p>
    <w:p w14:paraId="7828D3A1" w14:textId="680D589E" w:rsidR="009E1F1D" w:rsidRDefault="009E1F1D" w:rsidP="009E1F1D">
      <w:pPr>
        <w:rPr>
          <w:sz w:val="24"/>
          <w:szCs w:val="24"/>
        </w:rPr>
      </w:pPr>
      <w:r w:rsidRPr="00834550">
        <w:rPr>
          <w:i/>
          <w:sz w:val="24"/>
          <w:szCs w:val="24"/>
          <w:u w:val="single"/>
        </w:rPr>
        <w:t>Appendix 3.</w:t>
      </w:r>
      <w:r w:rsidRPr="00834550">
        <w:rPr>
          <w:sz w:val="24"/>
          <w:szCs w:val="24"/>
        </w:rPr>
        <w:t xml:space="preserve"> List of work packages, milestones and deliverables.</w:t>
      </w:r>
    </w:p>
    <w:p w14:paraId="630D9ACF" w14:textId="2F70F586" w:rsidR="00E9348B" w:rsidRPr="00D520A6" w:rsidRDefault="00E9348B" w:rsidP="009E1F1D">
      <w:pPr>
        <w:rPr>
          <w:rFonts w:eastAsiaTheme="minorEastAsia"/>
          <w:i/>
          <w:iCs/>
          <w:sz w:val="24"/>
          <w:szCs w:val="24"/>
          <w:lang w:eastAsia="zh-CN"/>
        </w:rPr>
      </w:pPr>
      <w:r w:rsidRPr="00D520A6">
        <w:rPr>
          <w:rFonts w:eastAsiaTheme="minorEastAsia" w:hint="eastAsia"/>
          <w:i/>
          <w:iCs/>
          <w:sz w:val="24"/>
          <w:szCs w:val="24"/>
          <w:lang w:eastAsia="zh-CN"/>
        </w:rPr>
        <w:t>W</w:t>
      </w:r>
      <w:r w:rsidRPr="00D520A6">
        <w:rPr>
          <w:rFonts w:eastAsiaTheme="minorEastAsia"/>
          <w:i/>
          <w:iCs/>
          <w:sz w:val="24"/>
          <w:szCs w:val="24"/>
          <w:lang w:eastAsia="zh-CN"/>
        </w:rPr>
        <w:t>ork Packages:</w:t>
      </w:r>
    </w:p>
    <w:p w14:paraId="3DFB06CA" w14:textId="1BBAD52E" w:rsidR="008A04AF" w:rsidRPr="00E7750C" w:rsidRDefault="00837230" w:rsidP="00E7750C">
      <w:pPr>
        <w:pStyle w:val="a5"/>
        <w:ind w:left="360"/>
        <w:jc w:val="both"/>
        <w:rPr>
          <w:rFonts w:eastAsiaTheme="minorEastAsia" w:cs="Calibri"/>
          <w:color w:val="000000"/>
          <w:sz w:val="24"/>
          <w:szCs w:val="24"/>
          <w:lang w:eastAsia="zh-CN"/>
        </w:rPr>
      </w:pPr>
      <w:r w:rsidRPr="00E7750C">
        <w:rPr>
          <w:rFonts w:eastAsiaTheme="minorEastAsia" w:cs="Calibri" w:hint="eastAsia"/>
          <w:color w:val="000000"/>
          <w:sz w:val="24"/>
          <w:szCs w:val="24"/>
          <w:lang w:eastAsia="zh-CN"/>
        </w:rPr>
        <w:t>T</w:t>
      </w:r>
      <w:r w:rsidRPr="00E7750C">
        <w:rPr>
          <w:rFonts w:eastAsiaTheme="minorEastAsia" w:cs="Calibri"/>
          <w:color w:val="000000"/>
          <w:sz w:val="24"/>
          <w:szCs w:val="24"/>
          <w:lang w:eastAsia="zh-CN"/>
        </w:rPr>
        <w:t>o design and develop a</w:t>
      </w:r>
      <w:r w:rsidR="000140D9" w:rsidRPr="00E7750C">
        <w:rPr>
          <w:rFonts w:eastAsiaTheme="minorEastAsia" w:cs="Calibri"/>
          <w:color w:val="000000"/>
          <w:sz w:val="24"/>
          <w:szCs w:val="24"/>
          <w:lang w:eastAsia="zh-CN"/>
        </w:rPr>
        <w:t>n</w:t>
      </w:r>
      <w:r w:rsidRPr="00E7750C">
        <w:rPr>
          <w:rFonts w:eastAsiaTheme="minorEastAsia" w:cs="Calibri"/>
          <w:color w:val="000000"/>
          <w:sz w:val="24"/>
          <w:szCs w:val="24"/>
          <w:lang w:eastAsia="zh-CN"/>
        </w:rPr>
        <w:t xml:space="preserve"> algorithm</w:t>
      </w:r>
      <w:r w:rsidR="00AC6E41" w:rsidRPr="00E7750C">
        <w:rPr>
          <w:rFonts w:eastAsiaTheme="minorEastAsia" w:cs="Calibri"/>
          <w:color w:val="000000"/>
          <w:sz w:val="24"/>
          <w:szCs w:val="24"/>
          <w:lang w:eastAsia="zh-CN"/>
        </w:rPr>
        <w:t xml:space="preserve"> </w:t>
      </w:r>
      <w:r w:rsidR="008A04AF">
        <w:rPr>
          <w:rFonts w:eastAsiaTheme="minorEastAsia" w:cs="Calibri"/>
          <w:color w:val="000000"/>
          <w:sz w:val="24"/>
          <w:szCs w:val="24"/>
          <w:lang w:eastAsia="zh-CN"/>
        </w:rPr>
        <w:t xml:space="preserve">to accomplish multiple vehicle (more than </w:t>
      </w:r>
      <w:r w:rsidR="00AC6E41">
        <w:rPr>
          <w:rFonts w:eastAsiaTheme="minorEastAsia" w:cs="Calibri"/>
          <w:color w:val="000000"/>
          <w:sz w:val="24"/>
          <w:szCs w:val="24"/>
          <w:lang w:eastAsia="zh-CN"/>
        </w:rPr>
        <w:t>5</w:t>
      </w:r>
      <w:r w:rsidR="008A04AF">
        <w:rPr>
          <w:rFonts w:eastAsiaTheme="minorEastAsia" w:cs="Calibri"/>
          <w:color w:val="000000"/>
          <w:sz w:val="24"/>
          <w:szCs w:val="24"/>
          <w:lang w:eastAsia="zh-CN"/>
        </w:rPr>
        <w:t xml:space="preserve"> objects) tracking</w:t>
      </w:r>
      <w:r w:rsidR="00AC6E41">
        <w:rPr>
          <w:rFonts w:eastAsiaTheme="minorEastAsia" w:cs="Calibri"/>
          <w:color w:val="000000"/>
          <w:sz w:val="24"/>
          <w:szCs w:val="24"/>
          <w:lang w:eastAsia="zh-CN"/>
        </w:rPr>
        <w:t xml:space="preserve"> in Field of Regard</w:t>
      </w:r>
      <w:r w:rsidR="00AC6E41" w:rsidRPr="00E7750C">
        <w:rPr>
          <w:rFonts w:eastAsiaTheme="minorEastAsia" w:cs="Calibri"/>
          <w:color w:val="000000"/>
          <w:sz w:val="24"/>
          <w:szCs w:val="24"/>
          <w:lang w:eastAsia="zh-CN"/>
        </w:rPr>
        <w:t xml:space="preserve">, </w:t>
      </w:r>
      <w:r w:rsidR="00AC6E41">
        <w:rPr>
          <w:rFonts w:eastAsiaTheme="minorEastAsia" w:cs="Calibri"/>
          <w:color w:val="000000"/>
          <w:sz w:val="24"/>
          <w:szCs w:val="24"/>
          <w:lang w:eastAsia="zh-CN"/>
        </w:rPr>
        <w:t xml:space="preserve">in </w:t>
      </w:r>
      <w:r w:rsidR="00AC6E41">
        <w:rPr>
          <w:rFonts w:eastAsiaTheme="minorEastAsia" w:cs="Calibri"/>
          <w:color w:val="000000"/>
          <w:sz w:val="24"/>
          <w:szCs w:val="24"/>
          <w:lang w:eastAsia="zh-CN"/>
        </w:rPr>
        <w:t>5</w:t>
      </w:r>
      <w:r w:rsidR="00AC6E41">
        <w:rPr>
          <w:rFonts w:eastAsiaTheme="minorEastAsia" w:cs="Calibri"/>
          <w:color w:val="000000"/>
          <w:sz w:val="24"/>
          <w:szCs w:val="24"/>
          <w:lang w:eastAsia="zh-CN"/>
        </w:rPr>
        <w:t xml:space="preserve"> minutes duration from aerial photography videos</w:t>
      </w:r>
      <w:r w:rsidR="008A04AF" w:rsidRPr="00E7750C">
        <w:rPr>
          <w:rFonts w:eastAsiaTheme="minorEastAsia" w:cs="Calibri"/>
          <w:color w:val="000000"/>
          <w:sz w:val="24"/>
          <w:szCs w:val="24"/>
          <w:lang w:eastAsia="zh-CN"/>
        </w:rPr>
        <w:t xml:space="preserve">, </w:t>
      </w:r>
      <w:r w:rsidR="00AC6E41" w:rsidRPr="00E7750C">
        <w:rPr>
          <w:rFonts w:eastAsiaTheme="minorEastAsia" w:cs="Calibri"/>
          <w:color w:val="000000"/>
          <w:sz w:val="24"/>
          <w:szCs w:val="24"/>
          <w:lang w:eastAsia="zh-CN"/>
        </w:rPr>
        <w:t xml:space="preserve">calibrated and tested </w:t>
      </w:r>
      <w:r w:rsidR="00BF0470" w:rsidRPr="00E7750C">
        <w:rPr>
          <w:rFonts w:eastAsiaTheme="minorEastAsia" w:cs="Calibri"/>
          <w:color w:val="000000"/>
          <w:sz w:val="24"/>
          <w:szCs w:val="24"/>
          <w:lang w:eastAsia="zh-CN"/>
        </w:rPr>
        <w:t xml:space="preserve">to within a tolerance of </w:t>
      </w:r>
      <w:r w:rsidR="00BF0470" w:rsidRPr="00E7750C">
        <w:rPr>
          <w:rFonts w:eastAsiaTheme="minorEastAsia" w:cs="Calibri"/>
          <w:color w:val="000000"/>
          <w:sz w:val="24"/>
          <w:szCs w:val="24"/>
          <w:lang w:eastAsia="zh-CN"/>
        </w:rPr>
        <w:t>25% error rate</w:t>
      </w:r>
      <w:r w:rsidR="00BF0470" w:rsidRPr="00E7750C">
        <w:rPr>
          <w:rFonts w:eastAsiaTheme="minorEastAsia" w:cs="Calibri"/>
          <w:color w:val="000000"/>
          <w:sz w:val="24"/>
          <w:szCs w:val="24"/>
          <w:lang w:eastAsia="zh-CN"/>
        </w:rPr>
        <w:t xml:space="preserve"> compared to manual tracking</w:t>
      </w:r>
      <w:r w:rsidR="00AC6E41" w:rsidRPr="00E7750C">
        <w:rPr>
          <w:rFonts w:eastAsiaTheme="minorEastAsia" w:cs="Calibri"/>
          <w:color w:val="000000"/>
          <w:sz w:val="24"/>
          <w:szCs w:val="24"/>
          <w:lang w:eastAsia="zh-CN"/>
        </w:rPr>
        <w:t xml:space="preserve">, </w:t>
      </w:r>
      <w:r w:rsidR="008A04AF" w:rsidRPr="00E7750C">
        <w:rPr>
          <w:rFonts w:eastAsiaTheme="minorEastAsia" w:cs="Calibri"/>
          <w:color w:val="000000"/>
          <w:sz w:val="24"/>
          <w:szCs w:val="24"/>
          <w:lang w:eastAsia="zh-CN"/>
        </w:rPr>
        <w:lastRenderedPageBreak/>
        <w:t xml:space="preserve">providing an aerial surveillance system to </w:t>
      </w:r>
      <w:r w:rsidR="008A04AF" w:rsidRPr="00E7750C">
        <w:rPr>
          <w:rFonts w:eastAsiaTheme="minorEastAsia" w:cs="Calibri"/>
          <w:color w:val="000000"/>
          <w:sz w:val="24"/>
          <w:szCs w:val="24"/>
          <w:lang w:eastAsia="zh-CN"/>
        </w:rPr>
        <w:t xml:space="preserve">assist </w:t>
      </w:r>
      <w:r w:rsidR="008A04AF">
        <w:rPr>
          <w:rFonts w:eastAsiaTheme="minorEastAsia" w:cs="Calibri"/>
          <w:color w:val="000000"/>
          <w:sz w:val="24"/>
          <w:szCs w:val="24"/>
          <w:lang w:eastAsia="zh-CN"/>
        </w:rPr>
        <w:t>the agendas of policy</w:t>
      </w:r>
      <w:r w:rsidR="008A04AF" w:rsidRPr="003D6B27">
        <w:rPr>
          <w:rFonts w:eastAsiaTheme="minorEastAsia" w:cs="Calibri"/>
          <w:color w:val="000000"/>
          <w:sz w:val="24"/>
          <w:szCs w:val="24"/>
          <w:lang w:eastAsia="zh-CN"/>
        </w:rPr>
        <w:t xml:space="preserve"> makers in </w:t>
      </w:r>
      <w:r w:rsidR="008A04AF">
        <w:rPr>
          <w:rFonts w:eastAsiaTheme="minorEastAsia" w:cs="Calibri"/>
          <w:color w:val="000000"/>
          <w:sz w:val="24"/>
          <w:szCs w:val="24"/>
          <w:lang w:eastAsia="zh-CN"/>
        </w:rPr>
        <w:t>S</w:t>
      </w:r>
      <w:r w:rsidR="008A04AF" w:rsidRPr="003D6B27">
        <w:rPr>
          <w:rFonts w:eastAsiaTheme="minorEastAsia" w:cs="Calibri"/>
          <w:color w:val="000000"/>
          <w:sz w:val="24"/>
          <w:szCs w:val="24"/>
          <w:lang w:eastAsia="zh-CN"/>
        </w:rPr>
        <w:t>mart</w:t>
      </w:r>
      <w:r w:rsidR="008A04AF">
        <w:rPr>
          <w:rFonts w:eastAsiaTheme="minorEastAsia" w:cs="Calibri"/>
          <w:color w:val="000000"/>
          <w:sz w:val="24"/>
          <w:szCs w:val="24"/>
          <w:lang w:eastAsia="zh-CN"/>
        </w:rPr>
        <w:t xml:space="preserve"> C</w:t>
      </w:r>
      <w:r w:rsidR="008A04AF" w:rsidRPr="003D6B27">
        <w:rPr>
          <w:rFonts w:eastAsiaTheme="minorEastAsia" w:cs="Calibri"/>
          <w:color w:val="000000"/>
          <w:sz w:val="24"/>
          <w:szCs w:val="24"/>
          <w:lang w:eastAsia="zh-CN"/>
        </w:rPr>
        <w:t>it</w:t>
      </w:r>
      <w:r w:rsidR="008A04AF">
        <w:rPr>
          <w:rFonts w:eastAsiaTheme="minorEastAsia" w:cs="Calibri"/>
          <w:color w:val="000000"/>
          <w:sz w:val="24"/>
          <w:szCs w:val="24"/>
          <w:lang w:eastAsia="zh-CN"/>
        </w:rPr>
        <w:t>y to implement urban management</w:t>
      </w:r>
      <w:r w:rsidR="008A04AF">
        <w:rPr>
          <w:rFonts w:eastAsiaTheme="minorEastAsia" w:cs="Calibri"/>
          <w:color w:val="000000"/>
          <w:sz w:val="24"/>
          <w:szCs w:val="24"/>
          <w:lang w:eastAsia="zh-CN"/>
        </w:rPr>
        <w:t>, by April 2023.</w:t>
      </w:r>
    </w:p>
    <w:p w14:paraId="160AF30B" w14:textId="100EFEEC" w:rsidR="000140D9" w:rsidRPr="00D520A6" w:rsidRDefault="00E7750C" w:rsidP="009E1F1D">
      <w:pPr>
        <w:rPr>
          <w:rFonts w:eastAsiaTheme="minorEastAsia" w:cs="Calibri"/>
          <w:i/>
          <w:iCs/>
          <w:color w:val="000000"/>
          <w:sz w:val="24"/>
          <w:szCs w:val="24"/>
          <w:lang w:eastAsia="zh-CN"/>
        </w:rPr>
      </w:pPr>
      <w:r w:rsidRPr="00D520A6">
        <w:rPr>
          <w:rFonts w:eastAsiaTheme="minorEastAsia" w:cs="Calibri"/>
          <w:i/>
          <w:iCs/>
          <w:color w:val="000000"/>
          <w:sz w:val="24"/>
          <w:szCs w:val="24"/>
          <w:lang w:eastAsia="zh-CN"/>
        </w:rPr>
        <w:t>Milestones:</w:t>
      </w:r>
    </w:p>
    <w:p w14:paraId="7B342973" w14:textId="0AAF9CA5" w:rsidR="00E7750C" w:rsidRPr="00D520A6" w:rsidRDefault="00E7750C" w:rsidP="00D520A6">
      <w:pPr>
        <w:pStyle w:val="a5"/>
        <w:numPr>
          <w:ilvl w:val="0"/>
          <w:numId w:val="13"/>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 xml:space="preserve">develop the image reading programme to extracting corresponding frames in the files. </w:t>
      </w:r>
    </w:p>
    <w:p w14:paraId="1AD5D65B" w14:textId="77777777" w:rsidR="00D520A6" w:rsidRPr="00D520A6" w:rsidRDefault="00E7750C" w:rsidP="00D520A6">
      <w:pPr>
        <w:pStyle w:val="a5"/>
        <w:numPr>
          <w:ilvl w:val="0"/>
          <w:numId w:val="13"/>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 xml:space="preserve">get the trajectory of all the vehicles in certain area by image processing. </w:t>
      </w:r>
    </w:p>
    <w:p w14:paraId="71A3AA0D" w14:textId="77777777" w:rsidR="00D520A6" w:rsidRDefault="00E7750C" w:rsidP="00D520A6">
      <w:pPr>
        <w:pStyle w:val="a5"/>
        <w:numPr>
          <w:ilvl w:val="0"/>
          <w:numId w:val="13"/>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 xml:space="preserve">utilize template matching method to classify vehicles. </w:t>
      </w:r>
    </w:p>
    <w:p w14:paraId="613BDD0A" w14:textId="21ED368F" w:rsidR="00D520A6" w:rsidRPr="00D520A6" w:rsidRDefault="00E7750C" w:rsidP="00D520A6">
      <w:pPr>
        <w:pStyle w:val="a5"/>
        <w:numPr>
          <w:ilvl w:val="0"/>
          <w:numId w:val="13"/>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 xml:space="preserve">realise large area tracking of a single vehicle. </w:t>
      </w:r>
    </w:p>
    <w:p w14:paraId="4B5C31B1" w14:textId="77777777" w:rsidR="00D520A6" w:rsidRPr="00D520A6" w:rsidRDefault="00E7750C" w:rsidP="00D520A6">
      <w:pPr>
        <w:pStyle w:val="a5"/>
        <w:numPr>
          <w:ilvl w:val="0"/>
          <w:numId w:val="13"/>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 xml:space="preserve">revise the feature of target vehicle to change tracking targets. </w:t>
      </w:r>
    </w:p>
    <w:p w14:paraId="3482D110" w14:textId="7EA642C3" w:rsidR="00E7750C" w:rsidRPr="00D520A6" w:rsidRDefault="00E7750C" w:rsidP="00D520A6">
      <w:pPr>
        <w:pStyle w:val="a5"/>
        <w:numPr>
          <w:ilvl w:val="0"/>
          <w:numId w:val="13"/>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track multiple vehicles at the same time. The specifications and requirements would be discussed in the section of Project Specification/objectives.</w:t>
      </w:r>
    </w:p>
    <w:p w14:paraId="2A566539" w14:textId="3D06B148" w:rsidR="00E7750C" w:rsidRPr="00D520A6" w:rsidRDefault="00D520A6" w:rsidP="009E1F1D">
      <w:pPr>
        <w:rPr>
          <w:rFonts w:eastAsiaTheme="minorEastAsia" w:cs="Calibri"/>
          <w:i/>
          <w:iCs/>
          <w:color w:val="000000"/>
          <w:sz w:val="24"/>
          <w:szCs w:val="24"/>
          <w:lang w:eastAsia="zh-CN"/>
        </w:rPr>
      </w:pPr>
      <w:r w:rsidRPr="00D520A6">
        <w:rPr>
          <w:i/>
          <w:iCs/>
          <w:sz w:val="24"/>
          <w:szCs w:val="24"/>
        </w:rPr>
        <w:t>D</w:t>
      </w:r>
      <w:r w:rsidRPr="00D520A6">
        <w:rPr>
          <w:i/>
          <w:iCs/>
          <w:sz w:val="24"/>
          <w:szCs w:val="24"/>
        </w:rPr>
        <w:t>eliverables</w:t>
      </w:r>
      <w:r w:rsidRPr="00D520A6">
        <w:rPr>
          <w:rFonts w:ascii="宋体" w:eastAsia="宋体" w:hAnsi="宋体" w:cs="宋体" w:hint="eastAsia"/>
          <w:i/>
          <w:iCs/>
          <w:sz w:val="24"/>
          <w:szCs w:val="24"/>
          <w:lang w:eastAsia="zh-CN"/>
        </w:rPr>
        <w:t>：</w:t>
      </w:r>
    </w:p>
    <w:p w14:paraId="7EBB3DD3" w14:textId="02F78124" w:rsidR="00E7750C" w:rsidRPr="00D520A6" w:rsidRDefault="00D520A6" w:rsidP="00D520A6">
      <w:pPr>
        <w:pStyle w:val="a5"/>
        <w:numPr>
          <w:ilvl w:val="0"/>
          <w:numId w:val="17"/>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Track duration from 0 to 5 minutes</w:t>
      </w:r>
    </w:p>
    <w:p w14:paraId="57258DDC" w14:textId="0E7E3CDC" w:rsidR="00E7750C" w:rsidRPr="00D520A6" w:rsidRDefault="00D520A6" w:rsidP="00D520A6">
      <w:pPr>
        <w:pStyle w:val="a5"/>
        <w:numPr>
          <w:ilvl w:val="0"/>
          <w:numId w:val="17"/>
        </w:numPr>
        <w:jc w:val="both"/>
        <w:rPr>
          <w:rFonts w:eastAsiaTheme="minorEastAsia" w:cs="Calibri"/>
          <w:color w:val="000000"/>
          <w:sz w:val="24"/>
          <w:szCs w:val="24"/>
          <w:lang w:eastAsia="zh-CN"/>
        </w:rPr>
      </w:pPr>
      <w:r w:rsidRPr="00D520A6">
        <w:rPr>
          <w:rFonts w:eastAsiaTheme="minorEastAsia" w:cs="Calibri"/>
          <w:color w:val="000000"/>
          <w:sz w:val="24"/>
          <w:szCs w:val="24"/>
          <w:lang w:eastAsia="zh-CN"/>
        </w:rPr>
        <w:t>Track 5 vehicles simultaneously</w:t>
      </w:r>
    </w:p>
    <w:p w14:paraId="740B3E0A" w14:textId="4C111EF5" w:rsidR="00E9348B" w:rsidRDefault="00D520A6" w:rsidP="00D520A6">
      <w:pPr>
        <w:pStyle w:val="a5"/>
        <w:numPr>
          <w:ilvl w:val="0"/>
          <w:numId w:val="17"/>
        </w:numPr>
        <w:jc w:val="both"/>
        <w:rPr>
          <w:rFonts w:eastAsiaTheme="minorEastAsia" w:cs="Calibri"/>
          <w:color w:val="000000"/>
          <w:sz w:val="24"/>
          <w:szCs w:val="24"/>
          <w:lang w:eastAsia="zh-CN"/>
        </w:rPr>
      </w:pPr>
      <w:r w:rsidRPr="00D520A6">
        <w:rPr>
          <w:rFonts w:eastAsiaTheme="minorEastAsia" w:cs="Calibri" w:hint="eastAsia"/>
          <w:color w:val="000000"/>
          <w:sz w:val="24"/>
          <w:szCs w:val="24"/>
          <w:lang w:eastAsia="zh-CN"/>
        </w:rPr>
        <w:t>T</w:t>
      </w:r>
      <w:r w:rsidRPr="00D520A6">
        <w:rPr>
          <w:rFonts w:eastAsiaTheme="minorEastAsia" w:cs="Calibri"/>
          <w:color w:val="000000"/>
          <w:sz w:val="24"/>
          <w:szCs w:val="24"/>
          <w:lang w:eastAsia="zh-CN"/>
        </w:rPr>
        <w:t>racking and manual route overlap of 75%</w:t>
      </w:r>
    </w:p>
    <w:p w14:paraId="47DD77D1" w14:textId="77777777" w:rsidR="00D520A6" w:rsidRPr="00D520A6" w:rsidRDefault="00D520A6" w:rsidP="00D520A6">
      <w:pPr>
        <w:jc w:val="both"/>
        <w:rPr>
          <w:rFonts w:eastAsiaTheme="minorEastAsia" w:cs="Calibri" w:hint="eastAsia"/>
          <w:color w:val="000000"/>
          <w:sz w:val="24"/>
          <w:szCs w:val="24"/>
          <w:lang w:eastAsia="zh-CN"/>
        </w:rPr>
      </w:pPr>
    </w:p>
    <w:p w14:paraId="1C370350" w14:textId="17189416" w:rsidR="00237914" w:rsidRDefault="009E1F1D" w:rsidP="009E1F1D">
      <w:pPr>
        <w:rPr>
          <w:sz w:val="24"/>
          <w:szCs w:val="24"/>
        </w:rPr>
      </w:pPr>
      <w:r w:rsidRPr="00834550">
        <w:rPr>
          <w:i/>
          <w:sz w:val="24"/>
          <w:szCs w:val="24"/>
          <w:u w:val="single"/>
        </w:rPr>
        <w:t>Appendix 4.</w:t>
      </w:r>
      <w:r w:rsidRPr="00834550">
        <w:rPr>
          <w:sz w:val="24"/>
          <w:szCs w:val="24"/>
        </w:rPr>
        <w:t xml:space="preserve"> The risk assessment form.</w:t>
      </w:r>
    </w:p>
    <w:p w14:paraId="39758B40" w14:textId="3275BB24" w:rsidR="00985CFF" w:rsidRPr="00985CFF" w:rsidRDefault="00985CFF" w:rsidP="00985CFF">
      <w:pPr>
        <w:jc w:val="center"/>
      </w:pPr>
      <w:r>
        <w:softHyphen/>
      </w:r>
      <w:r>
        <w:rPr>
          <w:b/>
          <w:sz w:val="24"/>
          <w:szCs w:val="24"/>
        </w:rPr>
        <w:t>SINLGE USER</w:t>
      </w:r>
      <w:r w:rsidRPr="00594670">
        <w:rPr>
          <w:b/>
          <w:sz w:val="24"/>
          <w:szCs w:val="24"/>
        </w:rPr>
        <w:t xml:space="preserve"> </w:t>
      </w:r>
      <w:r>
        <w:rPr>
          <w:b/>
          <w:sz w:val="24"/>
          <w:szCs w:val="24"/>
        </w:rPr>
        <w:t xml:space="preserve">BEng, MEng, MSc GROUP PROJECT RISK ASSESSMENT FORM - </w:t>
      </w:r>
      <w:r w:rsidRPr="002E0479">
        <w:rPr>
          <w:b/>
          <w:sz w:val="24"/>
          <w:szCs w:val="24"/>
        </w:rPr>
        <w:t>REPORT ONLY SIGNIFICANT HAZARD</w:t>
      </w:r>
      <w:r>
        <w:rPr>
          <w:b/>
          <w:sz w:val="24"/>
          <w:szCs w:val="24"/>
        </w:rPr>
        <w:t>S</w:t>
      </w:r>
    </w:p>
    <w:p w14:paraId="6D6BD88F" w14:textId="77777777" w:rsidR="00985CFF" w:rsidRDefault="00985CFF" w:rsidP="00985CFF">
      <w:pPr>
        <w:pStyle w:val="a7"/>
        <w:rPr>
          <w:b/>
          <w:color w:val="FF0000"/>
          <w:sz w:val="24"/>
          <w:szCs w:val="24"/>
        </w:rPr>
      </w:pPr>
      <w:r w:rsidRPr="002E0479">
        <w:rPr>
          <w:b/>
          <w:color w:val="FF0000"/>
          <w:sz w:val="24"/>
          <w:szCs w:val="24"/>
        </w:rPr>
        <w:t>Unsafe working methods will lead to a reduction in your final project mark!</w:t>
      </w:r>
      <w:r>
        <w:rPr>
          <w:b/>
          <w:color w:val="FF0000"/>
          <w:sz w:val="24"/>
          <w:szCs w:val="24"/>
        </w:rPr>
        <w:t xml:space="preserve"> ALL hardware work must be completed within the laboratory</w:t>
      </w:r>
    </w:p>
    <w:p w14:paraId="5D5FDCA2" w14:textId="77777777" w:rsidR="00985CFF" w:rsidRDefault="00985CFF" w:rsidP="00985CFF">
      <w:pPr>
        <w:pStyle w:val="a7"/>
        <w:rPr>
          <w:b/>
          <w:color w:val="FF0000"/>
          <w:sz w:val="24"/>
          <w:szCs w:val="24"/>
        </w:rPr>
      </w:pPr>
    </w:p>
    <w:p w14:paraId="38358462" w14:textId="41A1607B" w:rsidR="00985CFF" w:rsidRDefault="00985CFF" w:rsidP="00985CFF">
      <w:pPr>
        <w:pStyle w:val="a7"/>
        <w:rPr>
          <w:b/>
          <w:sz w:val="24"/>
          <w:szCs w:val="24"/>
        </w:rPr>
      </w:pPr>
      <w:r w:rsidRPr="00461ADF">
        <w:rPr>
          <w:b/>
          <w:sz w:val="24"/>
          <w:szCs w:val="24"/>
        </w:rPr>
        <w:t>Students are encouraged to come on site to perform their lab work but are advised that in some circumstances (Adriano, raspberry Pi and</w:t>
      </w:r>
      <w:r w:rsidRPr="00461ADF">
        <w:rPr>
          <w:b/>
          <w:i/>
          <w:sz w:val="24"/>
          <w:szCs w:val="24"/>
        </w:rPr>
        <w:t xml:space="preserve"> </w:t>
      </w:r>
      <w:r w:rsidRPr="00461ADF">
        <w:rPr>
          <w:b/>
          <w:sz w:val="24"/>
          <w:szCs w:val="24"/>
        </w:rPr>
        <w:t>micro-controller</w:t>
      </w:r>
      <w:r w:rsidRPr="00461ADF">
        <w:rPr>
          <w:b/>
          <w:i/>
          <w:sz w:val="24"/>
          <w:szCs w:val="24"/>
        </w:rPr>
        <w:t xml:space="preserve"> </w:t>
      </w:r>
      <w:r w:rsidRPr="00461ADF">
        <w:rPr>
          <w:b/>
          <w:sz w:val="24"/>
          <w:szCs w:val="24"/>
        </w:rPr>
        <w:t>boards which operate at &lt;20V) equipment is allowed to be brought home. Students removing any other equipment from the lab needs to be authorised in writing by your supervisor - supervisors please confirm with HOD/safety team to confirm.</w:t>
      </w:r>
    </w:p>
    <w:tbl>
      <w:tblPr>
        <w:tblStyle w:val="a4"/>
        <w:tblpPr w:leftFromText="181" w:rightFromText="181" w:topFromText="74" w:bottomFromText="74" w:vertAnchor="text" w:horzAnchor="margin" w:tblpY="188"/>
        <w:tblOverlap w:val="never"/>
        <w:tblW w:w="0" w:type="auto"/>
        <w:tblLook w:val="04A0" w:firstRow="1" w:lastRow="0" w:firstColumn="1" w:lastColumn="0" w:noHBand="0" w:noVBand="1"/>
      </w:tblPr>
      <w:tblGrid>
        <w:gridCol w:w="1531"/>
        <w:gridCol w:w="3238"/>
        <w:gridCol w:w="4247"/>
      </w:tblGrid>
      <w:tr w:rsidR="00985CFF" w14:paraId="308D4E5F" w14:textId="77777777" w:rsidTr="008B59FA">
        <w:trPr>
          <w:trHeight w:val="373"/>
        </w:trPr>
        <w:tc>
          <w:tcPr>
            <w:tcW w:w="6799" w:type="dxa"/>
            <w:gridSpan w:val="2"/>
          </w:tcPr>
          <w:p w14:paraId="7824689B" w14:textId="77777777" w:rsidR="00985CFF" w:rsidRDefault="00985CFF" w:rsidP="008B59FA">
            <w:pPr>
              <w:rPr>
                <w:b/>
                <w:sz w:val="20"/>
                <w:szCs w:val="20"/>
              </w:rPr>
            </w:pPr>
            <w:r>
              <w:rPr>
                <w:b/>
                <w:sz w:val="20"/>
                <w:szCs w:val="20"/>
              </w:rPr>
              <w:t>NAME- Z</w:t>
            </w:r>
            <w:r>
              <w:rPr>
                <w:rFonts w:hint="eastAsia"/>
                <w:b/>
                <w:sz w:val="20"/>
                <w:szCs w:val="20"/>
                <w:lang w:eastAsia="zh-CN"/>
              </w:rPr>
              <w:t>ehao</w:t>
            </w:r>
            <w:r>
              <w:rPr>
                <w:b/>
                <w:sz w:val="20"/>
                <w:szCs w:val="20"/>
              </w:rPr>
              <w:t xml:space="preserve"> Y</w:t>
            </w:r>
            <w:r>
              <w:rPr>
                <w:rFonts w:hint="eastAsia"/>
                <w:b/>
                <w:sz w:val="20"/>
                <w:szCs w:val="20"/>
                <w:lang w:eastAsia="zh-CN"/>
              </w:rPr>
              <w:t>e</w:t>
            </w:r>
          </w:p>
          <w:p w14:paraId="27CE0DAD" w14:textId="77777777" w:rsidR="00985CFF" w:rsidRPr="00D94CB1" w:rsidRDefault="00985CFF" w:rsidP="008B59FA">
            <w:pPr>
              <w:rPr>
                <w:b/>
                <w:sz w:val="20"/>
                <w:szCs w:val="20"/>
              </w:rPr>
            </w:pPr>
            <w:r>
              <w:rPr>
                <w:b/>
                <w:sz w:val="20"/>
                <w:szCs w:val="20"/>
              </w:rPr>
              <w:t>Student ID Number- 201601167</w:t>
            </w:r>
          </w:p>
        </w:tc>
        <w:tc>
          <w:tcPr>
            <w:tcW w:w="6663" w:type="dxa"/>
          </w:tcPr>
          <w:p w14:paraId="26EF79FE" w14:textId="77777777" w:rsidR="00985CFF" w:rsidRDefault="00985CFF" w:rsidP="008B59FA">
            <w:pPr>
              <w:rPr>
                <w:b/>
                <w:sz w:val="20"/>
                <w:szCs w:val="20"/>
              </w:rPr>
            </w:pPr>
            <w:r>
              <w:rPr>
                <w:b/>
                <w:sz w:val="20"/>
                <w:szCs w:val="20"/>
              </w:rPr>
              <w:t>LOCATION-</w:t>
            </w:r>
          </w:p>
          <w:p w14:paraId="4C27DE70" w14:textId="77777777" w:rsidR="00985CFF" w:rsidRPr="00D94CB1" w:rsidRDefault="00985CFF" w:rsidP="008B59FA">
            <w:pPr>
              <w:rPr>
                <w:b/>
                <w:sz w:val="20"/>
                <w:szCs w:val="20"/>
              </w:rPr>
            </w:pPr>
            <w:r>
              <w:rPr>
                <w:b/>
                <w:sz w:val="20"/>
                <w:szCs w:val="20"/>
              </w:rPr>
              <w:t>Final year Laboratory</w:t>
            </w:r>
          </w:p>
        </w:tc>
      </w:tr>
      <w:tr w:rsidR="00985CFF" w14:paraId="1D3C74B2" w14:textId="77777777" w:rsidTr="008B59FA">
        <w:trPr>
          <w:trHeight w:val="489"/>
        </w:trPr>
        <w:tc>
          <w:tcPr>
            <w:tcW w:w="6799" w:type="dxa"/>
            <w:gridSpan w:val="2"/>
          </w:tcPr>
          <w:p w14:paraId="1C7B6D58" w14:textId="5EBE326D" w:rsidR="00985CFF" w:rsidRPr="00D94CB1" w:rsidRDefault="00985CFF" w:rsidP="008B59FA">
            <w:pPr>
              <w:rPr>
                <w:b/>
                <w:sz w:val="20"/>
                <w:szCs w:val="20"/>
              </w:rPr>
            </w:pPr>
            <w:r w:rsidRPr="00D94CB1">
              <w:rPr>
                <w:b/>
                <w:sz w:val="20"/>
                <w:szCs w:val="20"/>
              </w:rPr>
              <w:t>SCHOOL/DEPARTMENT</w:t>
            </w:r>
            <w:r>
              <w:rPr>
                <w:b/>
                <w:sz w:val="20"/>
                <w:szCs w:val="20"/>
              </w:rPr>
              <w:t>: Electrical Engineering &amp; Electronics Undergraduate year of study : 3</w:t>
            </w:r>
          </w:p>
        </w:tc>
        <w:tc>
          <w:tcPr>
            <w:tcW w:w="6663" w:type="dxa"/>
          </w:tcPr>
          <w:p w14:paraId="461E8E0D" w14:textId="77777777" w:rsidR="00985CFF" w:rsidRPr="00D94CB1" w:rsidRDefault="00985CFF" w:rsidP="008B59FA">
            <w:pPr>
              <w:rPr>
                <w:b/>
                <w:sz w:val="20"/>
                <w:szCs w:val="20"/>
              </w:rPr>
            </w:pPr>
            <w:r w:rsidRPr="00D94CB1">
              <w:rPr>
                <w:b/>
                <w:sz w:val="20"/>
                <w:szCs w:val="20"/>
              </w:rPr>
              <w:t>BUILDING</w:t>
            </w:r>
            <w:r>
              <w:rPr>
                <w:b/>
                <w:sz w:val="20"/>
                <w:szCs w:val="20"/>
              </w:rPr>
              <w:t>:  Electrical Engineering and Electronics, A-Block</w:t>
            </w:r>
          </w:p>
        </w:tc>
      </w:tr>
      <w:tr w:rsidR="00985CFF" w14:paraId="77025979" w14:textId="77777777" w:rsidTr="008B59FA">
        <w:trPr>
          <w:trHeight w:val="425"/>
        </w:trPr>
        <w:tc>
          <w:tcPr>
            <w:tcW w:w="13462" w:type="dxa"/>
            <w:gridSpan w:val="3"/>
          </w:tcPr>
          <w:p w14:paraId="3355A0B0" w14:textId="424B530F" w:rsidR="00985CFF" w:rsidRPr="00985CFF" w:rsidRDefault="00985CFF" w:rsidP="008B59FA">
            <w:pPr>
              <w:rPr>
                <w:color w:val="FF0000"/>
                <w:lang w:val="en-US"/>
              </w:rPr>
            </w:pPr>
            <w:r>
              <w:rPr>
                <w:b/>
                <w:sz w:val="20"/>
                <w:szCs w:val="20"/>
              </w:rPr>
              <w:t>TITLE OF PROJECT: Vehicle tracking in large area video</w:t>
            </w:r>
          </w:p>
        </w:tc>
      </w:tr>
      <w:tr w:rsidR="00985CFF" w14:paraId="28544DB5" w14:textId="77777777" w:rsidTr="008B59FA">
        <w:trPr>
          <w:trHeight w:val="575"/>
        </w:trPr>
        <w:tc>
          <w:tcPr>
            <w:tcW w:w="13462" w:type="dxa"/>
            <w:gridSpan w:val="3"/>
          </w:tcPr>
          <w:p w14:paraId="302F797C" w14:textId="7A86610F" w:rsidR="00985CFF" w:rsidRPr="002E0479" w:rsidRDefault="00985CFF" w:rsidP="00985CFF">
            <w:pPr>
              <w:jc w:val="both"/>
              <w:rPr>
                <w:b/>
                <w:noProof/>
                <w:sz w:val="20"/>
                <w:szCs w:val="20"/>
              </w:rPr>
            </w:pPr>
            <w:r>
              <w:rPr>
                <w:b/>
                <w:sz w:val="20"/>
                <w:szCs w:val="20"/>
              </w:rPr>
              <w:t>Description of Work:</w:t>
            </w:r>
            <w:r>
              <w:rPr>
                <w:b/>
                <w:sz w:val="20"/>
                <w:szCs w:val="20"/>
              </w:rPr>
              <w:tab/>
              <w:t xml:space="preserve"> </w:t>
            </w:r>
            <w:r>
              <w:rPr>
                <w:rFonts w:ascii="Ubuntu" w:hAnsi="Ubuntu"/>
                <w:color w:val="444444"/>
                <w:sz w:val="19"/>
                <w:szCs w:val="19"/>
                <w:shd w:val="clear" w:color="auto" w:fill="FFFFFF"/>
              </w:rPr>
              <w:t>This project will be concerned with developing tracking algorithms for detecting and creating a track for specific vehicles through a complex urban environment. This project will use existing video simulations (</w:t>
            </w:r>
            <w:proofErr w:type="spellStart"/>
            <w:r>
              <w:rPr>
                <w:rFonts w:ascii="Ubuntu" w:hAnsi="Ubuntu"/>
                <w:color w:val="444444"/>
                <w:sz w:val="19"/>
                <w:szCs w:val="19"/>
                <w:shd w:val="clear" w:color="auto" w:fill="FFFFFF"/>
              </w:rPr>
              <w:t>eg.</w:t>
            </w:r>
            <w:proofErr w:type="spellEnd"/>
            <w:r>
              <w:rPr>
                <w:rFonts w:ascii="Ubuntu" w:hAnsi="Ubuntu"/>
                <w:color w:val="444444"/>
                <w:sz w:val="19"/>
                <w:szCs w:val="19"/>
                <w:shd w:val="clear" w:color="auto" w:fill="FFFFFF"/>
              </w:rPr>
              <w:t xml:space="preserve"> https://stream.liv.ac.uk/zbj9sswg) showing complex environments where vehicles are occluded as an air vehicle moves through a city.</w:t>
            </w:r>
          </w:p>
        </w:tc>
      </w:tr>
      <w:tr w:rsidR="00985CFF" w14:paraId="262A0BB2" w14:textId="77777777" w:rsidTr="008B59FA">
        <w:trPr>
          <w:trHeight w:val="575"/>
        </w:trPr>
        <w:tc>
          <w:tcPr>
            <w:tcW w:w="1555" w:type="dxa"/>
            <w:vMerge w:val="restart"/>
          </w:tcPr>
          <w:p w14:paraId="4535F36B" w14:textId="77777777" w:rsidR="00985CFF" w:rsidRPr="005A208B" w:rsidRDefault="00985CFF" w:rsidP="008B59FA">
            <w:pPr>
              <w:rPr>
                <w:b/>
                <w:noProof/>
                <w:sz w:val="20"/>
                <w:szCs w:val="20"/>
              </w:rPr>
            </w:pPr>
            <w:r w:rsidRPr="005A208B">
              <w:rPr>
                <w:b/>
                <w:noProof/>
                <w:sz w:val="20"/>
                <w:szCs w:val="20"/>
              </w:rPr>
              <w:t>Select a category for this project:</w:t>
            </w:r>
          </w:p>
          <w:p w14:paraId="41C82178" w14:textId="77777777" w:rsidR="00985CFF" w:rsidRPr="005A208B" w:rsidRDefault="00985CFF" w:rsidP="008B59FA">
            <w:pPr>
              <w:rPr>
                <w:b/>
                <w:noProof/>
                <w:sz w:val="20"/>
                <w:szCs w:val="20"/>
              </w:rPr>
            </w:pPr>
          </w:p>
          <w:p w14:paraId="35B8CB04" w14:textId="77777777" w:rsidR="00985CFF" w:rsidRDefault="00985CFF" w:rsidP="008B59FA">
            <w:pPr>
              <w:rPr>
                <w:b/>
                <w:noProof/>
                <w:sz w:val="20"/>
                <w:szCs w:val="20"/>
              </w:rPr>
            </w:pPr>
            <w:r w:rsidRPr="005A208B">
              <w:rPr>
                <w:b/>
                <w:noProof/>
                <w:sz w:val="20"/>
                <w:szCs w:val="20"/>
              </w:rPr>
              <w:t>Category</w:t>
            </w:r>
          </w:p>
          <w:p w14:paraId="0D512ACE" w14:textId="77777777" w:rsidR="00985CFF" w:rsidRPr="002E0479" w:rsidRDefault="00985CFF" w:rsidP="008B59FA">
            <w:pPr>
              <w:rPr>
                <w:b/>
                <w:noProof/>
                <w:sz w:val="20"/>
                <w:szCs w:val="20"/>
              </w:rPr>
            </w:pPr>
            <w:r w:rsidRPr="005A208B">
              <w:rPr>
                <w:b/>
                <w:noProof/>
                <w:sz w:val="20"/>
                <w:szCs w:val="20"/>
              </w:rPr>
              <w:lastRenderedPageBreak/>
              <w:t xml:space="preserve"> 1 / 2 / 3</w:t>
            </w:r>
          </w:p>
        </w:tc>
        <w:tc>
          <w:tcPr>
            <w:tcW w:w="11907" w:type="dxa"/>
            <w:gridSpan w:val="2"/>
          </w:tcPr>
          <w:p w14:paraId="7DE3C5D9" w14:textId="77777777" w:rsidR="00985CFF" w:rsidRPr="002E0479" w:rsidRDefault="00985CFF" w:rsidP="008B59FA">
            <w:pPr>
              <w:rPr>
                <w:b/>
                <w:noProof/>
                <w:sz w:val="20"/>
                <w:szCs w:val="20"/>
              </w:rPr>
            </w:pPr>
            <w:r w:rsidRPr="00127E8C">
              <w:rPr>
                <w:b/>
                <w:u w:val="single"/>
              </w:rPr>
              <w:lastRenderedPageBreak/>
              <w:t>Category 1 – Projects based on specialist equipment:</w:t>
            </w:r>
            <w:r w:rsidRPr="00127E8C">
              <w:t xml:space="preserve"> Projects requiring equipment available in the electronics laboratories (such as power supplies, </w:t>
            </w:r>
            <w:proofErr w:type="spellStart"/>
            <w:r w:rsidRPr="00127E8C">
              <w:t>multimeters</w:t>
            </w:r>
            <w:proofErr w:type="spellEnd"/>
            <w:r w:rsidRPr="00127E8C">
              <w:t>, oscilloscopes, etc.) or any other specialist equipment that requires specific health and safety considerations (such as drones, etc.) that students would not normally be allowed to take home.</w:t>
            </w:r>
          </w:p>
        </w:tc>
      </w:tr>
      <w:tr w:rsidR="00985CFF" w14:paraId="32C4DFB0" w14:textId="77777777" w:rsidTr="008B59FA">
        <w:trPr>
          <w:trHeight w:val="575"/>
        </w:trPr>
        <w:tc>
          <w:tcPr>
            <w:tcW w:w="1555" w:type="dxa"/>
            <w:vMerge/>
          </w:tcPr>
          <w:p w14:paraId="360F7ADD" w14:textId="77777777" w:rsidR="00985CFF" w:rsidRPr="002E0479" w:rsidRDefault="00985CFF" w:rsidP="008B59FA">
            <w:pPr>
              <w:rPr>
                <w:b/>
                <w:noProof/>
                <w:sz w:val="20"/>
                <w:szCs w:val="20"/>
              </w:rPr>
            </w:pPr>
          </w:p>
        </w:tc>
        <w:tc>
          <w:tcPr>
            <w:tcW w:w="11907" w:type="dxa"/>
            <w:gridSpan w:val="2"/>
          </w:tcPr>
          <w:p w14:paraId="0AE949E7" w14:textId="77777777" w:rsidR="00985CFF" w:rsidRPr="002E0479" w:rsidRDefault="00985CFF" w:rsidP="008B59FA">
            <w:pPr>
              <w:rPr>
                <w:b/>
                <w:noProof/>
                <w:sz w:val="20"/>
                <w:szCs w:val="20"/>
              </w:rPr>
            </w:pPr>
            <w:r w:rsidRPr="00127E8C">
              <w:rPr>
                <w:b/>
                <w:u w:val="single"/>
              </w:rPr>
              <w:t>Category 2 – Projects based on “home-friendly” equipment:</w:t>
            </w:r>
            <w:r w:rsidRPr="00127E8C">
              <w:t xml:space="preserve"> Projects requiring small pieces of equipment that do not require specific health and safety considerations and students can safely use at home (Raspberry Pi’s, Arduinos and other similar low-voltage boards</w:t>
            </w:r>
            <w:r>
              <w:t xml:space="preserve"> with double insulated power supplies</w:t>
            </w:r>
            <w:r w:rsidRPr="00127E8C">
              <w:t>).</w:t>
            </w:r>
          </w:p>
        </w:tc>
      </w:tr>
      <w:tr w:rsidR="00985CFF" w14:paraId="25BA2CB8" w14:textId="77777777" w:rsidTr="008B59FA">
        <w:trPr>
          <w:trHeight w:val="575"/>
        </w:trPr>
        <w:tc>
          <w:tcPr>
            <w:tcW w:w="1555" w:type="dxa"/>
            <w:vMerge/>
          </w:tcPr>
          <w:p w14:paraId="45C62254" w14:textId="77777777" w:rsidR="00985CFF" w:rsidRPr="002E0479" w:rsidRDefault="00985CFF" w:rsidP="008B59FA">
            <w:pPr>
              <w:rPr>
                <w:b/>
                <w:noProof/>
                <w:sz w:val="20"/>
                <w:szCs w:val="20"/>
              </w:rPr>
            </w:pPr>
          </w:p>
        </w:tc>
        <w:tc>
          <w:tcPr>
            <w:tcW w:w="11907" w:type="dxa"/>
            <w:gridSpan w:val="2"/>
          </w:tcPr>
          <w:p w14:paraId="5D1FBD9E" w14:textId="77777777" w:rsidR="00985CFF" w:rsidRPr="002E0479" w:rsidRDefault="00985CFF" w:rsidP="008B59FA">
            <w:pPr>
              <w:rPr>
                <w:b/>
                <w:noProof/>
                <w:sz w:val="20"/>
                <w:szCs w:val="20"/>
              </w:rPr>
            </w:pPr>
            <w:r w:rsidRPr="00127E8C">
              <w:rPr>
                <w:b/>
                <w:u w:val="single"/>
              </w:rPr>
              <w:t>Category 3 – Projects based on software only:</w:t>
            </w:r>
            <w:r w:rsidRPr="00127E8C">
              <w:t xml:space="preserve"> Projects fully based on software that can be completed using only a computer, without requiring any other equipment.</w:t>
            </w:r>
          </w:p>
        </w:tc>
      </w:tr>
    </w:tbl>
    <w:p w14:paraId="72524BE8" w14:textId="77777777" w:rsidR="00985CFF" w:rsidRDefault="00985CFF" w:rsidP="00985CFF">
      <w:pPr>
        <w:pStyle w:val="a7"/>
      </w:pPr>
    </w:p>
    <w:p w14:paraId="5A3704E8" w14:textId="77777777" w:rsidR="00985CFF" w:rsidRDefault="00985CFF" w:rsidP="00985CFF">
      <w:pPr>
        <w:pStyle w:val="a7"/>
        <w:ind w:left="360"/>
      </w:pPr>
      <w:r>
        <w:t xml:space="preserve">If students are in an observation capacity only when experiment is being performed </w:t>
      </w:r>
    </w:p>
    <w:p w14:paraId="0BC41B6A" w14:textId="77777777" w:rsidR="00985CFF" w:rsidRDefault="00985CFF" w:rsidP="00985CFF">
      <w:pPr>
        <w:pStyle w:val="a7"/>
        <w:numPr>
          <w:ilvl w:val="0"/>
          <w:numId w:val="8"/>
        </w:numPr>
      </w:pPr>
      <w:r>
        <w:t xml:space="preserve">please state this on form as well as risk in being observers  - i.e. possible distracting experimentalist, </w:t>
      </w:r>
    </w:p>
    <w:p w14:paraId="7D5C70E5" w14:textId="77777777" w:rsidR="00985CFF" w:rsidRDefault="00985CFF" w:rsidP="00985CFF">
      <w:pPr>
        <w:pStyle w:val="a7"/>
        <w:numPr>
          <w:ilvl w:val="0"/>
          <w:numId w:val="8"/>
        </w:numPr>
      </w:pPr>
      <w:r>
        <w:t>State risk if they could be injured in this respect and how. Significant risks only should be stated.</w:t>
      </w:r>
    </w:p>
    <w:p w14:paraId="5E63F4A8" w14:textId="77777777" w:rsidR="00985CFF" w:rsidRDefault="00985CFF" w:rsidP="00985CFF">
      <w:pPr>
        <w:pStyle w:val="a7"/>
        <w:numPr>
          <w:ilvl w:val="0"/>
          <w:numId w:val="8"/>
        </w:numPr>
      </w:pPr>
      <w:r>
        <w:t>Class of any laser is required</w:t>
      </w:r>
    </w:p>
    <w:p w14:paraId="0FFCC4A3" w14:textId="77777777" w:rsidR="00985CFF" w:rsidRDefault="00985CFF" w:rsidP="00985CFF">
      <w:pPr>
        <w:pStyle w:val="a7"/>
      </w:pPr>
    </w:p>
    <w:tbl>
      <w:tblPr>
        <w:tblStyle w:val="a4"/>
        <w:tblpPr w:leftFromText="181" w:rightFromText="181" w:topFromText="74" w:bottomFromText="74" w:vertAnchor="text" w:horzAnchor="margin" w:tblpY="188"/>
        <w:tblOverlap w:val="never"/>
        <w:tblW w:w="0" w:type="auto"/>
        <w:tblLook w:val="04A0" w:firstRow="1" w:lastRow="0" w:firstColumn="1" w:lastColumn="0" w:noHBand="0" w:noVBand="1"/>
      </w:tblPr>
      <w:tblGrid>
        <w:gridCol w:w="2082"/>
        <w:gridCol w:w="1290"/>
        <w:gridCol w:w="3895"/>
        <w:gridCol w:w="703"/>
        <w:gridCol w:w="19"/>
        <w:gridCol w:w="482"/>
        <w:gridCol w:w="10"/>
        <w:gridCol w:w="535"/>
      </w:tblGrid>
      <w:tr w:rsidR="00985CFF" w14:paraId="66D6A37F" w14:textId="77777777" w:rsidTr="008B59FA">
        <w:trPr>
          <w:cantSplit/>
          <w:trHeight w:val="407"/>
        </w:trPr>
        <w:tc>
          <w:tcPr>
            <w:tcW w:w="13462" w:type="dxa"/>
            <w:gridSpan w:val="8"/>
          </w:tcPr>
          <w:p w14:paraId="6F1051FE" w14:textId="77777777" w:rsidR="00985CFF" w:rsidRPr="0052748C" w:rsidRDefault="00985CFF" w:rsidP="008B59FA">
            <w:r w:rsidRPr="0052748C">
              <w:t xml:space="preserve">State voltage &amp; current values of all power sources being used.  Any power supplies that have the ability to generate current and voltages &gt; 10mA </w:t>
            </w:r>
            <w:r w:rsidRPr="0052748C">
              <w:rPr>
                <w:color w:val="FF0000"/>
              </w:rPr>
              <w:t xml:space="preserve">AND </w:t>
            </w:r>
            <w:r w:rsidRPr="0052748C">
              <w:t xml:space="preserve">&gt;20V respectively can be regarded as potentially extremely hazardous:     </w:t>
            </w:r>
          </w:p>
          <w:p w14:paraId="602660A0" w14:textId="77777777" w:rsidR="00985CFF" w:rsidRPr="0052748C" w:rsidRDefault="00985CFF" w:rsidP="008B59FA"/>
          <w:p w14:paraId="3B55D4EF" w14:textId="77777777" w:rsidR="00985CFF" w:rsidRDefault="00985CFF" w:rsidP="008B59FA">
            <w:pPr>
              <w:rPr>
                <w:b/>
                <w:sz w:val="20"/>
                <w:szCs w:val="20"/>
              </w:rPr>
            </w:pPr>
            <w:r w:rsidRPr="0052748C">
              <w:t xml:space="preserve">Voltage          </w:t>
            </w:r>
            <w:r>
              <w:t>0V</w:t>
            </w:r>
            <w:r w:rsidRPr="0052748C">
              <w:t xml:space="preserve">                                                           Current</w:t>
            </w:r>
            <w:r>
              <w:rPr>
                <w:b/>
                <w:sz w:val="20"/>
                <w:szCs w:val="20"/>
              </w:rPr>
              <w:t xml:space="preserve">                                 0</w:t>
            </w:r>
            <w:r>
              <w:rPr>
                <w:rFonts w:hint="eastAsia"/>
                <w:b/>
                <w:sz w:val="20"/>
                <w:szCs w:val="20"/>
                <w:lang w:eastAsia="zh-CN"/>
              </w:rPr>
              <w:t>mA</w:t>
            </w:r>
          </w:p>
        </w:tc>
      </w:tr>
      <w:tr w:rsidR="00985CFF" w14:paraId="37F25FD5" w14:textId="77777777" w:rsidTr="008B59FA">
        <w:trPr>
          <w:cantSplit/>
          <w:trHeight w:val="368"/>
        </w:trPr>
        <w:tc>
          <w:tcPr>
            <w:tcW w:w="2689" w:type="dxa"/>
            <w:vMerge w:val="restart"/>
          </w:tcPr>
          <w:p w14:paraId="534B34B3" w14:textId="77777777" w:rsidR="00985CFF" w:rsidRDefault="00985CFF" w:rsidP="008B59FA">
            <w:pPr>
              <w:rPr>
                <w:b/>
                <w:sz w:val="20"/>
                <w:szCs w:val="20"/>
              </w:rPr>
            </w:pPr>
            <w:r w:rsidRPr="00D94CB1">
              <w:rPr>
                <w:b/>
                <w:sz w:val="20"/>
                <w:szCs w:val="20"/>
              </w:rPr>
              <w:t>HAZARDS</w:t>
            </w:r>
          </w:p>
          <w:p w14:paraId="073190A5" w14:textId="77777777" w:rsidR="00985CFF" w:rsidRPr="00D54A0B" w:rsidRDefault="00985CFF" w:rsidP="008B59FA">
            <w:pPr>
              <w:rPr>
                <w:b/>
                <w:sz w:val="20"/>
                <w:szCs w:val="20"/>
              </w:rPr>
            </w:pPr>
            <w:r w:rsidRPr="00D54A0B">
              <w:rPr>
                <w:b/>
                <w:sz w:val="20"/>
                <w:szCs w:val="20"/>
              </w:rPr>
              <w:t>(Location, equipment and substances, activities)</w:t>
            </w:r>
          </w:p>
        </w:tc>
        <w:tc>
          <w:tcPr>
            <w:tcW w:w="1559" w:type="dxa"/>
            <w:vMerge w:val="restart"/>
          </w:tcPr>
          <w:p w14:paraId="1386C6B6" w14:textId="77777777" w:rsidR="00985CFF" w:rsidRPr="00D94CB1" w:rsidRDefault="00985CFF" w:rsidP="008B59FA">
            <w:pPr>
              <w:rPr>
                <w:b/>
                <w:sz w:val="20"/>
                <w:szCs w:val="20"/>
              </w:rPr>
            </w:pPr>
            <w:r w:rsidRPr="00D94CB1">
              <w:rPr>
                <w:b/>
                <w:sz w:val="20"/>
                <w:szCs w:val="20"/>
              </w:rPr>
              <w:t>WHO CAN BE HARMED?</w:t>
            </w:r>
          </w:p>
        </w:tc>
        <w:tc>
          <w:tcPr>
            <w:tcW w:w="7059" w:type="dxa"/>
            <w:vMerge w:val="restart"/>
          </w:tcPr>
          <w:p w14:paraId="3481F382" w14:textId="77777777" w:rsidR="00985CFF" w:rsidRPr="00D94CB1" w:rsidRDefault="00985CFF" w:rsidP="008B59FA">
            <w:pPr>
              <w:rPr>
                <w:b/>
                <w:sz w:val="20"/>
                <w:szCs w:val="20"/>
              </w:rPr>
            </w:pPr>
            <w:r w:rsidRPr="00D94CB1">
              <w:rPr>
                <w:b/>
                <w:sz w:val="20"/>
                <w:szCs w:val="20"/>
              </w:rPr>
              <w:t>CURRENT CONTROLS</w:t>
            </w:r>
          </w:p>
        </w:tc>
        <w:tc>
          <w:tcPr>
            <w:tcW w:w="2155" w:type="dxa"/>
            <w:gridSpan w:val="5"/>
          </w:tcPr>
          <w:p w14:paraId="78678F53" w14:textId="77777777" w:rsidR="00985CFF" w:rsidRPr="00D94CB1" w:rsidRDefault="00985CFF" w:rsidP="008B59FA">
            <w:pPr>
              <w:jc w:val="center"/>
              <w:rPr>
                <w:b/>
                <w:sz w:val="20"/>
                <w:szCs w:val="20"/>
              </w:rPr>
            </w:pPr>
            <w:r>
              <w:rPr>
                <w:b/>
                <w:sz w:val="20"/>
                <w:szCs w:val="20"/>
              </w:rPr>
              <w:t xml:space="preserve">Likelihood (L) </w:t>
            </w:r>
            <w:r>
              <w:rPr>
                <w:b/>
                <w:sz w:val="20"/>
                <w:szCs w:val="20"/>
              </w:rPr>
              <w:sym w:font="Symbol" w:char="F0B4"/>
            </w:r>
            <w:r>
              <w:rPr>
                <w:b/>
                <w:sz w:val="20"/>
                <w:szCs w:val="20"/>
              </w:rPr>
              <w:t xml:space="preserve"> Consequence (C) = </w:t>
            </w:r>
            <w:r w:rsidRPr="00D94CB1">
              <w:rPr>
                <w:b/>
                <w:sz w:val="20"/>
                <w:szCs w:val="20"/>
              </w:rPr>
              <w:t xml:space="preserve"> RISK SCORE</w:t>
            </w:r>
            <w:r>
              <w:rPr>
                <w:b/>
                <w:sz w:val="20"/>
                <w:szCs w:val="20"/>
              </w:rPr>
              <w:t xml:space="preserve"> (R)</w:t>
            </w:r>
          </w:p>
        </w:tc>
      </w:tr>
      <w:tr w:rsidR="00985CFF" w14:paraId="361AA97D" w14:textId="77777777" w:rsidTr="008B59FA">
        <w:trPr>
          <w:cantSplit/>
          <w:trHeight w:val="138"/>
        </w:trPr>
        <w:tc>
          <w:tcPr>
            <w:tcW w:w="2689" w:type="dxa"/>
            <w:vMerge/>
          </w:tcPr>
          <w:p w14:paraId="685351CE" w14:textId="77777777" w:rsidR="00985CFF" w:rsidRPr="00D94CB1" w:rsidRDefault="00985CFF" w:rsidP="008B59FA">
            <w:pPr>
              <w:rPr>
                <w:b/>
                <w:sz w:val="20"/>
                <w:szCs w:val="20"/>
              </w:rPr>
            </w:pPr>
          </w:p>
        </w:tc>
        <w:tc>
          <w:tcPr>
            <w:tcW w:w="1559" w:type="dxa"/>
            <w:vMerge/>
          </w:tcPr>
          <w:p w14:paraId="5F764D76" w14:textId="77777777" w:rsidR="00985CFF" w:rsidRPr="00D94CB1" w:rsidRDefault="00985CFF" w:rsidP="008B59FA">
            <w:pPr>
              <w:rPr>
                <w:b/>
                <w:sz w:val="20"/>
                <w:szCs w:val="20"/>
              </w:rPr>
            </w:pPr>
          </w:p>
        </w:tc>
        <w:tc>
          <w:tcPr>
            <w:tcW w:w="7059" w:type="dxa"/>
            <w:vMerge/>
          </w:tcPr>
          <w:p w14:paraId="58868AD9" w14:textId="77777777" w:rsidR="00985CFF" w:rsidRPr="00D94CB1" w:rsidRDefault="00985CFF" w:rsidP="008B59FA">
            <w:pPr>
              <w:rPr>
                <w:b/>
                <w:sz w:val="20"/>
                <w:szCs w:val="20"/>
              </w:rPr>
            </w:pPr>
          </w:p>
        </w:tc>
        <w:tc>
          <w:tcPr>
            <w:tcW w:w="718" w:type="dxa"/>
          </w:tcPr>
          <w:p w14:paraId="3C897EA6" w14:textId="77777777" w:rsidR="00985CFF" w:rsidRPr="00D94CB1" w:rsidRDefault="00985CFF" w:rsidP="008B59FA">
            <w:pPr>
              <w:jc w:val="center"/>
              <w:rPr>
                <w:b/>
                <w:sz w:val="20"/>
                <w:szCs w:val="20"/>
              </w:rPr>
            </w:pPr>
            <w:r>
              <w:rPr>
                <w:b/>
                <w:sz w:val="20"/>
                <w:szCs w:val="20"/>
              </w:rPr>
              <w:t>L</w:t>
            </w:r>
          </w:p>
        </w:tc>
        <w:tc>
          <w:tcPr>
            <w:tcW w:w="718" w:type="dxa"/>
            <w:gridSpan w:val="2"/>
          </w:tcPr>
          <w:p w14:paraId="01CC7BA7" w14:textId="77777777" w:rsidR="00985CFF" w:rsidRPr="00D94CB1" w:rsidRDefault="00985CFF" w:rsidP="008B59FA">
            <w:pPr>
              <w:jc w:val="center"/>
              <w:rPr>
                <w:b/>
                <w:sz w:val="20"/>
                <w:szCs w:val="20"/>
              </w:rPr>
            </w:pPr>
            <w:r>
              <w:rPr>
                <w:b/>
                <w:sz w:val="20"/>
                <w:szCs w:val="20"/>
              </w:rPr>
              <w:t>C</w:t>
            </w:r>
          </w:p>
        </w:tc>
        <w:tc>
          <w:tcPr>
            <w:tcW w:w="719" w:type="dxa"/>
            <w:gridSpan w:val="2"/>
          </w:tcPr>
          <w:p w14:paraId="1CB064E0" w14:textId="77777777" w:rsidR="00985CFF" w:rsidRPr="00D94CB1" w:rsidRDefault="00985CFF" w:rsidP="008B59FA">
            <w:pPr>
              <w:jc w:val="center"/>
              <w:rPr>
                <w:b/>
                <w:sz w:val="20"/>
                <w:szCs w:val="20"/>
              </w:rPr>
            </w:pPr>
            <w:r>
              <w:rPr>
                <w:b/>
                <w:sz w:val="20"/>
                <w:szCs w:val="20"/>
              </w:rPr>
              <w:t>R</w:t>
            </w:r>
          </w:p>
        </w:tc>
      </w:tr>
      <w:tr w:rsidR="00985CFF" w14:paraId="07C461CA" w14:textId="77777777" w:rsidTr="008B59FA">
        <w:trPr>
          <w:cantSplit/>
          <w:trHeight w:val="419"/>
        </w:trPr>
        <w:tc>
          <w:tcPr>
            <w:tcW w:w="2689" w:type="dxa"/>
            <w:tcMar>
              <w:left w:w="28" w:type="dxa"/>
              <w:right w:w="28" w:type="dxa"/>
            </w:tcMar>
          </w:tcPr>
          <w:p w14:paraId="37E4EF29" w14:textId="77777777" w:rsidR="00985CFF" w:rsidRPr="004A0B16" w:rsidRDefault="00985CFF" w:rsidP="008B59FA">
            <w:pPr>
              <w:ind w:left="22"/>
              <w:rPr>
                <w:lang w:eastAsia="zh-CN"/>
              </w:rPr>
            </w:pPr>
            <w:r>
              <w:t>DSE (Design work, programming, producing documentation). RSI, poor posture leading to muscular discomfort etc</w:t>
            </w:r>
          </w:p>
        </w:tc>
        <w:tc>
          <w:tcPr>
            <w:tcW w:w="1559" w:type="dxa"/>
            <w:tcMar>
              <w:left w:w="28" w:type="dxa"/>
              <w:right w:w="28" w:type="dxa"/>
            </w:tcMar>
          </w:tcPr>
          <w:p w14:paraId="64B7CE0F" w14:textId="77777777" w:rsidR="00985CFF" w:rsidRPr="004A0B16" w:rsidRDefault="00985CFF" w:rsidP="008B59FA">
            <w:pPr>
              <w:ind w:left="22"/>
              <w:rPr>
                <w:lang w:eastAsia="zh-CN"/>
              </w:rPr>
            </w:pPr>
            <w:r>
              <w:t>Person operating DSE.</w:t>
            </w:r>
          </w:p>
        </w:tc>
        <w:tc>
          <w:tcPr>
            <w:tcW w:w="7059" w:type="dxa"/>
            <w:tcMar>
              <w:left w:w="28" w:type="dxa"/>
              <w:right w:w="28" w:type="dxa"/>
            </w:tcMar>
          </w:tcPr>
          <w:p w14:paraId="7A69114D" w14:textId="77777777" w:rsidR="00985CFF" w:rsidRPr="004A0B16" w:rsidRDefault="00985CFF" w:rsidP="008B59FA">
            <w:pPr>
              <w:ind w:left="22"/>
            </w:pPr>
            <w:r>
              <w:t>DSE assessment, provision of adjustable height monitors, chairs. Updating of DSE assessments, provision of footrests and other adaptations for use of DSE at workbenches where required.</w:t>
            </w:r>
          </w:p>
        </w:tc>
        <w:tc>
          <w:tcPr>
            <w:tcW w:w="737" w:type="dxa"/>
            <w:gridSpan w:val="2"/>
            <w:tcMar>
              <w:left w:w="28" w:type="dxa"/>
              <w:right w:w="28" w:type="dxa"/>
            </w:tcMar>
          </w:tcPr>
          <w:p w14:paraId="2BC9C0D8" w14:textId="77777777" w:rsidR="00985CFF" w:rsidRPr="004A0B16" w:rsidRDefault="00985CFF" w:rsidP="008B59FA">
            <w:pPr>
              <w:ind w:left="22"/>
              <w:jc w:val="center"/>
              <w:rPr>
                <w:lang w:eastAsia="zh-CN"/>
              </w:rPr>
            </w:pPr>
            <w:r w:rsidRPr="004A0B16">
              <w:rPr>
                <w:rFonts w:hint="eastAsia"/>
                <w:lang w:eastAsia="zh-CN"/>
              </w:rPr>
              <w:t>1</w:t>
            </w:r>
          </w:p>
        </w:tc>
        <w:tc>
          <w:tcPr>
            <w:tcW w:w="709" w:type="dxa"/>
            <w:gridSpan w:val="2"/>
            <w:tcMar>
              <w:left w:w="28" w:type="dxa"/>
              <w:right w:w="28" w:type="dxa"/>
            </w:tcMar>
          </w:tcPr>
          <w:p w14:paraId="75F7DA55" w14:textId="77777777" w:rsidR="00985CFF" w:rsidRPr="004A0B16" w:rsidRDefault="00985CFF" w:rsidP="008B59FA">
            <w:pPr>
              <w:ind w:left="22"/>
              <w:jc w:val="center"/>
              <w:rPr>
                <w:lang w:eastAsia="zh-CN"/>
              </w:rPr>
            </w:pPr>
            <w:r w:rsidRPr="004A0B16">
              <w:rPr>
                <w:rFonts w:hint="eastAsia"/>
                <w:lang w:eastAsia="zh-CN"/>
              </w:rPr>
              <w:t>1</w:t>
            </w:r>
          </w:p>
        </w:tc>
        <w:tc>
          <w:tcPr>
            <w:tcW w:w="709" w:type="dxa"/>
            <w:tcMar>
              <w:left w:w="28" w:type="dxa"/>
              <w:right w:w="28" w:type="dxa"/>
            </w:tcMar>
          </w:tcPr>
          <w:p w14:paraId="407FF41A" w14:textId="77777777" w:rsidR="00985CFF" w:rsidRPr="004A0B16" w:rsidRDefault="00985CFF" w:rsidP="008B59FA">
            <w:pPr>
              <w:ind w:left="22"/>
              <w:jc w:val="center"/>
              <w:rPr>
                <w:lang w:eastAsia="zh-CN"/>
              </w:rPr>
            </w:pPr>
            <w:r w:rsidRPr="004A0B16">
              <w:rPr>
                <w:rFonts w:hint="eastAsia"/>
                <w:lang w:eastAsia="zh-CN"/>
              </w:rPr>
              <w:t>1</w:t>
            </w:r>
          </w:p>
        </w:tc>
      </w:tr>
      <w:tr w:rsidR="00985CFF" w14:paraId="0FF656EF" w14:textId="77777777" w:rsidTr="008B59FA">
        <w:trPr>
          <w:cantSplit/>
          <w:trHeight w:val="417"/>
        </w:trPr>
        <w:tc>
          <w:tcPr>
            <w:tcW w:w="2689" w:type="dxa"/>
            <w:tcMar>
              <w:left w:w="28" w:type="dxa"/>
              <w:right w:w="28" w:type="dxa"/>
            </w:tcMar>
          </w:tcPr>
          <w:p w14:paraId="13E83BC8" w14:textId="77777777" w:rsidR="00985CFF" w:rsidRPr="004A0B16" w:rsidRDefault="00985CFF" w:rsidP="008B59FA">
            <w:pPr>
              <w:rPr>
                <w:b/>
                <w:lang w:eastAsia="zh-CN"/>
              </w:rPr>
            </w:pPr>
            <w:r>
              <w:t>Food and drink spillage and contamination</w:t>
            </w:r>
          </w:p>
        </w:tc>
        <w:tc>
          <w:tcPr>
            <w:tcW w:w="1559" w:type="dxa"/>
            <w:tcMar>
              <w:left w:w="28" w:type="dxa"/>
              <w:right w:w="28" w:type="dxa"/>
            </w:tcMar>
          </w:tcPr>
          <w:p w14:paraId="4F4A2060" w14:textId="77777777" w:rsidR="00985CFF" w:rsidRPr="004A0B16" w:rsidRDefault="00985CFF" w:rsidP="008B59FA">
            <w:pPr>
              <w:ind w:left="22"/>
              <w:rPr>
                <w:lang w:eastAsia="zh-CN"/>
              </w:rPr>
            </w:pPr>
            <w:r>
              <w:t>Any persons in the vicinity</w:t>
            </w:r>
          </w:p>
        </w:tc>
        <w:tc>
          <w:tcPr>
            <w:tcW w:w="7059" w:type="dxa"/>
            <w:tcMar>
              <w:left w:w="28" w:type="dxa"/>
              <w:right w:w="28" w:type="dxa"/>
            </w:tcMar>
          </w:tcPr>
          <w:p w14:paraId="69C8EFF8" w14:textId="77777777" w:rsidR="00985CFF" w:rsidRPr="004A0B16" w:rsidRDefault="00985CFF" w:rsidP="008B59FA">
            <w:pPr>
              <w:ind w:left="22"/>
            </w:pPr>
            <w:r w:rsidRPr="004A0B16">
              <w:t>No food or drink allowed In the laboratory at any time. Take refreshment breaks outside the laboratory. Confiscate and dispose of food and drink found around the workbenches</w:t>
            </w:r>
          </w:p>
        </w:tc>
        <w:tc>
          <w:tcPr>
            <w:tcW w:w="737" w:type="dxa"/>
            <w:gridSpan w:val="2"/>
            <w:tcMar>
              <w:left w:w="28" w:type="dxa"/>
              <w:right w:w="28" w:type="dxa"/>
            </w:tcMar>
          </w:tcPr>
          <w:p w14:paraId="5CAAE8EA" w14:textId="77777777" w:rsidR="00985CFF" w:rsidRPr="004A0B16" w:rsidRDefault="00985CFF" w:rsidP="008B59FA">
            <w:pPr>
              <w:ind w:left="22"/>
              <w:jc w:val="center"/>
              <w:rPr>
                <w:lang w:eastAsia="zh-CN"/>
              </w:rPr>
            </w:pPr>
            <w:r w:rsidRPr="004A0B16">
              <w:rPr>
                <w:rFonts w:hint="eastAsia"/>
                <w:lang w:eastAsia="zh-CN"/>
              </w:rPr>
              <w:t>1</w:t>
            </w:r>
          </w:p>
        </w:tc>
        <w:tc>
          <w:tcPr>
            <w:tcW w:w="709" w:type="dxa"/>
            <w:gridSpan w:val="2"/>
            <w:tcMar>
              <w:left w:w="28" w:type="dxa"/>
              <w:right w:w="28" w:type="dxa"/>
            </w:tcMar>
          </w:tcPr>
          <w:p w14:paraId="23B64176" w14:textId="77777777" w:rsidR="00985CFF" w:rsidRPr="004A0B16" w:rsidRDefault="00985CFF" w:rsidP="008B59FA">
            <w:pPr>
              <w:ind w:left="22"/>
              <w:jc w:val="center"/>
              <w:rPr>
                <w:lang w:eastAsia="zh-CN"/>
              </w:rPr>
            </w:pPr>
            <w:r w:rsidRPr="004A0B16">
              <w:rPr>
                <w:rFonts w:hint="eastAsia"/>
                <w:lang w:eastAsia="zh-CN"/>
              </w:rPr>
              <w:t>1</w:t>
            </w:r>
          </w:p>
        </w:tc>
        <w:tc>
          <w:tcPr>
            <w:tcW w:w="709" w:type="dxa"/>
            <w:tcMar>
              <w:left w:w="28" w:type="dxa"/>
              <w:right w:w="28" w:type="dxa"/>
            </w:tcMar>
          </w:tcPr>
          <w:p w14:paraId="21FA074A" w14:textId="77777777" w:rsidR="00985CFF" w:rsidRPr="004A0B16" w:rsidRDefault="00985CFF" w:rsidP="008B59FA">
            <w:pPr>
              <w:ind w:left="22"/>
              <w:jc w:val="center"/>
              <w:rPr>
                <w:lang w:eastAsia="zh-CN"/>
              </w:rPr>
            </w:pPr>
            <w:r w:rsidRPr="004A0B16">
              <w:rPr>
                <w:rFonts w:hint="eastAsia"/>
                <w:lang w:eastAsia="zh-CN"/>
              </w:rPr>
              <w:t>1</w:t>
            </w:r>
          </w:p>
        </w:tc>
      </w:tr>
    </w:tbl>
    <w:p w14:paraId="7871D960" w14:textId="77777777" w:rsidR="00985CFF" w:rsidRDefault="00985CFF" w:rsidP="00985CFF">
      <w:pPr>
        <w:pStyle w:val="a7"/>
      </w:pPr>
    </w:p>
    <w:p w14:paraId="42AD2DD0" w14:textId="77777777" w:rsidR="00985CFF" w:rsidRPr="008020E0" w:rsidRDefault="00985CFF" w:rsidP="00985CFF">
      <w:pPr>
        <w:pStyle w:val="a5"/>
        <w:numPr>
          <w:ilvl w:val="0"/>
          <w:numId w:val="6"/>
        </w:numPr>
        <w:spacing w:after="200" w:line="276" w:lineRule="auto"/>
        <w:rPr>
          <w:b/>
          <w:sz w:val="24"/>
          <w:szCs w:val="24"/>
        </w:rPr>
      </w:pPr>
      <w:r>
        <w:rPr>
          <w:b/>
          <w:sz w:val="24"/>
          <w:szCs w:val="24"/>
        </w:rPr>
        <w:t>For work using only Raspberry Pi and/or Arduino boards or other hardware connected via USB cable the main hazards are Display Screen Equipment (DSE) related, e.g. Repetitive Strain Injury, Carpal Tunnel Syndrome. L=1, C=1, R=1</w:t>
      </w:r>
    </w:p>
    <w:tbl>
      <w:tblPr>
        <w:tblStyle w:val="a4"/>
        <w:tblpPr w:leftFromText="181" w:rightFromText="181" w:topFromText="74" w:bottomFromText="74" w:vertAnchor="text" w:tblpY="1"/>
        <w:tblOverlap w:val="never"/>
        <w:tblW w:w="0" w:type="auto"/>
        <w:tblLook w:val="04A0" w:firstRow="1" w:lastRow="0" w:firstColumn="1" w:lastColumn="0" w:noHBand="0" w:noVBand="1"/>
      </w:tblPr>
      <w:tblGrid>
        <w:gridCol w:w="2860"/>
        <w:gridCol w:w="641"/>
        <w:gridCol w:w="624"/>
        <w:gridCol w:w="4891"/>
      </w:tblGrid>
      <w:tr w:rsidR="00985CFF" w14:paraId="497F6D4C" w14:textId="77777777" w:rsidTr="008B59FA">
        <w:trPr>
          <w:cantSplit/>
        </w:trPr>
        <w:tc>
          <w:tcPr>
            <w:tcW w:w="13948" w:type="dxa"/>
            <w:gridSpan w:val="4"/>
          </w:tcPr>
          <w:p w14:paraId="08C35ACF" w14:textId="77777777" w:rsidR="00985CFF" w:rsidRPr="002A137A" w:rsidRDefault="00985CFF" w:rsidP="008B59FA">
            <w:pPr>
              <w:jc w:val="center"/>
              <w:rPr>
                <w:b/>
                <w:sz w:val="20"/>
                <w:szCs w:val="20"/>
              </w:rPr>
            </w:pPr>
            <w:r w:rsidRPr="00051005">
              <w:rPr>
                <w:b/>
                <w:color w:val="FF0000"/>
                <w:sz w:val="20"/>
                <w:szCs w:val="20"/>
              </w:rPr>
              <w:lastRenderedPageBreak/>
              <w:t xml:space="preserve">Training table </w:t>
            </w:r>
            <w:r>
              <w:rPr>
                <w:b/>
                <w:sz w:val="20"/>
                <w:szCs w:val="20"/>
              </w:rPr>
              <w:t xml:space="preserve">- </w:t>
            </w:r>
            <w:r w:rsidRPr="00E741AF">
              <w:rPr>
                <w:b/>
                <w:sz w:val="20"/>
                <w:szCs w:val="20"/>
              </w:rPr>
              <w:t xml:space="preserve">All boxes must be ticked in the following section to indicate either YES or NO.   </w:t>
            </w:r>
          </w:p>
        </w:tc>
      </w:tr>
      <w:tr w:rsidR="00985CFF" w14:paraId="4F39E8E4" w14:textId="77777777" w:rsidTr="008B59FA">
        <w:trPr>
          <w:cantSplit/>
        </w:trPr>
        <w:tc>
          <w:tcPr>
            <w:tcW w:w="4345" w:type="dxa"/>
          </w:tcPr>
          <w:p w14:paraId="3890DBFE" w14:textId="77777777" w:rsidR="00985CFF" w:rsidRPr="00E741AF" w:rsidRDefault="00985CFF" w:rsidP="008B59FA">
            <w:pPr>
              <w:rPr>
                <w:b/>
                <w:sz w:val="20"/>
                <w:szCs w:val="20"/>
              </w:rPr>
            </w:pPr>
          </w:p>
        </w:tc>
        <w:tc>
          <w:tcPr>
            <w:tcW w:w="825" w:type="dxa"/>
          </w:tcPr>
          <w:p w14:paraId="285481E1" w14:textId="77777777" w:rsidR="00985CFF" w:rsidRPr="00E741AF" w:rsidRDefault="00985CFF" w:rsidP="008B59FA">
            <w:pPr>
              <w:rPr>
                <w:b/>
                <w:sz w:val="20"/>
                <w:szCs w:val="20"/>
              </w:rPr>
            </w:pPr>
            <w:r w:rsidRPr="00E741AF">
              <w:rPr>
                <w:b/>
                <w:sz w:val="20"/>
                <w:szCs w:val="20"/>
              </w:rPr>
              <w:t>N0</w:t>
            </w:r>
          </w:p>
        </w:tc>
        <w:tc>
          <w:tcPr>
            <w:tcW w:w="731" w:type="dxa"/>
          </w:tcPr>
          <w:p w14:paraId="4D077013" w14:textId="77777777" w:rsidR="00985CFF" w:rsidRPr="00E741AF" w:rsidRDefault="00985CFF" w:rsidP="008B59FA">
            <w:pPr>
              <w:rPr>
                <w:b/>
                <w:sz w:val="20"/>
                <w:szCs w:val="20"/>
              </w:rPr>
            </w:pPr>
            <w:r w:rsidRPr="00E741AF">
              <w:rPr>
                <w:b/>
                <w:sz w:val="20"/>
                <w:szCs w:val="20"/>
              </w:rPr>
              <w:t>YES</w:t>
            </w:r>
          </w:p>
        </w:tc>
        <w:tc>
          <w:tcPr>
            <w:tcW w:w="8047" w:type="dxa"/>
          </w:tcPr>
          <w:p w14:paraId="316372DA" w14:textId="77777777" w:rsidR="00985CFF" w:rsidRPr="00E741AF" w:rsidRDefault="00985CFF" w:rsidP="008B59FA">
            <w:pPr>
              <w:rPr>
                <w:b/>
                <w:sz w:val="20"/>
                <w:szCs w:val="20"/>
              </w:rPr>
            </w:pPr>
            <w:r w:rsidRPr="00E741AF">
              <w:rPr>
                <w:b/>
                <w:sz w:val="20"/>
                <w:szCs w:val="20"/>
              </w:rPr>
              <w:t xml:space="preserve">If you have ticked YES please </w:t>
            </w:r>
            <w:r>
              <w:rPr>
                <w:b/>
                <w:sz w:val="20"/>
                <w:szCs w:val="20"/>
              </w:rPr>
              <w:t>follow</w:t>
            </w:r>
            <w:r w:rsidRPr="00E741AF">
              <w:rPr>
                <w:b/>
                <w:sz w:val="20"/>
                <w:szCs w:val="20"/>
              </w:rPr>
              <w:t xml:space="preserve"> the hyperlink</w:t>
            </w:r>
            <w:r>
              <w:rPr>
                <w:b/>
                <w:sz w:val="20"/>
                <w:szCs w:val="20"/>
              </w:rPr>
              <w:t>s in the attached document,</w:t>
            </w:r>
            <w:r w:rsidRPr="00E741AF">
              <w:rPr>
                <w:b/>
                <w:sz w:val="20"/>
                <w:szCs w:val="20"/>
              </w:rPr>
              <w:t xml:space="preserve"> complete and return supplementary paperwork</w:t>
            </w:r>
            <w:r>
              <w:rPr>
                <w:b/>
                <w:sz w:val="20"/>
                <w:szCs w:val="20"/>
              </w:rPr>
              <w:t xml:space="preserve"> and/or implement and adhere to the guidance given. </w:t>
            </w:r>
          </w:p>
        </w:tc>
      </w:tr>
      <w:tr w:rsidR="00985CFF" w14:paraId="402BEEE5" w14:textId="77777777" w:rsidTr="008B59FA">
        <w:trPr>
          <w:cantSplit/>
        </w:trPr>
        <w:tc>
          <w:tcPr>
            <w:tcW w:w="4345" w:type="dxa"/>
          </w:tcPr>
          <w:p w14:paraId="7BA8488B" w14:textId="77777777" w:rsidR="00985CFF" w:rsidRPr="00F644B2" w:rsidRDefault="00985CFF" w:rsidP="008B59FA">
            <w:pPr>
              <w:rPr>
                <w:sz w:val="20"/>
                <w:szCs w:val="20"/>
              </w:rPr>
            </w:pPr>
            <w:r w:rsidRPr="00F644B2">
              <w:rPr>
                <w:sz w:val="20"/>
                <w:szCs w:val="20"/>
              </w:rPr>
              <w:t xml:space="preserve">Use of tenon saw/hacksaw </w:t>
            </w:r>
          </w:p>
        </w:tc>
        <w:tc>
          <w:tcPr>
            <w:tcW w:w="825" w:type="dxa"/>
          </w:tcPr>
          <w:p w14:paraId="01F3F4E9" w14:textId="77777777" w:rsidR="00985CFF" w:rsidRPr="00E741AF" w:rsidRDefault="00985CFF" w:rsidP="008B59FA">
            <w:pPr>
              <w:jc w:val="center"/>
              <w:rPr>
                <w:b/>
                <w:sz w:val="20"/>
                <w:szCs w:val="20"/>
                <w:lang w:eastAsia="zh-CN"/>
              </w:rPr>
            </w:pPr>
            <w:r>
              <w:rPr>
                <w:rFonts w:ascii="MS Gothic" w:eastAsia="MS Gothic" w:hAnsi="MS Gothic" w:cs="MS Gothic" w:hint="eastAsia"/>
                <w:b/>
                <w:sz w:val="20"/>
                <w:szCs w:val="20"/>
                <w:lang w:eastAsia="zh-CN"/>
              </w:rPr>
              <w:t>✔</w:t>
            </w:r>
          </w:p>
        </w:tc>
        <w:tc>
          <w:tcPr>
            <w:tcW w:w="731" w:type="dxa"/>
          </w:tcPr>
          <w:p w14:paraId="07073E3A" w14:textId="77777777" w:rsidR="00985CFF" w:rsidRPr="00E741AF" w:rsidRDefault="00985CFF" w:rsidP="008B59FA">
            <w:pPr>
              <w:rPr>
                <w:b/>
                <w:sz w:val="20"/>
                <w:szCs w:val="20"/>
              </w:rPr>
            </w:pPr>
          </w:p>
        </w:tc>
        <w:tc>
          <w:tcPr>
            <w:tcW w:w="8047" w:type="dxa"/>
          </w:tcPr>
          <w:p w14:paraId="3BEAF7A9" w14:textId="77777777" w:rsidR="00985CFF" w:rsidRPr="00E741AF" w:rsidRDefault="00985CFF" w:rsidP="008B59FA">
            <w:pPr>
              <w:rPr>
                <w:b/>
                <w:sz w:val="20"/>
                <w:szCs w:val="20"/>
              </w:rPr>
            </w:pPr>
            <w:r>
              <w:rPr>
                <w:b/>
                <w:sz w:val="20"/>
                <w:szCs w:val="20"/>
              </w:rPr>
              <w:t xml:space="preserve">Read Safe Operating </w:t>
            </w:r>
            <w:r w:rsidRPr="00F929AD">
              <w:rPr>
                <w:sz w:val="20"/>
                <w:szCs w:val="20"/>
              </w:rPr>
              <w:t xml:space="preserve">Procedure </w:t>
            </w:r>
            <w:r>
              <w:rPr>
                <w:sz w:val="20"/>
                <w:szCs w:val="20"/>
              </w:rPr>
              <w:t>and other documentation on</w:t>
            </w:r>
            <w:r w:rsidRPr="00F929AD">
              <w:rPr>
                <w:sz w:val="20"/>
                <w:szCs w:val="20"/>
              </w:rPr>
              <w:t xml:space="preserve"> </w:t>
            </w:r>
            <w:hyperlink r:id="rId6" w:history="1">
              <w:r w:rsidRPr="00F929AD">
                <w:rPr>
                  <w:rStyle w:val="a3"/>
                  <w:sz w:val="20"/>
                  <w:szCs w:val="20"/>
                </w:rPr>
                <w:t>hand tools</w:t>
              </w:r>
            </w:hyperlink>
            <w:r>
              <w:rPr>
                <w:b/>
                <w:sz w:val="20"/>
                <w:szCs w:val="20"/>
              </w:rPr>
              <w:t xml:space="preserve"> </w:t>
            </w:r>
          </w:p>
        </w:tc>
      </w:tr>
      <w:tr w:rsidR="00985CFF" w14:paraId="55E701E1" w14:textId="77777777" w:rsidTr="008B59FA">
        <w:trPr>
          <w:cantSplit/>
        </w:trPr>
        <w:tc>
          <w:tcPr>
            <w:tcW w:w="4345" w:type="dxa"/>
          </w:tcPr>
          <w:p w14:paraId="70788FF2" w14:textId="77777777" w:rsidR="00985CFF" w:rsidRPr="00645EFA" w:rsidRDefault="00985CFF" w:rsidP="008B59FA">
            <w:pPr>
              <w:rPr>
                <w:sz w:val="20"/>
                <w:szCs w:val="20"/>
              </w:rPr>
            </w:pPr>
            <w:r w:rsidRPr="00645EFA">
              <w:rPr>
                <w:sz w:val="20"/>
                <w:szCs w:val="20"/>
              </w:rPr>
              <w:t>Will work require the li</w:t>
            </w:r>
            <w:r>
              <w:rPr>
                <w:sz w:val="20"/>
                <w:szCs w:val="20"/>
              </w:rPr>
              <w:t>fting of weights (&gt;</w:t>
            </w:r>
            <w:r w:rsidRPr="00645EFA">
              <w:rPr>
                <w:sz w:val="20"/>
                <w:szCs w:val="20"/>
              </w:rPr>
              <w:t>15kg)</w:t>
            </w:r>
          </w:p>
        </w:tc>
        <w:tc>
          <w:tcPr>
            <w:tcW w:w="825" w:type="dxa"/>
          </w:tcPr>
          <w:p w14:paraId="5C371F10"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49AF953C" w14:textId="77777777" w:rsidR="00985CFF" w:rsidRDefault="00985CFF" w:rsidP="008B59FA">
            <w:pPr>
              <w:jc w:val="center"/>
              <w:rPr>
                <w:b/>
              </w:rPr>
            </w:pPr>
          </w:p>
        </w:tc>
        <w:tc>
          <w:tcPr>
            <w:tcW w:w="8047" w:type="dxa"/>
          </w:tcPr>
          <w:p w14:paraId="6FFCF244" w14:textId="77777777" w:rsidR="00985CFF" w:rsidRPr="00645EFA" w:rsidRDefault="00985CFF" w:rsidP="008B59FA">
            <w:pPr>
              <w:rPr>
                <w:sz w:val="20"/>
                <w:szCs w:val="20"/>
              </w:rPr>
            </w:pPr>
            <w:hyperlink r:id="rId7" w:history="1">
              <w:r>
                <w:rPr>
                  <w:rStyle w:val="a3"/>
                  <w:sz w:val="20"/>
                  <w:szCs w:val="20"/>
                </w:rPr>
                <w:t>Manual Handling</w:t>
              </w:r>
            </w:hyperlink>
          </w:p>
        </w:tc>
      </w:tr>
      <w:tr w:rsidR="00985CFF" w14:paraId="631CB838" w14:textId="77777777" w:rsidTr="008B59FA">
        <w:trPr>
          <w:cantSplit/>
        </w:trPr>
        <w:tc>
          <w:tcPr>
            <w:tcW w:w="4345" w:type="dxa"/>
          </w:tcPr>
          <w:p w14:paraId="1A3FF33A" w14:textId="77777777" w:rsidR="00985CFF" w:rsidRPr="00645EFA" w:rsidRDefault="00985CFF" w:rsidP="008B59FA">
            <w:pPr>
              <w:rPr>
                <w:sz w:val="20"/>
                <w:szCs w:val="20"/>
              </w:rPr>
            </w:pPr>
            <w:r>
              <w:rPr>
                <w:sz w:val="20"/>
                <w:szCs w:val="20"/>
              </w:rPr>
              <w:t xml:space="preserve">Laser – If yes please input class of laser. Laser documents and hazard should be described on page 2 if laser is </w:t>
            </w:r>
            <w:r w:rsidRPr="00F10E5A">
              <w:rPr>
                <w:b/>
                <w:sz w:val="20"/>
                <w:szCs w:val="20"/>
                <w:u w:val="single"/>
              </w:rPr>
              <w:t>NOT</w:t>
            </w:r>
            <w:r>
              <w:rPr>
                <w:sz w:val="20"/>
                <w:szCs w:val="20"/>
              </w:rPr>
              <w:t xml:space="preserve"> class 1</w:t>
            </w:r>
          </w:p>
        </w:tc>
        <w:tc>
          <w:tcPr>
            <w:tcW w:w="825" w:type="dxa"/>
          </w:tcPr>
          <w:p w14:paraId="2262AD6C"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3EA3C84C" w14:textId="77777777" w:rsidR="00985CFF" w:rsidRDefault="00985CFF" w:rsidP="008B59FA">
            <w:pPr>
              <w:jc w:val="center"/>
              <w:rPr>
                <w:b/>
              </w:rPr>
            </w:pPr>
          </w:p>
        </w:tc>
        <w:tc>
          <w:tcPr>
            <w:tcW w:w="8047" w:type="dxa"/>
          </w:tcPr>
          <w:p w14:paraId="2C47F110" w14:textId="77777777" w:rsidR="00985CFF" w:rsidRDefault="00985CFF" w:rsidP="008B59FA">
            <w:pPr>
              <w:rPr>
                <w:rStyle w:val="a3"/>
                <w:sz w:val="20"/>
                <w:szCs w:val="20"/>
              </w:rPr>
            </w:pPr>
            <w:r w:rsidRPr="004C6A76">
              <w:rPr>
                <w:rStyle w:val="a3"/>
                <w:sz w:val="20"/>
                <w:szCs w:val="20"/>
              </w:rPr>
              <w:t xml:space="preserve">Please read all documents in the following link </w:t>
            </w:r>
            <w:r>
              <w:rPr>
                <w:sz w:val="20"/>
                <w:szCs w:val="20"/>
              </w:rPr>
              <w:br/>
            </w:r>
            <w:hyperlink r:id="rId8" w:history="1">
              <w:r>
                <w:rPr>
                  <w:rStyle w:val="a3"/>
                  <w:sz w:val="20"/>
                  <w:szCs w:val="20"/>
                </w:rPr>
                <w:t xml:space="preserve">README : Laser: information and registration </w:t>
              </w:r>
            </w:hyperlink>
            <w:r>
              <w:rPr>
                <w:rStyle w:val="a3"/>
                <w:sz w:val="20"/>
                <w:szCs w:val="20"/>
              </w:rPr>
              <w:t xml:space="preserve"> </w:t>
            </w:r>
          </w:p>
          <w:p w14:paraId="5EF7CA67" w14:textId="77777777" w:rsidR="00985CFF" w:rsidRPr="000F127D" w:rsidRDefault="00985CFF" w:rsidP="008B59FA">
            <w:pPr>
              <w:rPr>
                <w:color w:val="0563C1" w:themeColor="hyperlink"/>
                <w:sz w:val="20"/>
                <w:szCs w:val="20"/>
                <w:u w:val="single"/>
              </w:rPr>
            </w:pPr>
            <w:hyperlink r:id="rId9" w:history="1">
              <w:r>
                <w:rPr>
                  <w:rStyle w:val="a3"/>
                  <w:sz w:val="20"/>
                  <w:szCs w:val="20"/>
                </w:rPr>
                <w:t>Guidance on the Safe Use of Lasers in Education &amp; Research</w:t>
              </w:r>
            </w:hyperlink>
          </w:p>
        </w:tc>
      </w:tr>
      <w:tr w:rsidR="00985CFF" w14:paraId="42A22FEC" w14:textId="77777777" w:rsidTr="008B59FA">
        <w:trPr>
          <w:cantSplit/>
        </w:trPr>
        <w:tc>
          <w:tcPr>
            <w:tcW w:w="4345" w:type="dxa"/>
          </w:tcPr>
          <w:p w14:paraId="5FD41E46" w14:textId="77777777" w:rsidR="00985CFF" w:rsidRPr="00645EFA" w:rsidRDefault="00985CFF" w:rsidP="008B59FA">
            <w:pPr>
              <w:rPr>
                <w:sz w:val="20"/>
                <w:szCs w:val="20"/>
              </w:rPr>
            </w:pPr>
            <w:r w:rsidRPr="00645EFA">
              <w:rPr>
                <w:sz w:val="20"/>
                <w:szCs w:val="20"/>
              </w:rPr>
              <w:t>Use gas cylinders or compressed gas?</w:t>
            </w:r>
          </w:p>
        </w:tc>
        <w:tc>
          <w:tcPr>
            <w:tcW w:w="825" w:type="dxa"/>
          </w:tcPr>
          <w:p w14:paraId="679A4CC7"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258056F8" w14:textId="77777777" w:rsidR="00985CFF" w:rsidRDefault="00985CFF" w:rsidP="008B59FA">
            <w:pPr>
              <w:jc w:val="center"/>
              <w:rPr>
                <w:b/>
              </w:rPr>
            </w:pPr>
          </w:p>
        </w:tc>
        <w:tc>
          <w:tcPr>
            <w:tcW w:w="8047" w:type="dxa"/>
          </w:tcPr>
          <w:p w14:paraId="4795386B" w14:textId="77777777" w:rsidR="00985CFF" w:rsidRPr="00645EFA" w:rsidRDefault="00985CFF" w:rsidP="008B59FA">
            <w:pPr>
              <w:rPr>
                <w:sz w:val="20"/>
                <w:szCs w:val="20"/>
              </w:rPr>
            </w:pPr>
            <w:hyperlink r:id="rId10" w:history="1">
              <w:r w:rsidRPr="00683FCC">
                <w:rPr>
                  <w:rStyle w:val="a3"/>
                  <w:sz w:val="20"/>
                  <w:szCs w:val="20"/>
                </w:rPr>
                <w:t>Gas Cylinder safety</w:t>
              </w:r>
            </w:hyperlink>
            <w:r w:rsidRPr="00F10E5A">
              <w:rPr>
                <w:rStyle w:val="a3"/>
                <w:sz w:val="20"/>
                <w:szCs w:val="20"/>
              </w:rPr>
              <w:t xml:space="preserve"> : </w:t>
            </w:r>
            <w:r w:rsidRPr="00436253">
              <w:rPr>
                <w:rStyle w:val="a3"/>
                <w:sz w:val="20"/>
                <w:szCs w:val="20"/>
              </w:rPr>
              <w:t xml:space="preserve"> </w:t>
            </w:r>
            <w:r w:rsidRPr="00594670">
              <w:rPr>
                <w:rStyle w:val="a3"/>
                <w:sz w:val="20"/>
                <w:szCs w:val="20"/>
              </w:rPr>
              <w:t xml:space="preserve"> Email </w:t>
            </w:r>
            <w:hyperlink r:id="rId11" w:history="1">
              <w:r w:rsidRPr="00594670">
                <w:rPr>
                  <w:rStyle w:val="a3"/>
                  <w:sz w:val="20"/>
                  <w:szCs w:val="20"/>
                </w:rPr>
                <w:t>local</w:t>
              </w:r>
            </w:hyperlink>
            <w:r w:rsidRPr="00594670">
              <w:rPr>
                <w:rStyle w:val="a3"/>
                <w:sz w:val="20"/>
                <w:szCs w:val="20"/>
              </w:rPr>
              <w:t xml:space="preserve"> safety team to verify if training is required</w:t>
            </w:r>
          </w:p>
        </w:tc>
      </w:tr>
      <w:tr w:rsidR="00985CFF" w14:paraId="14D8550C" w14:textId="77777777" w:rsidTr="008B59FA">
        <w:trPr>
          <w:cantSplit/>
        </w:trPr>
        <w:tc>
          <w:tcPr>
            <w:tcW w:w="4345" w:type="dxa"/>
          </w:tcPr>
          <w:p w14:paraId="63153C69" w14:textId="77777777" w:rsidR="00985CFF" w:rsidRPr="00645EFA" w:rsidRDefault="00985CFF" w:rsidP="008B59FA">
            <w:pPr>
              <w:rPr>
                <w:sz w:val="20"/>
                <w:szCs w:val="20"/>
              </w:rPr>
            </w:pPr>
            <w:r w:rsidRPr="00645EFA">
              <w:rPr>
                <w:sz w:val="20"/>
                <w:szCs w:val="20"/>
              </w:rPr>
              <w:t xml:space="preserve">Use </w:t>
            </w:r>
            <w:r>
              <w:rPr>
                <w:sz w:val="20"/>
                <w:szCs w:val="20"/>
              </w:rPr>
              <w:t xml:space="preserve">hazardous </w:t>
            </w:r>
            <w:r w:rsidRPr="00645EFA">
              <w:rPr>
                <w:sz w:val="20"/>
                <w:szCs w:val="20"/>
              </w:rPr>
              <w:t>Chemicals</w:t>
            </w:r>
            <w:r>
              <w:rPr>
                <w:sz w:val="20"/>
                <w:szCs w:val="20"/>
              </w:rPr>
              <w:t xml:space="preserve"> only</w:t>
            </w:r>
            <w:r w:rsidRPr="00645EFA">
              <w:rPr>
                <w:sz w:val="20"/>
                <w:szCs w:val="20"/>
              </w:rPr>
              <w:t>?</w:t>
            </w:r>
            <w:r>
              <w:rPr>
                <w:sz w:val="20"/>
                <w:szCs w:val="20"/>
              </w:rPr>
              <w:t xml:space="preserve"> If stated on the form, description of hazard is required. </w:t>
            </w:r>
          </w:p>
        </w:tc>
        <w:tc>
          <w:tcPr>
            <w:tcW w:w="825" w:type="dxa"/>
          </w:tcPr>
          <w:p w14:paraId="40BB7384"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724B73F4" w14:textId="77777777" w:rsidR="00985CFF" w:rsidRDefault="00985CFF" w:rsidP="008B59FA">
            <w:pPr>
              <w:jc w:val="center"/>
              <w:rPr>
                <w:b/>
              </w:rPr>
            </w:pPr>
          </w:p>
        </w:tc>
        <w:tc>
          <w:tcPr>
            <w:tcW w:w="8047" w:type="dxa"/>
          </w:tcPr>
          <w:p w14:paraId="53AC5226" w14:textId="77777777" w:rsidR="00985CFF" w:rsidRPr="00645EFA" w:rsidRDefault="00985CFF" w:rsidP="008B59FA">
            <w:pPr>
              <w:rPr>
                <w:sz w:val="20"/>
                <w:szCs w:val="20"/>
              </w:rPr>
            </w:pPr>
            <w:hyperlink r:id="rId12" w:history="1">
              <w:r w:rsidRPr="00683FCC">
                <w:rPr>
                  <w:rStyle w:val="a3"/>
                  <w:sz w:val="20"/>
                  <w:szCs w:val="20"/>
                </w:rPr>
                <w:t>COSHH</w:t>
              </w:r>
            </w:hyperlink>
            <w:r>
              <w:rPr>
                <w:sz w:val="20"/>
                <w:szCs w:val="20"/>
              </w:rPr>
              <w:t xml:space="preserve"> - </w:t>
            </w:r>
            <w:hyperlink r:id="rId13" w:anchor="SCR18_COSHH_Assessment" w:history="1">
              <w:r w:rsidRPr="00FD2B77">
                <w:rPr>
                  <w:rStyle w:val="a3"/>
                  <w:sz w:val="20"/>
                  <w:szCs w:val="20"/>
                </w:rPr>
                <w:t>Use</w:t>
              </w:r>
            </w:hyperlink>
            <w:r w:rsidRPr="00FD2B77">
              <w:rPr>
                <w:rStyle w:val="a3"/>
                <w:sz w:val="20"/>
                <w:szCs w:val="20"/>
              </w:rPr>
              <w:t xml:space="preserve"> on-line EEE COSHH system</w:t>
            </w:r>
            <w:r>
              <w:rPr>
                <w:rStyle w:val="a3"/>
                <w:sz w:val="20"/>
                <w:szCs w:val="20"/>
              </w:rPr>
              <w:t xml:space="preserve"> to create COSHH risk assessment.  </w:t>
            </w:r>
            <w:r w:rsidRPr="00594670">
              <w:rPr>
                <w:rStyle w:val="a3"/>
                <w:sz w:val="20"/>
                <w:szCs w:val="20"/>
              </w:rPr>
              <w:t xml:space="preserve">Email </w:t>
            </w:r>
            <w:hyperlink r:id="rId14" w:history="1">
              <w:r w:rsidRPr="00594670">
                <w:rPr>
                  <w:rStyle w:val="a3"/>
                  <w:sz w:val="20"/>
                  <w:szCs w:val="20"/>
                </w:rPr>
                <w:t>local</w:t>
              </w:r>
            </w:hyperlink>
            <w:r w:rsidRPr="00594670">
              <w:rPr>
                <w:rStyle w:val="a3"/>
                <w:sz w:val="20"/>
                <w:szCs w:val="20"/>
              </w:rPr>
              <w:t xml:space="preserve"> safety team to verify if training is required</w:t>
            </w:r>
          </w:p>
        </w:tc>
      </w:tr>
      <w:tr w:rsidR="00985CFF" w14:paraId="1C9F5412" w14:textId="77777777" w:rsidTr="008B59FA">
        <w:trPr>
          <w:cantSplit/>
        </w:trPr>
        <w:tc>
          <w:tcPr>
            <w:tcW w:w="4345" w:type="dxa"/>
          </w:tcPr>
          <w:p w14:paraId="4A436DA6" w14:textId="77777777" w:rsidR="00985CFF" w:rsidRDefault="00985CFF" w:rsidP="008B59FA">
            <w:pPr>
              <w:rPr>
                <w:sz w:val="20"/>
                <w:szCs w:val="20"/>
              </w:rPr>
            </w:pPr>
            <w:r w:rsidRPr="00645EFA">
              <w:rPr>
                <w:sz w:val="20"/>
                <w:szCs w:val="20"/>
              </w:rPr>
              <w:t>Use voltages over 30V DC/AC</w:t>
            </w:r>
          </w:p>
          <w:p w14:paraId="17D24D4D" w14:textId="77777777" w:rsidR="00985CFF" w:rsidRPr="00645EFA" w:rsidRDefault="00985CFF" w:rsidP="008B59FA">
            <w:pPr>
              <w:rPr>
                <w:sz w:val="20"/>
                <w:szCs w:val="20"/>
              </w:rPr>
            </w:pPr>
            <w:r>
              <w:rPr>
                <w:sz w:val="20"/>
                <w:szCs w:val="20"/>
              </w:rPr>
              <w:t xml:space="preserve">If hazard has been previously described this </w:t>
            </w:r>
          </w:p>
        </w:tc>
        <w:tc>
          <w:tcPr>
            <w:tcW w:w="825" w:type="dxa"/>
          </w:tcPr>
          <w:p w14:paraId="79EC4E33"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7980E273" w14:textId="77777777" w:rsidR="00985CFF" w:rsidRDefault="00985CFF" w:rsidP="008B59FA">
            <w:pPr>
              <w:jc w:val="center"/>
              <w:rPr>
                <w:b/>
              </w:rPr>
            </w:pPr>
          </w:p>
        </w:tc>
        <w:tc>
          <w:tcPr>
            <w:tcW w:w="8047" w:type="dxa"/>
          </w:tcPr>
          <w:p w14:paraId="607C5395" w14:textId="77777777" w:rsidR="00985CFF" w:rsidRPr="000F127D" w:rsidRDefault="00985CFF" w:rsidP="008B59FA">
            <w:pPr>
              <w:rPr>
                <w:sz w:val="20"/>
                <w:szCs w:val="20"/>
              </w:rPr>
            </w:pPr>
            <w:hyperlink r:id="rId15" w:history="1">
              <w:r>
                <w:rPr>
                  <w:rStyle w:val="a3"/>
                  <w:sz w:val="20"/>
                  <w:szCs w:val="20"/>
                </w:rPr>
                <w:t>Electrical Safety/Electricity</w:t>
              </w:r>
            </w:hyperlink>
            <w:r>
              <w:rPr>
                <w:rStyle w:val="a3"/>
                <w:sz w:val="20"/>
                <w:szCs w:val="20"/>
              </w:rPr>
              <w:t xml:space="preserve"> – Includes reading the Sch. of EEE &amp; CS dangers of electricity document</w:t>
            </w:r>
          </w:p>
        </w:tc>
      </w:tr>
      <w:tr w:rsidR="00985CFF" w14:paraId="3308B2BA" w14:textId="77777777" w:rsidTr="008B59FA">
        <w:trPr>
          <w:cantSplit/>
        </w:trPr>
        <w:tc>
          <w:tcPr>
            <w:tcW w:w="4345" w:type="dxa"/>
          </w:tcPr>
          <w:p w14:paraId="27690152" w14:textId="77777777" w:rsidR="00985CFF" w:rsidRPr="00645EFA" w:rsidRDefault="00985CFF" w:rsidP="008B59FA">
            <w:pPr>
              <w:rPr>
                <w:sz w:val="20"/>
                <w:szCs w:val="20"/>
              </w:rPr>
            </w:pPr>
            <w:r w:rsidRPr="00645EFA">
              <w:rPr>
                <w:sz w:val="20"/>
                <w:szCs w:val="20"/>
              </w:rPr>
              <w:t>Use Power tools or rotating motors and machines</w:t>
            </w:r>
          </w:p>
        </w:tc>
        <w:tc>
          <w:tcPr>
            <w:tcW w:w="825" w:type="dxa"/>
          </w:tcPr>
          <w:p w14:paraId="026464E9"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607FE202" w14:textId="77777777" w:rsidR="00985CFF" w:rsidRDefault="00985CFF" w:rsidP="008B59FA">
            <w:pPr>
              <w:jc w:val="center"/>
              <w:rPr>
                <w:b/>
              </w:rPr>
            </w:pPr>
          </w:p>
        </w:tc>
        <w:tc>
          <w:tcPr>
            <w:tcW w:w="8047" w:type="dxa"/>
          </w:tcPr>
          <w:p w14:paraId="250E5CBE" w14:textId="77777777" w:rsidR="00985CFF" w:rsidRPr="00645EFA" w:rsidRDefault="00985CFF" w:rsidP="008B59FA">
            <w:pPr>
              <w:rPr>
                <w:sz w:val="20"/>
                <w:szCs w:val="20"/>
              </w:rPr>
            </w:pPr>
            <w:hyperlink r:id="rId16" w:history="1">
              <w:r w:rsidRPr="00683FCC">
                <w:rPr>
                  <w:rStyle w:val="a3"/>
                  <w:sz w:val="20"/>
                  <w:szCs w:val="20"/>
                </w:rPr>
                <w:t>SCR15-4 PUWER</w:t>
              </w:r>
            </w:hyperlink>
          </w:p>
        </w:tc>
      </w:tr>
      <w:tr w:rsidR="00985CFF" w14:paraId="7D6506A5" w14:textId="77777777" w:rsidTr="008B59FA">
        <w:trPr>
          <w:cantSplit/>
        </w:trPr>
        <w:tc>
          <w:tcPr>
            <w:tcW w:w="4345" w:type="dxa"/>
          </w:tcPr>
          <w:p w14:paraId="6FBD4AE8" w14:textId="77777777" w:rsidR="00985CFF" w:rsidRPr="00645EFA" w:rsidRDefault="00985CFF" w:rsidP="008B59FA">
            <w:pPr>
              <w:rPr>
                <w:sz w:val="20"/>
                <w:szCs w:val="20"/>
              </w:rPr>
            </w:pPr>
            <w:r>
              <w:rPr>
                <w:sz w:val="20"/>
                <w:szCs w:val="20"/>
              </w:rPr>
              <w:t>Use Cryogenic Liquids/gases</w:t>
            </w:r>
          </w:p>
        </w:tc>
        <w:tc>
          <w:tcPr>
            <w:tcW w:w="825" w:type="dxa"/>
          </w:tcPr>
          <w:p w14:paraId="4BEF8F1B"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4051DD25" w14:textId="77777777" w:rsidR="00985CFF" w:rsidRDefault="00985CFF" w:rsidP="008B59FA">
            <w:pPr>
              <w:jc w:val="center"/>
              <w:rPr>
                <w:b/>
              </w:rPr>
            </w:pPr>
          </w:p>
        </w:tc>
        <w:tc>
          <w:tcPr>
            <w:tcW w:w="8047" w:type="dxa"/>
          </w:tcPr>
          <w:p w14:paraId="1F9DA238" w14:textId="77777777" w:rsidR="00985CFF" w:rsidRPr="00645EFA" w:rsidRDefault="00985CFF" w:rsidP="008B59FA">
            <w:pPr>
              <w:rPr>
                <w:sz w:val="20"/>
                <w:szCs w:val="20"/>
              </w:rPr>
            </w:pPr>
            <w:hyperlink r:id="rId17" w:history="1">
              <w:r w:rsidRPr="00683FCC">
                <w:rPr>
                  <w:rStyle w:val="a3"/>
                  <w:sz w:val="20"/>
                  <w:szCs w:val="20"/>
                </w:rPr>
                <w:t>Cryogenic liquids and solids</w:t>
              </w:r>
            </w:hyperlink>
            <w:r>
              <w:rPr>
                <w:rStyle w:val="a3"/>
                <w:sz w:val="20"/>
                <w:szCs w:val="20"/>
              </w:rPr>
              <w:t xml:space="preserve"> </w:t>
            </w:r>
            <w:r w:rsidRPr="00436253">
              <w:rPr>
                <w:rStyle w:val="a3"/>
                <w:sz w:val="20"/>
                <w:szCs w:val="20"/>
              </w:rPr>
              <w:t xml:space="preserve">– </w:t>
            </w:r>
            <w:r w:rsidRPr="00594670">
              <w:rPr>
                <w:rStyle w:val="a3"/>
                <w:sz w:val="20"/>
                <w:szCs w:val="20"/>
              </w:rPr>
              <w:t xml:space="preserve"> Email </w:t>
            </w:r>
            <w:hyperlink r:id="rId18" w:history="1">
              <w:r w:rsidRPr="00594670">
                <w:rPr>
                  <w:rStyle w:val="a3"/>
                  <w:sz w:val="20"/>
                  <w:szCs w:val="20"/>
                </w:rPr>
                <w:t>local</w:t>
              </w:r>
            </w:hyperlink>
            <w:r w:rsidRPr="00594670">
              <w:rPr>
                <w:rStyle w:val="a3"/>
                <w:sz w:val="20"/>
                <w:szCs w:val="20"/>
              </w:rPr>
              <w:t xml:space="preserve"> safety team to verify if training is required</w:t>
            </w:r>
          </w:p>
        </w:tc>
      </w:tr>
      <w:tr w:rsidR="00985CFF" w14:paraId="632EB468" w14:textId="77777777" w:rsidTr="008B59FA">
        <w:trPr>
          <w:cantSplit/>
        </w:trPr>
        <w:tc>
          <w:tcPr>
            <w:tcW w:w="4345" w:type="dxa"/>
          </w:tcPr>
          <w:p w14:paraId="27BCF303" w14:textId="77777777" w:rsidR="00985CFF" w:rsidRDefault="00985CFF" w:rsidP="008B59FA">
            <w:pPr>
              <w:rPr>
                <w:sz w:val="20"/>
                <w:szCs w:val="20"/>
              </w:rPr>
            </w:pPr>
            <w:r>
              <w:rPr>
                <w:sz w:val="20"/>
                <w:szCs w:val="20"/>
              </w:rPr>
              <w:t>Use Vacuum Systems and pressurised vessels</w:t>
            </w:r>
          </w:p>
        </w:tc>
        <w:tc>
          <w:tcPr>
            <w:tcW w:w="825" w:type="dxa"/>
          </w:tcPr>
          <w:p w14:paraId="16C3725D"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63071D12" w14:textId="77777777" w:rsidR="00985CFF" w:rsidRDefault="00985CFF" w:rsidP="008B59FA">
            <w:pPr>
              <w:jc w:val="center"/>
              <w:rPr>
                <w:b/>
              </w:rPr>
            </w:pPr>
          </w:p>
        </w:tc>
        <w:tc>
          <w:tcPr>
            <w:tcW w:w="8047" w:type="dxa"/>
          </w:tcPr>
          <w:p w14:paraId="22F319BA" w14:textId="77777777" w:rsidR="00985CFF" w:rsidRPr="004C6A76" w:rsidRDefault="00985CFF" w:rsidP="008B59FA">
            <w:pPr>
              <w:rPr>
                <w:color w:val="0563C1" w:themeColor="hyperlink"/>
                <w:sz w:val="20"/>
                <w:szCs w:val="20"/>
                <w:u w:val="single"/>
              </w:rPr>
            </w:pPr>
            <w:hyperlink r:id="rId19" w:history="1">
              <w:r w:rsidRPr="008409B0">
                <w:rPr>
                  <w:rStyle w:val="a3"/>
                  <w:sz w:val="20"/>
                  <w:szCs w:val="20"/>
                </w:rPr>
                <w:t>Pressure systems</w:t>
              </w:r>
            </w:hyperlink>
            <w:r w:rsidRPr="0005078C">
              <w:rPr>
                <w:rStyle w:val="a3"/>
                <w:sz w:val="20"/>
                <w:szCs w:val="20"/>
              </w:rPr>
              <w:t xml:space="preserve">  </w:t>
            </w:r>
            <w:r>
              <w:rPr>
                <w:rStyle w:val="a3"/>
                <w:sz w:val="20"/>
                <w:szCs w:val="20"/>
              </w:rPr>
              <w:t xml:space="preserve">: </w:t>
            </w:r>
            <w:r w:rsidRPr="0005078C">
              <w:rPr>
                <w:rStyle w:val="a3"/>
                <w:sz w:val="20"/>
                <w:szCs w:val="20"/>
              </w:rPr>
              <w:t xml:space="preserve"> </w:t>
            </w:r>
            <w:r w:rsidRPr="00436253">
              <w:rPr>
                <w:rStyle w:val="a3"/>
                <w:sz w:val="20"/>
                <w:szCs w:val="20"/>
              </w:rPr>
              <w:t xml:space="preserve"> </w:t>
            </w:r>
            <w:r w:rsidRPr="00594670">
              <w:rPr>
                <w:rStyle w:val="a3"/>
                <w:sz w:val="20"/>
                <w:szCs w:val="20"/>
              </w:rPr>
              <w:t xml:space="preserve"> Email </w:t>
            </w:r>
            <w:hyperlink r:id="rId20" w:history="1">
              <w:r w:rsidRPr="00594670">
                <w:rPr>
                  <w:rStyle w:val="a3"/>
                  <w:sz w:val="20"/>
                  <w:szCs w:val="20"/>
                </w:rPr>
                <w:t>local</w:t>
              </w:r>
            </w:hyperlink>
            <w:r w:rsidRPr="00594670">
              <w:rPr>
                <w:rStyle w:val="a3"/>
                <w:sz w:val="20"/>
                <w:szCs w:val="20"/>
              </w:rPr>
              <w:t xml:space="preserve"> safety team to verify if training is required</w:t>
            </w:r>
          </w:p>
        </w:tc>
      </w:tr>
      <w:tr w:rsidR="00985CFF" w14:paraId="610777AD" w14:textId="77777777" w:rsidTr="008B59FA">
        <w:trPr>
          <w:cantSplit/>
        </w:trPr>
        <w:tc>
          <w:tcPr>
            <w:tcW w:w="4345" w:type="dxa"/>
          </w:tcPr>
          <w:p w14:paraId="11CBF0B2" w14:textId="77777777" w:rsidR="00985CFF" w:rsidRDefault="00985CFF" w:rsidP="008B59FA">
            <w:pPr>
              <w:rPr>
                <w:sz w:val="20"/>
                <w:szCs w:val="20"/>
              </w:rPr>
            </w:pPr>
            <w:r>
              <w:rPr>
                <w:sz w:val="20"/>
                <w:szCs w:val="20"/>
              </w:rPr>
              <w:t>Use Radiation (UV, x-rays, microwaves)</w:t>
            </w:r>
          </w:p>
        </w:tc>
        <w:tc>
          <w:tcPr>
            <w:tcW w:w="825" w:type="dxa"/>
          </w:tcPr>
          <w:p w14:paraId="57DD9A41" w14:textId="77777777" w:rsidR="00985CFF" w:rsidRDefault="00985CFF" w:rsidP="008B59FA">
            <w:pPr>
              <w:jc w:val="center"/>
              <w:rPr>
                <w:b/>
              </w:rPr>
            </w:pPr>
            <w:r>
              <w:rPr>
                <w:rFonts w:ascii="MS Gothic" w:eastAsia="MS Gothic" w:hAnsi="MS Gothic" w:cs="MS Gothic" w:hint="eastAsia"/>
                <w:b/>
                <w:lang w:eastAsia="zh-CN"/>
              </w:rPr>
              <w:t>✔</w:t>
            </w:r>
          </w:p>
        </w:tc>
        <w:tc>
          <w:tcPr>
            <w:tcW w:w="731" w:type="dxa"/>
          </w:tcPr>
          <w:p w14:paraId="6B73954A" w14:textId="77777777" w:rsidR="00985CFF" w:rsidRDefault="00985CFF" w:rsidP="008B59FA">
            <w:pPr>
              <w:jc w:val="center"/>
              <w:rPr>
                <w:b/>
              </w:rPr>
            </w:pPr>
          </w:p>
        </w:tc>
        <w:tc>
          <w:tcPr>
            <w:tcW w:w="8047" w:type="dxa"/>
          </w:tcPr>
          <w:p w14:paraId="4C332461" w14:textId="77777777" w:rsidR="00985CFF" w:rsidRPr="005B6F19" w:rsidRDefault="00985CFF" w:rsidP="008B59FA">
            <w:pPr>
              <w:rPr>
                <w:color w:val="0563C1" w:themeColor="hyperlink"/>
                <w:sz w:val="20"/>
                <w:szCs w:val="20"/>
                <w:u w:val="single"/>
              </w:rPr>
            </w:pPr>
            <w:hyperlink r:id="rId21" w:history="1">
              <w:r w:rsidRPr="005B6F19">
                <w:rPr>
                  <w:rStyle w:val="a3"/>
                  <w:sz w:val="20"/>
                  <w:szCs w:val="20"/>
                </w:rPr>
                <w:t>UV radiation (including links to local rules &amp; safety advisor website)</w:t>
              </w:r>
            </w:hyperlink>
          </w:p>
        </w:tc>
      </w:tr>
    </w:tbl>
    <w:p w14:paraId="4038B0B0" w14:textId="77777777" w:rsidR="00985CFF" w:rsidRDefault="00985CFF" w:rsidP="00985CFF">
      <w:pPr>
        <w:spacing w:after="0"/>
        <w:rPr>
          <w:b/>
        </w:rPr>
      </w:pPr>
      <w:r>
        <w:rPr>
          <w:b/>
          <w:noProof/>
        </w:rPr>
        <mc:AlternateContent>
          <mc:Choice Requires="wpi">
            <w:drawing>
              <wp:anchor distT="0" distB="0" distL="114300" distR="114300" simplePos="0" relativeHeight="251662336" behindDoc="0" locked="0" layoutInCell="1" allowOverlap="1" wp14:anchorId="643A2F57" wp14:editId="27370595">
                <wp:simplePos x="0" y="0"/>
                <wp:positionH relativeFrom="column">
                  <wp:posOffset>10660560</wp:posOffset>
                </wp:positionH>
                <wp:positionV relativeFrom="paragraph">
                  <wp:posOffset>2022990</wp:posOffset>
                </wp:positionV>
                <wp:extent cx="360" cy="360"/>
                <wp:effectExtent l="38100" t="38100" r="57150" b="57150"/>
                <wp:wrapNone/>
                <wp:docPr id="31" name="墨迹 3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4F1040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1" o:spid="_x0000_s1026" type="#_x0000_t75" style="position:absolute;left:0;text-align:left;margin-left:838.7pt;margin-top:158.6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GRuWGsYBAABoBAAAEAAAAAAAAAAAAAAAAADQAwAA&#10;ZHJzL2luay9pbmsxLnhtbFBLAQItABQABgAIAAAAIQCIitEY5AAAAA0BAAAPAAAAAAAAAAAAAAAA&#10;AMQFAABkcnMvZG93bnJldi54bWxQSwECLQAUAAYACAAAACEAeRi8nb8AAAAhAQAAGQAAAAAAAAAA&#10;AAAAAADVBgAAZHJzL19yZWxzL2Uyb0RvYy54bWwucmVsc1BLBQYAAAAABgAGAHgBAADLBwAAAAA=&#10;">
                <v:imagedata r:id="rId23" o:title=""/>
              </v:shape>
            </w:pict>
          </mc:Fallback>
        </mc:AlternateContent>
      </w:r>
    </w:p>
    <w:tbl>
      <w:tblPr>
        <w:tblStyle w:val="a4"/>
        <w:tblpPr w:leftFromText="181" w:rightFromText="181" w:topFromText="74" w:vertAnchor="text" w:tblpY="1"/>
        <w:tblOverlap w:val="never"/>
        <w:tblW w:w="0" w:type="auto"/>
        <w:tblLook w:val="04A0" w:firstRow="1" w:lastRow="0" w:firstColumn="1" w:lastColumn="0" w:noHBand="0" w:noVBand="1"/>
      </w:tblPr>
      <w:tblGrid>
        <w:gridCol w:w="3113"/>
        <w:gridCol w:w="5903"/>
      </w:tblGrid>
      <w:tr w:rsidR="00985CFF" w14:paraId="3A6A5CCD" w14:textId="77777777" w:rsidTr="008B59FA">
        <w:trPr>
          <w:cantSplit/>
        </w:trPr>
        <w:tc>
          <w:tcPr>
            <w:tcW w:w="4361" w:type="dxa"/>
            <w:vMerge w:val="restart"/>
          </w:tcPr>
          <w:p w14:paraId="59DF2CD9" w14:textId="77777777" w:rsidR="00985CFF" w:rsidRDefault="00985CFF" w:rsidP="008B59FA">
            <w:pPr>
              <w:rPr>
                <w:b/>
                <w:sz w:val="20"/>
                <w:szCs w:val="20"/>
              </w:rPr>
            </w:pPr>
            <w:r>
              <w:rPr>
                <w:b/>
                <w:sz w:val="20"/>
                <w:szCs w:val="20"/>
              </w:rPr>
              <w:lastRenderedPageBreak/>
              <w:t xml:space="preserve">LEVEL of Supervision?       </w:t>
            </w:r>
          </w:p>
          <w:p w14:paraId="61C863A9" w14:textId="77777777" w:rsidR="00985CFF" w:rsidRPr="00D916B9" w:rsidRDefault="00985CFF" w:rsidP="008B59FA">
            <w:pPr>
              <w:rPr>
                <w:b/>
                <w:sz w:val="20"/>
                <w:szCs w:val="20"/>
              </w:rPr>
            </w:pPr>
            <w:r>
              <w:rPr>
                <w:b/>
                <w:sz w:val="20"/>
                <w:szCs w:val="20"/>
              </w:rPr>
              <w:t xml:space="preserve">                                                                </w:t>
            </w:r>
          </w:p>
        </w:tc>
        <w:tc>
          <w:tcPr>
            <w:tcW w:w="9587" w:type="dxa"/>
          </w:tcPr>
          <w:p w14:paraId="5FA43AA3" w14:textId="77777777" w:rsidR="00985CFF" w:rsidRPr="0005078C" w:rsidRDefault="00985CFF" w:rsidP="008B59FA">
            <w:pPr>
              <w:rPr>
                <w:b/>
                <w:sz w:val="16"/>
                <w:szCs w:val="16"/>
              </w:rPr>
            </w:pPr>
            <w:r w:rsidRPr="0005078C">
              <w:rPr>
                <w:b/>
                <w:sz w:val="16"/>
                <w:szCs w:val="16"/>
              </w:rPr>
              <w:t xml:space="preserve">A   =  </w:t>
            </w:r>
            <w:r w:rsidRPr="0005078C">
              <w:rPr>
                <w:sz w:val="16"/>
                <w:szCs w:val="16"/>
              </w:rPr>
              <w:t>Work May not be started without direct supervision</w:t>
            </w:r>
          </w:p>
        </w:tc>
      </w:tr>
      <w:tr w:rsidR="00985CFF" w14:paraId="43459303" w14:textId="77777777" w:rsidTr="008B59FA">
        <w:trPr>
          <w:cantSplit/>
        </w:trPr>
        <w:tc>
          <w:tcPr>
            <w:tcW w:w="4361" w:type="dxa"/>
            <w:vMerge/>
          </w:tcPr>
          <w:p w14:paraId="1D76F94B" w14:textId="77777777" w:rsidR="00985CFF" w:rsidRPr="00E741AF" w:rsidRDefault="00985CFF" w:rsidP="008B59FA">
            <w:pPr>
              <w:rPr>
                <w:b/>
                <w:sz w:val="20"/>
                <w:szCs w:val="20"/>
              </w:rPr>
            </w:pPr>
          </w:p>
        </w:tc>
        <w:tc>
          <w:tcPr>
            <w:tcW w:w="9587" w:type="dxa"/>
          </w:tcPr>
          <w:p w14:paraId="78467D65" w14:textId="77777777" w:rsidR="00985CFF" w:rsidRPr="0005078C" w:rsidRDefault="00985CFF" w:rsidP="008B59FA">
            <w:pPr>
              <w:rPr>
                <w:b/>
                <w:sz w:val="16"/>
                <w:szCs w:val="16"/>
              </w:rPr>
            </w:pPr>
            <w:r w:rsidRPr="0005078C">
              <w:rPr>
                <w:b/>
                <w:sz w:val="16"/>
                <w:szCs w:val="16"/>
              </w:rPr>
              <w:t xml:space="preserve">B  =   </w:t>
            </w:r>
            <w:r w:rsidRPr="0005078C">
              <w:rPr>
                <w:sz w:val="16"/>
                <w:szCs w:val="16"/>
              </w:rPr>
              <w:t>Work may not start without Supervisor advice or approval</w:t>
            </w:r>
          </w:p>
        </w:tc>
      </w:tr>
      <w:tr w:rsidR="00985CFF" w14:paraId="1B71761F" w14:textId="77777777" w:rsidTr="008B59FA">
        <w:trPr>
          <w:cantSplit/>
        </w:trPr>
        <w:tc>
          <w:tcPr>
            <w:tcW w:w="4361" w:type="dxa"/>
            <w:vMerge/>
          </w:tcPr>
          <w:p w14:paraId="5F25B5BA" w14:textId="77777777" w:rsidR="00985CFF" w:rsidRPr="00E741AF" w:rsidRDefault="00985CFF" w:rsidP="008B59FA">
            <w:pPr>
              <w:rPr>
                <w:b/>
                <w:sz w:val="20"/>
                <w:szCs w:val="20"/>
              </w:rPr>
            </w:pPr>
          </w:p>
        </w:tc>
        <w:tc>
          <w:tcPr>
            <w:tcW w:w="9587" w:type="dxa"/>
          </w:tcPr>
          <w:p w14:paraId="44B98007" w14:textId="77777777" w:rsidR="00985CFF" w:rsidRPr="0005078C" w:rsidRDefault="00985CFF" w:rsidP="008B59FA">
            <w:pPr>
              <w:rPr>
                <w:b/>
                <w:sz w:val="16"/>
                <w:szCs w:val="16"/>
              </w:rPr>
            </w:pPr>
            <w:r w:rsidRPr="0005078C">
              <w:rPr>
                <w:b/>
                <w:sz w:val="16"/>
                <w:szCs w:val="16"/>
              </w:rPr>
              <w:t xml:space="preserve">C   =   </w:t>
            </w:r>
            <w:r w:rsidRPr="0005078C">
              <w:rPr>
                <w:sz w:val="16"/>
                <w:szCs w:val="16"/>
              </w:rPr>
              <w:t>No specific extra supervision requirements</w:t>
            </w:r>
          </w:p>
        </w:tc>
      </w:tr>
      <w:tr w:rsidR="00985CFF" w14:paraId="5D5526DB" w14:textId="77777777" w:rsidTr="008B59FA">
        <w:trPr>
          <w:cantSplit/>
          <w:trHeight w:val="456"/>
        </w:trPr>
        <w:tc>
          <w:tcPr>
            <w:tcW w:w="13948" w:type="dxa"/>
            <w:gridSpan w:val="2"/>
          </w:tcPr>
          <w:p w14:paraId="6ACD341D" w14:textId="77777777" w:rsidR="00985CFF" w:rsidRPr="00645EFA" w:rsidRDefault="00985CFF" w:rsidP="008B59FA">
            <w:r w:rsidRPr="00645EFA">
              <w:t xml:space="preserve">Other relevant specific assessments </w:t>
            </w:r>
            <w:r>
              <w:t xml:space="preserve"> (Local rules, Ethic approval forms</w:t>
            </w:r>
            <w:r w:rsidRPr="00645EFA">
              <w:t>)</w:t>
            </w:r>
            <w:r>
              <w:t>-</w:t>
            </w:r>
          </w:p>
        </w:tc>
      </w:tr>
      <w:tr w:rsidR="00985CFF" w14:paraId="4D53DFF0" w14:textId="77777777" w:rsidTr="008B59FA">
        <w:trPr>
          <w:cantSplit/>
          <w:trHeight w:val="547"/>
        </w:trPr>
        <w:tc>
          <w:tcPr>
            <w:tcW w:w="13948" w:type="dxa"/>
            <w:gridSpan w:val="2"/>
          </w:tcPr>
          <w:p w14:paraId="26C0962C" w14:textId="77777777" w:rsidR="00985CFF" w:rsidRPr="00F308D3" w:rsidRDefault="00985CFF" w:rsidP="008B59FA">
            <w:pPr>
              <w:rPr>
                <w:b/>
                <w:sz w:val="24"/>
                <w:szCs w:val="24"/>
              </w:rPr>
            </w:pPr>
            <w:r w:rsidRPr="00F308D3">
              <w:rPr>
                <w:b/>
                <w:sz w:val="24"/>
                <w:szCs w:val="24"/>
              </w:rPr>
              <w:t>Disclaimer</w:t>
            </w:r>
          </w:p>
          <w:p w14:paraId="454DDE11" w14:textId="77777777" w:rsidR="00985CFF" w:rsidRPr="0005078C" w:rsidRDefault="00985CFF" w:rsidP="00985CFF">
            <w:pPr>
              <w:pStyle w:val="a5"/>
              <w:numPr>
                <w:ilvl w:val="0"/>
                <w:numId w:val="5"/>
              </w:numPr>
              <w:spacing w:line="240" w:lineRule="auto"/>
              <w:jc w:val="both"/>
              <w:rPr>
                <w:b/>
                <w:sz w:val="20"/>
                <w:szCs w:val="20"/>
              </w:rPr>
            </w:pPr>
            <w:r w:rsidRPr="0005078C">
              <w:rPr>
                <w:i/>
                <w:sz w:val="20"/>
                <w:szCs w:val="20"/>
              </w:rPr>
              <w:t xml:space="preserve">The University of Liverpool ensures as far as is reasonably practical the health and safety of its staff and students.  </w:t>
            </w:r>
          </w:p>
          <w:p w14:paraId="574D01F9" w14:textId="77777777" w:rsidR="00985CFF" w:rsidRPr="0005078C" w:rsidRDefault="00985CFF" w:rsidP="00985CFF">
            <w:pPr>
              <w:pStyle w:val="a5"/>
              <w:numPr>
                <w:ilvl w:val="0"/>
                <w:numId w:val="5"/>
              </w:numPr>
              <w:spacing w:line="240" w:lineRule="auto"/>
              <w:jc w:val="both"/>
              <w:rPr>
                <w:b/>
                <w:sz w:val="20"/>
                <w:szCs w:val="20"/>
              </w:rPr>
            </w:pPr>
            <w:r w:rsidRPr="0005078C">
              <w:rPr>
                <w:i/>
                <w:sz w:val="20"/>
                <w:szCs w:val="20"/>
              </w:rPr>
              <w:t>All equipment used by the student</w:t>
            </w:r>
            <w:r>
              <w:rPr>
                <w:i/>
                <w:sz w:val="20"/>
                <w:szCs w:val="20"/>
              </w:rPr>
              <w:t>s</w:t>
            </w:r>
            <w:r w:rsidRPr="0005078C">
              <w:rPr>
                <w:i/>
                <w:sz w:val="20"/>
                <w:szCs w:val="20"/>
              </w:rPr>
              <w:t xml:space="preserve"> for their project must be safety tested and approved by the laboratory technicians before use. This i</w:t>
            </w:r>
            <w:r>
              <w:rPr>
                <w:i/>
                <w:sz w:val="20"/>
                <w:szCs w:val="20"/>
              </w:rPr>
              <w:t>ncludes but is not limited to, soldering irons, o</w:t>
            </w:r>
            <w:r w:rsidRPr="0005078C">
              <w:rPr>
                <w:i/>
                <w:sz w:val="20"/>
                <w:szCs w:val="20"/>
              </w:rPr>
              <w:t xml:space="preserve">scilloscopes, power supplies, probes and </w:t>
            </w:r>
            <w:proofErr w:type="spellStart"/>
            <w:r w:rsidRPr="0005078C">
              <w:rPr>
                <w:i/>
                <w:sz w:val="20"/>
                <w:szCs w:val="20"/>
              </w:rPr>
              <w:t>multimeters</w:t>
            </w:r>
            <w:proofErr w:type="spellEnd"/>
            <w:r w:rsidRPr="0005078C">
              <w:rPr>
                <w:i/>
                <w:sz w:val="20"/>
                <w:szCs w:val="20"/>
              </w:rPr>
              <w:t xml:space="preserve">. </w:t>
            </w:r>
          </w:p>
          <w:p w14:paraId="40519874" w14:textId="77777777" w:rsidR="00985CFF" w:rsidRPr="0005078C" w:rsidRDefault="00985CFF" w:rsidP="00985CFF">
            <w:pPr>
              <w:pStyle w:val="a5"/>
              <w:numPr>
                <w:ilvl w:val="0"/>
                <w:numId w:val="5"/>
              </w:numPr>
              <w:spacing w:line="240" w:lineRule="auto"/>
              <w:jc w:val="both"/>
              <w:rPr>
                <w:b/>
                <w:sz w:val="20"/>
                <w:szCs w:val="20"/>
              </w:rPr>
            </w:pPr>
            <w:r w:rsidRPr="0005078C">
              <w:rPr>
                <w:i/>
                <w:sz w:val="20"/>
                <w:szCs w:val="20"/>
              </w:rPr>
              <w:t xml:space="preserve">Students </w:t>
            </w:r>
            <w:r w:rsidRPr="0005078C">
              <w:rPr>
                <w:b/>
                <w:i/>
                <w:color w:val="FF0000"/>
                <w:sz w:val="20"/>
                <w:szCs w:val="20"/>
                <w:u w:val="single"/>
              </w:rPr>
              <w:t>MUST NOT</w:t>
            </w:r>
            <w:r w:rsidRPr="0005078C">
              <w:rPr>
                <w:i/>
                <w:color w:val="FF0000"/>
                <w:sz w:val="20"/>
                <w:szCs w:val="20"/>
              </w:rPr>
              <w:t xml:space="preserve"> </w:t>
            </w:r>
            <w:r w:rsidRPr="0005078C">
              <w:rPr>
                <w:i/>
                <w:sz w:val="20"/>
                <w:szCs w:val="20"/>
              </w:rPr>
              <w:t xml:space="preserve">undertake hazardous experimental/development work associated with their project outside of their designated laboratory space.  </w:t>
            </w:r>
          </w:p>
          <w:p w14:paraId="155282AB" w14:textId="77777777" w:rsidR="00985CFF" w:rsidRPr="0005078C" w:rsidRDefault="00985CFF" w:rsidP="00985CFF">
            <w:pPr>
              <w:pStyle w:val="a5"/>
              <w:numPr>
                <w:ilvl w:val="0"/>
                <w:numId w:val="5"/>
              </w:numPr>
              <w:spacing w:line="240" w:lineRule="auto"/>
              <w:jc w:val="both"/>
              <w:rPr>
                <w:b/>
                <w:sz w:val="20"/>
                <w:szCs w:val="20"/>
              </w:rPr>
            </w:pPr>
            <w:r w:rsidRPr="0005078C">
              <w:rPr>
                <w:i/>
                <w:sz w:val="20"/>
                <w:szCs w:val="20"/>
              </w:rPr>
              <w:t xml:space="preserve">ALL equipment that is used in the laboratory space &amp; project MUST be purchased through the departments purchasing procedures. </w:t>
            </w:r>
          </w:p>
          <w:p w14:paraId="196B9C83" w14:textId="77777777" w:rsidR="00985CFF" w:rsidRPr="0005078C" w:rsidRDefault="00985CFF" w:rsidP="00985CFF">
            <w:pPr>
              <w:pStyle w:val="a5"/>
              <w:numPr>
                <w:ilvl w:val="0"/>
                <w:numId w:val="5"/>
              </w:numPr>
              <w:spacing w:line="240" w:lineRule="auto"/>
              <w:jc w:val="both"/>
              <w:rPr>
                <w:b/>
                <w:sz w:val="20"/>
                <w:szCs w:val="20"/>
              </w:rPr>
            </w:pPr>
            <w:r w:rsidRPr="0005078C">
              <w:rPr>
                <w:i/>
                <w:sz w:val="20"/>
                <w:szCs w:val="20"/>
              </w:rPr>
              <w:t xml:space="preserve">No equipment to be plugged into the mains supply unless circuit has been approved by technician or supervisor. </w:t>
            </w:r>
          </w:p>
          <w:p w14:paraId="505FFE84" w14:textId="77777777" w:rsidR="00985CFF" w:rsidRPr="00BB7058" w:rsidRDefault="00985CFF" w:rsidP="00985CFF">
            <w:pPr>
              <w:pStyle w:val="a5"/>
              <w:numPr>
                <w:ilvl w:val="0"/>
                <w:numId w:val="5"/>
              </w:numPr>
              <w:spacing w:line="240" w:lineRule="auto"/>
              <w:jc w:val="both"/>
              <w:rPr>
                <w:b/>
                <w:sz w:val="20"/>
                <w:szCs w:val="20"/>
              </w:rPr>
            </w:pPr>
            <w:r w:rsidRPr="0005078C">
              <w:rPr>
                <w:i/>
                <w:sz w:val="20"/>
                <w:szCs w:val="20"/>
              </w:rPr>
              <w:t xml:space="preserve">Failure to abide by these conditions can result in the project receiving 0%. </w:t>
            </w:r>
          </w:p>
          <w:p w14:paraId="0DB3FF40" w14:textId="77777777" w:rsidR="00985CFF" w:rsidRPr="00461ADF" w:rsidRDefault="00985CFF" w:rsidP="00985CFF">
            <w:pPr>
              <w:pStyle w:val="a5"/>
              <w:numPr>
                <w:ilvl w:val="0"/>
                <w:numId w:val="5"/>
              </w:numPr>
              <w:spacing w:line="240" w:lineRule="auto"/>
              <w:jc w:val="both"/>
              <w:rPr>
                <w:b/>
                <w:sz w:val="20"/>
                <w:szCs w:val="20"/>
              </w:rPr>
            </w:pPr>
            <w:r w:rsidRPr="000413E1">
              <w:rPr>
                <w:b/>
                <w:i/>
                <w:sz w:val="20"/>
                <w:szCs w:val="20"/>
              </w:rPr>
              <w:t>Submission of this form implies acknowledgement by all the students named below.</w:t>
            </w:r>
          </w:p>
        </w:tc>
      </w:tr>
      <w:tr w:rsidR="00985CFF" w14:paraId="2CE442FE" w14:textId="77777777" w:rsidTr="008B59FA">
        <w:trPr>
          <w:cantSplit/>
          <w:trHeight w:val="547"/>
        </w:trPr>
        <w:tc>
          <w:tcPr>
            <w:tcW w:w="13948" w:type="dxa"/>
            <w:gridSpan w:val="2"/>
          </w:tcPr>
          <w:p w14:paraId="25C2E20A" w14:textId="77777777" w:rsidR="00985CFF" w:rsidRDefault="00985CFF" w:rsidP="008B59FA">
            <w:pPr>
              <w:jc w:val="both"/>
              <w:rPr>
                <w:sz w:val="20"/>
                <w:szCs w:val="20"/>
              </w:rPr>
            </w:pPr>
            <w:r>
              <w:rPr>
                <w:sz w:val="20"/>
                <w:szCs w:val="20"/>
              </w:rPr>
              <w:t>I can confirm that Hazards identified and precautions specified are appropriate for the task :-</w:t>
            </w:r>
          </w:p>
          <w:p w14:paraId="40666A08" w14:textId="77777777" w:rsidR="00985CFF" w:rsidRDefault="00985CFF" w:rsidP="008B59FA">
            <w:pPr>
              <w:jc w:val="both"/>
              <w:rPr>
                <w:sz w:val="20"/>
                <w:szCs w:val="20"/>
              </w:rPr>
            </w:pPr>
          </w:p>
          <w:p w14:paraId="33FE8AED" w14:textId="19F477AB" w:rsidR="00985CFF" w:rsidRDefault="00985CFF" w:rsidP="00AA7EC2">
            <w:pPr>
              <w:jc w:val="both"/>
              <w:rPr>
                <w:sz w:val="20"/>
                <w:szCs w:val="20"/>
              </w:rPr>
            </w:pPr>
            <w:r>
              <w:rPr>
                <w:sz w:val="20"/>
                <w:szCs w:val="20"/>
              </w:rPr>
              <w:t xml:space="preserve">Acknowledgement by Student </w:t>
            </w:r>
            <w:r w:rsidR="00AA7EC2">
              <w:rPr>
                <w:sz w:val="20"/>
                <w:szCs w:val="20"/>
              </w:rPr>
              <w:t xml:space="preserve">1 </w:t>
            </w:r>
            <w:r w:rsidR="0069053A">
              <w:rPr>
                <w:sz w:val="20"/>
                <w:szCs w:val="20"/>
              </w:rPr>
              <w:t xml:space="preserve"> </w:t>
            </w:r>
            <w:r w:rsidR="0069053A">
              <w:t xml:space="preserve">        </w:t>
            </w:r>
            <w:r>
              <w:rPr>
                <w:sz w:val="20"/>
                <w:szCs w:val="20"/>
              </w:rPr>
              <w:t>Nam</w:t>
            </w:r>
            <w:r w:rsidR="00AA7EC2">
              <w:rPr>
                <w:sz w:val="20"/>
                <w:szCs w:val="20"/>
              </w:rPr>
              <w:t>e:</w:t>
            </w:r>
            <w:r w:rsidR="00AA7EC2" w:rsidRPr="00AA7EC2">
              <w:rPr>
                <w:sz w:val="20"/>
                <w:szCs w:val="20"/>
                <w:u w:val="single"/>
              </w:rPr>
              <w:t xml:space="preserve"> </w:t>
            </w:r>
            <w:r w:rsidR="00AA7EC2">
              <w:rPr>
                <w:sz w:val="20"/>
                <w:szCs w:val="20"/>
                <w:u w:val="single"/>
              </w:rPr>
              <w:t xml:space="preserve">    </w:t>
            </w:r>
            <w:r w:rsidRPr="00AA7EC2">
              <w:rPr>
                <w:sz w:val="20"/>
                <w:szCs w:val="20"/>
                <w:u w:val="single"/>
              </w:rPr>
              <w:t>Z</w:t>
            </w:r>
            <w:r w:rsidRPr="00AA7EC2">
              <w:rPr>
                <w:rFonts w:hint="eastAsia"/>
                <w:sz w:val="20"/>
                <w:szCs w:val="20"/>
                <w:u w:val="single"/>
                <w:lang w:eastAsia="zh-CN"/>
              </w:rPr>
              <w:t>ehao</w:t>
            </w:r>
            <w:r w:rsidRPr="00AA7EC2">
              <w:rPr>
                <w:sz w:val="20"/>
                <w:szCs w:val="20"/>
                <w:u w:val="single"/>
              </w:rPr>
              <w:t xml:space="preserve"> Y</w:t>
            </w:r>
            <w:r w:rsidRPr="00AA7EC2">
              <w:rPr>
                <w:rFonts w:hint="eastAsia"/>
                <w:sz w:val="20"/>
                <w:szCs w:val="20"/>
                <w:u w:val="single"/>
                <w:lang w:eastAsia="zh-CN"/>
              </w:rPr>
              <w:t>e</w:t>
            </w:r>
            <w:r w:rsidR="00AA7EC2">
              <w:rPr>
                <w:sz w:val="20"/>
                <w:szCs w:val="20"/>
                <w:u w:val="single"/>
              </w:rPr>
              <w:t xml:space="preserve">  </w:t>
            </w:r>
            <w:r w:rsidR="0069053A">
              <w:rPr>
                <w:sz w:val="20"/>
                <w:szCs w:val="20"/>
                <w:u w:val="single"/>
              </w:rPr>
              <w:t xml:space="preserve"> </w:t>
            </w:r>
            <w:r w:rsidR="00AA7EC2">
              <w:rPr>
                <w:sz w:val="20"/>
                <w:szCs w:val="20"/>
                <w:u w:val="single"/>
              </w:rPr>
              <w:t xml:space="preserve">  </w:t>
            </w:r>
            <w:r w:rsidR="00AA7EC2">
              <w:rPr>
                <w:sz w:val="20"/>
                <w:szCs w:val="20"/>
              </w:rPr>
              <w:t xml:space="preserve">, </w:t>
            </w:r>
            <w:r>
              <w:rPr>
                <w:sz w:val="20"/>
                <w:szCs w:val="20"/>
              </w:rPr>
              <w:t>Signature</w:t>
            </w:r>
            <w:r w:rsidR="00AA7EC2">
              <w:rPr>
                <w:sz w:val="20"/>
                <w:szCs w:val="20"/>
              </w:rPr>
              <w:t xml:space="preserve">: </w:t>
            </w:r>
            <w:r w:rsidR="00AA7EC2">
              <w:rPr>
                <w:sz w:val="20"/>
                <w:szCs w:val="20"/>
                <w:u w:val="single"/>
              </w:rPr>
              <w:t xml:space="preserve">    </w:t>
            </w:r>
            <w:r w:rsidRPr="00AA7EC2">
              <w:rPr>
                <w:sz w:val="20"/>
                <w:szCs w:val="20"/>
                <w:u w:val="single"/>
              </w:rPr>
              <w:t>Zehao Ye</w:t>
            </w:r>
            <w:r w:rsidR="00AA7EC2">
              <w:rPr>
                <w:sz w:val="20"/>
                <w:szCs w:val="20"/>
                <w:u w:val="single"/>
              </w:rPr>
              <w:t xml:space="preserve">    </w:t>
            </w:r>
            <w:r w:rsidR="00AA7EC2">
              <w:rPr>
                <w:sz w:val="20"/>
                <w:szCs w:val="20"/>
              </w:rPr>
              <w:t xml:space="preserve">, </w:t>
            </w:r>
            <w:r>
              <w:rPr>
                <w:sz w:val="20"/>
                <w:szCs w:val="20"/>
              </w:rPr>
              <w:t>Date</w:t>
            </w:r>
            <w:r w:rsidR="00AA7EC2">
              <w:rPr>
                <w:sz w:val="20"/>
                <w:szCs w:val="20"/>
              </w:rPr>
              <w:t xml:space="preserve">: </w:t>
            </w:r>
            <w:r w:rsidR="00AA7EC2" w:rsidRPr="00AA7EC2">
              <w:rPr>
                <w:sz w:val="20"/>
                <w:szCs w:val="20"/>
                <w:u w:val="single"/>
              </w:rPr>
              <w:t xml:space="preserve"> </w:t>
            </w:r>
            <w:r w:rsidR="00AA7EC2">
              <w:rPr>
                <w:sz w:val="20"/>
                <w:szCs w:val="20"/>
                <w:u w:val="single"/>
              </w:rPr>
              <w:t xml:space="preserve"> </w:t>
            </w:r>
            <w:r w:rsidRPr="00AA7EC2">
              <w:rPr>
                <w:sz w:val="20"/>
                <w:szCs w:val="20"/>
                <w:u w:val="single"/>
              </w:rPr>
              <w:t>2022.10.7</w:t>
            </w:r>
            <w:r w:rsidR="00AA7EC2">
              <w:rPr>
                <w:sz w:val="20"/>
                <w:szCs w:val="20"/>
                <w:u w:val="single"/>
              </w:rPr>
              <w:t xml:space="preserve">  .</w:t>
            </w:r>
            <w:r w:rsidR="00AA7EC2" w:rsidRPr="00AA7EC2">
              <w:rPr>
                <w:sz w:val="20"/>
                <w:szCs w:val="20"/>
                <w:u w:val="single"/>
              </w:rPr>
              <w:t xml:space="preserve"> </w:t>
            </w:r>
          </w:p>
          <w:p w14:paraId="47246DA7" w14:textId="77777777" w:rsidR="00985CFF" w:rsidRDefault="00985CFF" w:rsidP="008B59FA">
            <w:pPr>
              <w:jc w:val="both"/>
              <w:rPr>
                <w:sz w:val="20"/>
                <w:szCs w:val="20"/>
              </w:rPr>
            </w:pPr>
          </w:p>
          <w:p w14:paraId="5B8F8B6A" w14:textId="596ED967" w:rsidR="00985CFF" w:rsidRPr="00961CD2" w:rsidRDefault="00985CFF" w:rsidP="008B59FA">
            <w:pPr>
              <w:rPr>
                <w:sz w:val="20"/>
                <w:szCs w:val="20"/>
              </w:rPr>
            </w:pPr>
            <w:r>
              <w:rPr>
                <w:sz w:val="20"/>
                <w:szCs w:val="20"/>
              </w:rPr>
              <w:t xml:space="preserve">Academic supervisor   </w:t>
            </w:r>
            <w:r>
              <w:rPr>
                <w:sz w:val="20"/>
                <w:szCs w:val="20"/>
              </w:rPr>
              <w:tab/>
            </w:r>
            <w:r>
              <w:rPr>
                <w:sz w:val="20"/>
                <w:szCs w:val="20"/>
              </w:rPr>
              <w:tab/>
              <w:t xml:space="preserve">    </w:t>
            </w:r>
            <w:r>
              <w:rPr>
                <w:rStyle w:val="normaltextrun"/>
                <w:rFonts w:cs="Calibri"/>
                <w:color w:val="000000"/>
                <w:sz w:val="20"/>
                <w:szCs w:val="20"/>
                <w:shd w:val="clear" w:color="auto" w:fill="FFFFFF"/>
              </w:rPr>
              <w:t>Name</w:t>
            </w:r>
            <w:r w:rsidR="00AA7EC2">
              <w:rPr>
                <w:rStyle w:val="normaltextrun"/>
                <w:rFonts w:cs="Calibri"/>
                <w:color w:val="000000"/>
                <w:sz w:val="20"/>
                <w:szCs w:val="20"/>
                <w:shd w:val="clear" w:color="auto" w:fill="FFFFFF"/>
              </w:rPr>
              <w:t>:</w:t>
            </w:r>
            <w:r w:rsidR="00AA7EC2">
              <w:rPr>
                <w:rStyle w:val="normaltextrun"/>
                <w:rFonts w:cs="Calibri"/>
                <w:color w:val="000000"/>
                <w:shd w:val="clear" w:color="auto" w:fill="FFFFFF"/>
              </w:rPr>
              <w:t xml:space="preserve"> </w:t>
            </w:r>
            <w:r w:rsidR="0069053A" w:rsidRPr="0069053A">
              <w:rPr>
                <w:rStyle w:val="normaltextrun"/>
                <w:rFonts w:cs="Calibri"/>
                <w:color w:val="000000"/>
                <w:u w:val="single"/>
                <w:shd w:val="clear" w:color="auto" w:fill="FFFFFF"/>
              </w:rPr>
              <w:t xml:space="preserve">  </w:t>
            </w:r>
            <w:r w:rsidRPr="0069053A">
              <w:rPr>
                <w:rStyle w:val="normaltextrun"/>
                <w:rFonts w:cs="Calibri"/>
                <w:color w:val="000000"/>
                <w:sz w:val="20"/>
                <w:szCs w:val="20"/>
                <w:u w:val="single"/>
                <w:shd w:val="clear" w:color="auto" w:fill="FFFFFF"/>
              </w:rPr>
              <w:t>Jason</w:t>
            </w:r>
            <w:r w:rsidR="00AA7EC2" w:rsidRPr="0069053A">
              <w:rPr>
                <w:rStyle w:val="normaltextrun"/>
                <w:rFonts w:cs="Calibri"/>
                <w:color w:val="000000"/>
                <w:sz w:val="20"/>
                <w:szCs w:val="20"/>
                <w:u w:val="single"/>
                <w:shd w:val="clear" w:color="auto" w:fill="FFFFFF"/>
              </w:rPr>
              <w:t xml:space="preserve"> </w:t>
            </w:r>
            <w:r w:rsidRPr="0069053A">
              <w:rPr>
                <w:rStyle w:val="normaltextrun"/>
                <w:rFonts w:cs="Calibri"/>
                <w:color w:val="000000"/>
                <w:sz w:val="20"/>
                <w:szCs w:val="20"/>
                <w:u w:val="single"/>
                <w:shd w:val="clear" w:color="auto" w:fill="FFFFFF"/>
              </w:rPr>
              <w:t>Ralph</w:t>
            </w:r>
            <w:r w:rsidR="0069053A" w:rsidRPr="0069053A">
              <w:rPr>
                <w:rStyle w:val="normaltextrun"/>
                <w:rFonts w:cs="Calibri"/>
                <w:color w:val="000000"/>
                <w:sz w:val="20"/>
                <w:szCs w:val="20"/>
                <w:u w:val="single"/>
                <w:shd w:val="clear" w:color="auto" w:fill="FFFFFF"/>
              </w:rPr>
              <w:t xml:space="preserve">  </w:t>
            </w:r>
            <w:r w:rsidR="00AA7EC2">
              <w:rPr>
                <w:rStyle w:val="normaltextrun"/>
                <w:rFonts w:cs="Calibri"/>
                <w:color w:val="000000"/>
                <w:sz w:val="20"/>
                <w:szCs w:val="20"/>
                <w:shd w:val="clear" w:color="auto" w:fill="FFFFFF"/>
              </w:rPr>
              <w:t>,</w:t>
            </w:r>
            <w:r>
              <w:rPr>
                <w:rStyle w:val="normaltextrun"/>
                <w:rFonts w:cs="Calibri"/>
                <w:color w:val="000000"/>
                <w:sz w:val="20"/>
                <w:szCs w:val="20"/>
                <w:shd w:val="clear" w:color="auto" w:fill="FFFFFF"/>
              </w:rPr>
              <w:t>  Signature</w:t>
            </w:r>
            <w:r w:rsidR="0069053A">
              <w:rPr>
                <w:rStyle w:val="normaltextrun"/>
                <w:rFonts w:cs="Calibri"/>
                <w:color w:val="000000"/>
                <w:sz w:val="20"/>
                <w:szCs w:val="20"/>
                <w:shd w:val="clear" w:color="auto" w:fill="FFFFFF"/>
              </w:rPr>
              <w:t>:</w:t>
            </w:r>
            <w:r w:rsidR="0069053A" w:rsidRPr="0069053A">
              <w:rPr>
                <w:rStyle w:val="normaltextrun"/>
                <w:rFonts w:cs="Calibri"/>
                <w:color w:val="000000"/>
                <w:sz w:val="20"/>
                <w:szCs w:val="20"/>
                <w:u w:val="single"/>
                <w:shd w:val="clear" w:color="auto" w:fill="FFFFFF"/>
              </w:rPr>
              <w:t xml:space="preserve"> </w:t>
            </w:r>
            <w:r w:rsidR="0069053A">
              <w:rPr>
                <w:rStyle w:val="normaltextrun"/>
                <w:rFonts w:cs="Calibri"/>
                <w:color w:val="000000"/>
                <w:sz w:val="20"/>
                <w:szCs w:val="20"/>
                <w:u w:val="single"/>
                <w:shd w:val="clear" w:color="auto" w:fill="FFFFFF"/>
              </w:rPr>
              <w:t xml:space="preserve">        </w:t>
            </w:r>
            <w:r w:rsidRPr="0069053A">
              <w:rPr>
                <w:rStyle w:val="normaltextrun"/>
                <w:rFonts w:cs="Calibri"/>
                <w:color w:val="000000"/>
                <w:sz w:val="20"/>
                <w:szCs w:val="20"/>
                <w:u w:val="single"/>
                <w:shd w:val="clear" w:color="auto" w:fill="FFFFFF"/>
              </w:rPr>
              <w:t>JFR</w:t>
            </w:r>
            <w:r w:rsidR="0069053A">
              <w:rPr>
                <w:rStyle w:val="normaltextrun"/>
                <w:rFonts w:cs="Calibri"/>
                <w:color w:val="000000"/>
                <w:sz w:val="20"/>
                <w:szCs w:val="20"/>
                <w:u w:val="single"/>
                <w:shd w:val="clear" w:color="auto" w:fill="FFFFFF"/>
              </w:rPr>
              <w:t xml:space="preserve">          </w:t>
            </w:r>
            <w:r w:rsidR="0069053A">
              <w:rPr>
                <w:rStyle w:val="normaltextrun"/>
                <w:rFonts w:cs="Calibri"/>
                <w:color w:val="000000"/>
                <w:sz w:val="20"/>
                <w:szCs w:val="20"/>
                <w:shd w:val="clear" w:color="auto" w:fill="FFFFFF"/>
              </w:rPr>
              <w:t xml:space="preserve">, </w:t>
            </w:r>
            <w:r>
              <w:rPr>
                <w:rStyle w:val="normaltextrun"/>
                <w:rFonts w:cs="Calibri"/>
                <w:color w:val="000000"/>
                <w:sz w:val="20"/>
                <w:szCs w:val="20"/>
                <w:shd w:val="clear" w:color="auto" w:fill="FFFFFF"/>
              </w:rPr>
              <w:t>Date</w:t>
            </w:r>
            <w:r w:rsidR="0069053A">
              <w:rPr>
                <w:rStyle w:val="normaltextrun"/>
                <w:rFonts w:cs="Calibri"/>
                <w:color w:val="000000"/>
                <w:sz w:val="20"/>
                <w:szCs w:val="20"/>
                <w:shd w:val="clear" w:color="auto" w:fill="FFFFFF"/>
              </w:rPr>
              <w:t xml:space="preserve">: </w:t>
            </w:r>
            <w:r w:rsidR="0069053A" w:rsidRPr="0069053A">
              <w:rPr>
                <w:rStyle w:val="normaltextrun"/>
                <w:rFonts w:cs="Calibri"/>
                <w:color w:val="000000"/>
                <w:sz w:val="20"/>
                <w:szCs w:val="20"/>
                <w:u w:val="single"/>
                <w:shd w:val="clear" w:color="auto" w:fill="FFFFFF"/>
              </w:rPr>
              <w:t xml:space="preserve">  1</w:t>
            </w:r>
            <w:r w:rsidRPr="0069053A">
              <w:rPr>
                <w:rStyle w:val="normaltextrun"/>
                <w:rFonts w:cs="Calibri"/>
                <w:color w:val="000000"/>
                <w:sz w:val="20"/>
                <w:szCs w:val="20"/>
                <w:u w:val="single"/>
                <w:shd w:val="clear" w:color="auto" w:fill="FFFFFF"/>
              </w:rPr>
              <w:t>4/10/2022</w:t>
            </w:r>
            <w:r w:rsidR="0069053A" w:rsidRPr="0069053A">
              <w:rPr>
                <w:rStyle w:val="normaltextrun"/>
                <w:rFonts w:cs="Calibri"/>
                <w:color w:val="000000"/>
                <w:sz w:val="20"/>
                <w:szCs w:val="20"/>
                <w:u w:val="single"/>
                <w:shd w:val="clear" w:color="auto" w:fill="FFFFFF"/>
              </w:rPr>
              <w:t xml:space="preserve">  .</w:t>
            </w:r>
          </w:p>
        </w:tc>
      </w:tr>
    </w:tbl>
    <w:p w14:paraId="4BEAC9D0" w14:textId="77777777" w:rsidR="00985CFF" w:rsidRPr="00CA174A" w:rsidRDefault="00985CFF" w:rsidP="00985CFF">
      <w:pPr>
        <w:rPr>
          <w:b/>
          <w:color w:val="FF0000"/>
        </w:rPr>
      </w:pPr>
      <w:r w:rsidRPr="00CA174A">
        <w:rPr>
          <w:b/>
          <w:color w:val="FF0000"/>
        </w:rPr>
        <w:t xml:space="preserve">Common reasons for </w:t>
      </w:r>
      <w:r>
        <w:rPr>
          <w:b/>
          <w:color w:val="FF0000"/>
        </w:rPr>
        <w:t xml:space="preserve">previously </w:t>
      </w:r>
      <w:r w:rsidRPr="00CA174A">
        <w:rPr>
          <w:b/>
          <w:color w:val="FF0000"/>
        </w:rPr>
        <w:t>rejection of the form</w:t>
      </w:r>
    </w:p>
    <w:p w14:paraId="094D0B9B" w14:textId="77777777" w:rsidR="00985CFF" w:rsidRPr="00DF1A22" w:rsidRDefault="00985CFF" w:rsidP="00985CFF">
      <w:pPr>
        <w:pStyle w:val="a7"/>
        <w:numPr>
          <w:ilvl w:val="0"/>
          <w:numId w:val="7"/>
        </w:numPr>
        <w:rPr>
          <w:sz w:val="20"/>
          <w:szCs w:val="20"/>
        </w:rPr>
      </w:pPr>
      <w:r w:rsidRPr="00DF1A22">
        <w:rPr>
          <w:sz w:val="20"/>
          <w:szCs w:val="20"/>
        </w:rPr>
        <w:t>Project category was not stated on the assessment</w:t>
      </w:r>
      <w:r>
        <w:rPr>
          <w:sz w:val="20"/>
          <w:szCs w:val="20"/>
        </w:rPr>
        <w:t xml:space="preserve">. </w:t>
      </w:r>
    </w:p>
    <w:p w14:paraId="6BC2E105" w14:textId="77777777" w:rsidR="00985CFF" w:rsidRPr="00DF1A22" w:rsidRDefault="00985CFF" w:rsidP="00985CFF">
      <w:pPr>
        <w:pStyle w:val="a7"/>
        <w:numPr>
          <w:ilvl w:val="0"/>
          <w:numId w:val="7"/>
        </w:numPr>
        <w:rPr>
          <w:sz w:val="20"/>
          <w:szCs w:val="20"/>
        </w:rPr>
      </w:pPr>
      <w:r w:rsidRPr="00DF1A22">
        <w:rPr>
          <w:sz w:val="20"/>
          <w:szCs w:val="20"/>
        </w:rPr>
        <w:t>Contradiction of hazards listed on page 2 compared tho</w:t>
      </w:r>
      <w:r>
        <w:rPr>
          <w:sz w:val="20"/>
          <w:szCs w:val="20"/>
        </w:rPr>
        <w:t xml:space="preserve">se identified in training table.  Users inserted description of hazards such as chemicals &amp; live working but failed to insert yes in hazard table.  Only hazardous chemicals should be described. Only significant hazards observed in experimental process should be described. </w:t>
      </w:r>
    </w:p>
    <w:p w14:paraId="2E3F60FF" w14:textId="77777777" w:rsidR="00985CFF" w:rsidRPr="00DF1A22" w:rsidRDefault="00985CFF" w:rsidP="00985CFF">
      <w:pPr>
        <w:pStyle w:val="a7"/>
        <w:numPr>
          <w:ilvl w:val="0"/>
          <w:numId w:val="7"/>
        </w:numPr>
        <w:rPr>
          <w:sz w:val="20"/>
          <w:szCs w:val="20"/>
        </w:rPr>
      </w:pPr>
      <w:r w:rsidRPr="00DF1A22">
        <w:rPr>
          <w:sz w:val="20"/>
          <w:szCs w:val="20"/>
        </w:rPr>
        <w:t>Missing supervisor signature – risk assessment is invalid &amp; students cannot enter the laboratory area</w:t>
      </w:r>
    </w:p>
    <w:p w14:paraId="5078EAEE" w14:textId="77777777" w:rsidR="00985CFF" w:rsidRPr="006A2795" w:rsidRDefault="00985CFF" w:rsidP="00985CFF">
      <w:pPr>
        <w:pStyle w:val="a7"/>
        <w:numPr>
          <w:ilvl w:val="0"/>
          <w:numId w:val="7"/>
        </w:numPr>
        <w:rPr>
          <w:sz w:val="20"/>
          <w:szCs w:val="20"/>
        </w:rPr>
      </w:pPr>
      <w:r w:rsidRPr="00DF1A22">
        <w:rPr>
          <w:sz w:val="20"/>
          <w:szCs w:val="20"/>
        </w:rPr>
        <w:t>Additional h</w:t>
      </w:r>
      <w:r>
        <w:rPr>
          <w:sz w:val="20"/>
          <w:szCs w:val="20"/>
        </w:rPr>
        <w:t>azards noted in training table that are</w:t>
      </w:r>
      <w:r w:rsidRPr="00DF1A22">
        <w:rPr>
          <w:sz w:val="20"/>
          <w:szCs w:val="20"/>
        </w:rPr>
        <w:t xml:space="preserve"> not described in hazard section</w:t>
      </w:r>
      <w:r>
        <w:rPr>
          <w:sz w:val="20"/>
          <w:szCs w:val="20"/>
        </w:rPr>
        <w:t>.  Lasers were described in training table required but hazard was not described in main assessment. Laser users should refer to risk assessment template document to identify how these should be described.</w:t>
      </w:r>
    </w:p>
    <w:p w14:paraId="49D99390" w14:textId="77777777" w:rsidR="00985CFF" w:rsidRDefault="00985CFF" w:rsidP="00985CFF">
      <w:pPr>
        <w:pStyle w:val="a7"/>
        <w:rPr>
          <w:b/>
          <w:sz w:val="32"/>
        </w:rPr>
      </w:pPr>
    </w:p>
    <w:p w14:paraId="3AFED2C1" w14:textId="77777777" w:rsidR="00985CFF" w:rsidRPr="0017263C" w:rsidRDefault="00985CFF" w:rsidP="00985CFF">
      <w:pPr>
        <w:pStyle w:val="a7"/>
        <w:rPr>
          <w:b/>
          <w:sz w:val="32"/>
        </w:rPr>
      </w:pPr>
      <w:r w:rsidRPr="0017263C">
        <w:rPr>
          <w:b/>
          <w:sz w:val="32"/>
        </w:rPr>
        <w:t>GUIDANCE TO COMPLETE THIS RISK ASSESSMENT FORM (LIKELIHOOD / CONSEQUENCE / RISK SCORE)</w:t>
      </w:r>
    </w:p>
    <w:tbl>
      <w:tblPr>
        <w:tblStyle w:val="a4"/>
        <w:tblW w:w="8955" w:type="dxa"/>
        <w:tblLayout w:type="fixed"/>
        <w:tblLook w:val="04A0" w:firstRow="1" w:lastRow="0" w:firstColumn="1" w:lastColumn="0" w:noHBand="0" w:noVBand="1"/>
      </w:tblPr>
      <w:tblGrid>
        <w:gridCol w:w="655"/>
        <w:gridCol w:w="758"/>
        <w:gridCol w:w="709"/>
        <w:gridCol w:w="2297"/>
        <w:gridCol w:w="1105"/>
        <w:gridCol w:w="3431"/>
      </w:tblGrid>
      <w:tr w:rsidR="00985CFF" w:rsidRPr="00985CFF" w14:paraId="048F0182" w14:textId="77777777" w:rsidTr="00985CFF">
        <w:trPr>
          <w:cantSplit/>
          <w:trHeight w:val="163"/>
        </w:trPr>
        <w:tc>
          <w:tcPr>
            <w:tcW w:w="655" w:type="dxa"/>
          </w:tcPr>
          <w:p w14:paraId="5CE80EFA" w14:textId="77777777" w:rsidR="00985CFF" w:rsidRPr="00985CFF" w:rsidRDefault="00985CFF" w:rsidP="008B59FA">
            <w:pPr>
              <w:pStyle w:val="a5"/>
              <w:ind w:left="0"/>
              <w:rPr>
                <w:sz w:val="16"/>
                <w:szCs w:val="16"/>
              </w:rPr>
            </w:pPr>
            <w:r w:rsidRPr="00985CFF">
              <w:rPr>
                <w:sz w:val="16"/>
                <w:szCs w:val="16"/>
              </w:rPr>
              <w:t>Likelihood</w:t>
            </w:r>
          </w:p>
        </w:tc>
        <w:tc>
          <w:tcPr>
            <w:tcW w:w="758" w:type="dxa"/>
          </w:tcPr>
          <w:p w14:paraId="4D9376FE" w14:textId="77777777" w:rsidR="00985CFF" w:rsidRPr="00985CFF" w:rsidRDefault="00985CFF" w:rsidP="008B59FA">
            <w:pPr>
              <w:pStyle w:val="a5"/>
              <w:ind w:left="0"/>
              <w:rPr>
                <w:sz w:val="16"/>
                <w:szCs w:val="16"/>
              </w:rPr>
            </w:pPr>
          </w:p>
        </w:tc>
        <w:tc>
          <w:tcPr>
            <w:tcW w:w="709" w:type="dxa"/>
          </w:tcPr>
          <w:p w14:paraId="5E6818BA" w14:textId="77777777" w:rsidR="00985CFF" w:rsidRPr="00985CFF" w:rsidRDefault="00985CFF" w:rsidP="008B59FA">
            <w:pPr>
              <w:pStyle w:val="a5"/>
              <w:ind w:left="0"/>
              <w:rPr>
                <w:sz w:val="16"/>
                <w:szCs w:val="16"/>
              </w:rPr>
            </w:pPr>
            <w:r w:rsidRPr="00985CFF">
              <w:rPr>
                <w:sz w:val="16"/>
                <w:szCs w:val="16"/>
              </w:rPr>
              <w:t>Consequence</w:t>
            </w:r>
          </w:p>
        </w:tc>
        <w:tc>
          <w:tcPr>
            <w:tcW w:w="2297" w:type="dxa"/>
          </w:tcPr>
          <w:p w14:paraId="5A89911A" w14:textId="77777777" w:rsidR="00985CFF" w:rsidRPr="00985CFF" w:rsidRDefault="00985CFF" w:rsidP="008B59FA">
            <w:pPr>
              <w:pStyle w:val="a5"/>
              <w:ind w:left="0"/>
              <w:rPr>
                <w:sz w:val="16"/>
                <w:szCs w:val="16"/>
              </w:rPr>
            </w:pPr>
          </w:p>
        </w:tc>
        <w:tc>
          <w:tcPr>
            <w:tcW w:w="1105" w:type="dxa"/>
          </w:tcPr>
          <w:p w14:paraId="45291511" w14:textId="77777777" w:rsidR="00985CFF" w:rsidRPr="00985CFF" w:rsidRDefault="00985CFF" w:rsidP="008B59FA">
            <w:pPr>
              <w:pStyle w:val="a5"/>
              <w:ind w:left="0"/>
              <w:jc w:val="center"/>
              <w:rPr>
                <w:b/>
                <w:color w:val="7030A0"/>
                <w:sz w:val="16"/>
                <w:szCs w:val="16"/>
              </w:rPr>
            </w:pPr>
            <w:r w:rsidRPr="00985CFF">
              <w:rPr>
                <w:b/>
                <w:color w:val="7030A0"/>
                <w:sz w:val="16"/>
                <w:szCs w:val="16"/>
              </w:rPr>
              <w:t>Risk score</w:t>
            </w:r>
          </w:p>
        </w:tc>
        <w:tc>
          <w:tcPr>
            <w:tcW w:w="3431" w:type="dxa"/>
          </w:tcPr>
          <w:p w14:paraId="541A006C" w14:textId="77777777" w:rsidR="00985CFF" w:rsidRPr="00985CFF" w:rsidRDefault="00985CFF" w:rsidP="008B59FA">
            <w:pPr>
              <w:pStyle w:val="a5"/>
              <w:ind w:left="0"/>
              <w:rPr>
                <w:color w:val="7030A0"/>
                <w:sz w:val="16"/>
                <w:szCs w:val="16"/>
              </w:rPr>
            </w:pPr>
            <w:r w:rsidRPr="00985CFF">
              <w:rPr>
                <w:b/>
                <w:color w:val="7030A0"/>
                <w:sz w:val="16"/>
                <w:szCs w:val="16"/>
              </w:rPr>
              <w:t>ACTION TO BE TAKEN</w:t>
            </w:r>
          </w:p>
        </w:tc>
      </w:tr>
      <w:tr w:rsidR="00985CFF" w:rsidRPr="00985CFF" w14:paraId="1CB25EF0" w14:textId="77777777" w:rsidTr="00985CFF">
        <w:trPr>
          <w:cantSplit/>
          <w:trHeight w:val="337"/>
        </w:trPr>
        <w:tc>
          <w:tcPr>
            <w:tcW w:w="655" w:type="dxa"/>
          </w:tcPr>
          <w:p w14:paraId="7D399CA2" w14:textId="77777777" w:rsidR="00985CFF" w:rsidRPr="00985CFF" w:rsidRDefault="00985CFF" w:rsidP="008B59FA">
            <w:pPr>
              <w:pStyle w:val="a5"/>
              <w:ind w:left="0"/>
              <w:jc w:val="center"/>
              <w:rPr>
                <w:sz w:val="16"/>
                <w:szCs w:val="16"/>
              </w:rPr>
            </w:pPr>
            <w:r w:rsidRPr="00985CFF">
              <w:rPr>
                <w:sz w:val="16"/>
                <w:szCs w:val="16"/>
              </w:rPr>
              <w:t>1</w:t>
            </w:r>
          </w:p>
        </w:tc>
        <w:tc>
          <w:tcPr>
            <w:tcW w:w="758" w:type="dxa"/>
          </w:tcPr>
          <w:p w14:paraId="263AECD6" w14:textId="77777777" w:rsidR="00985CFF" w:rsidRPr="00985CFF" w:rsidRDefault="00985CFF" w:rsidP="008B59FA">
            <w:pPr>
              <w:pStyle w:val="a5"/>
              <w:ind w:left="0"/>
              <w:rPr>
                <w:sz w:val="16"/>
                <w:szCs w:val="16"/>
              </w:rPr>
            </w:pPr>
            <w:r w:rsidRPr="00985CFF">
              <w:rPr>
                <w:sz w:val="16"/>
                <w:szCs w:val="16"/>
              </w:rPr>
              <w:t>Very unlikely</w:t>
            </w:r>
          </w:p>
        </w:tc>
        <w:tc>
          <w:tcPr>
            <w:tcW w:w="709" w:type="dxa"/>
          </w:tcPr>
          <w:p w14:paraId="3C2C63F1" w14:textId="77777777" w:rsidR="00985CFF" w:rsidRPr="00985CFF" w:rsidRDefault="00985CFF" w:rsidP="008B59FA">
            <w:pPr>
              <w:pStyle w:val="a5"/>
              <w:ind w:left="0"/>
              <w:jc w:val="center"/>
              <w:rPr>
                <w:sz w:val="16"/>
                <w:szCs w:val="16"/>
              </w:rPr>
            </w:pPr>
            <w:r w:rsidRPr="00985CFF">
              <w:rPr>
                <w:sz w:val="16"/>
                <w:szCs w:val="16"/>
              </w:rPr>
              <w:t>1</w:t>
            </w:r>
          </w:p>
        </w:tc>
        <w:tc>
          <w:tcPr>
            <w:tcW w:w="2297" w:type="dxa"/>
          </w:tcPr>
          <w:p w14:paraId="0E02EA0C" w14:textId="77777777" w:rsidR="00985CFF" w:rsidRPr="00985CFF" w:rsidRDefault="00985CFF" w:rsidP="008B59FA">
            <w:pPr>
              <w:pStyle w:val="a5"/>
              <w:ind w:left="0"/>
              <w:rPr>
                <w:sz w:val="16"/>
                <w:szCs w:val="16"/>
              </w:rPr>
            </w:pPr>
            <w:r w:rsidRPr="00985CFF">
              <w:rPr>
                <w:sz w:val="16"/>
                <w:szCs w:val="16"/>
              </w:rPr>
              <w:t>Insignificant – no injury</w:t>
            </w:r>
          </w:p>
        </w:tc>
        <w:tc>
          <w:tcPr>
            <w:tcW w:w="1105" w:type="dxa"/>
          </w:tcPr>
          <w:p w14:paraId="54C98FBB" w14:textId="77777777" w:rsidR="00985CFF" w:rsidRPr="00985CFF" w:rsidRDefault="00985CFF" w:rsidP="008B59FA">
            <w:pPr>
              <w:pStyle w:val="a5"/>
              <w:ind w:left="0"/>
              <w:rPr>
                <w:color w:val="7030A0"/>
                <w:sz w:val="16"/>
                <w:szCs w:val="16"/>
              </w:rPr>
            </w:pPr>
            <w:r w:rsidRPr="00985CFF">
              <w:rPr>
                <w:color w:val="7030A0"/>
                <w:sz w:val="16"/>
                <w:szCs w:val="16"/>
              </w:rPr>
              <w:t>1-2 NO ACTION</w:t>
            </w:r>
          </w:p>
        </w:tc>
        <w:tc>
          <w:tcPr>
            <w:tcW w:w="3431" w:type="dxa"/>
          </w:tcPr>
          <w:p w14:paraId="539BD7CB" w14:textId="77777777" w:rsidR="00985CFF" w:rsidRPr="00985CFF" w:rsidRDefault="00985CFF" w:rsidP="008B59FA">
            <w:pPr>
              <w:pStyle w:val="a5"/>
              <w:ind w:left="0"/>
              <w:rPr>
                <w:color w:val="7030A0"/>
                <w:sz w:val="16"/>
                <w:szCs w:val="16"/>
              </w:rPr>
            </w:pPr>
            <w:r w:rsidRPr="00985CFF">
              <w:rPr>
                <w:color w:val="7030A0"/>
                <w:sz w:val="16"/>
                <w:szCs w:val="16"/>
              </w:rPr>
              <w:t xml:space="preserve">No action required but ensure controls are maintained and reviewed. </w:t>
            </w:r>
          </w:p>
        </w:tc>
      </w:tr>
      <w:tr w:rsidR="00985CFF" w:rsidRPr="00985CFF" w14:paraId="31CE0B85" w14:textId="77777777" w:rsidTr="00985CFF">
        <w:trPr>
          <w:cantSplit/>
          <w:trHeight w:val="327"/>
        </w:trPr>
        <w:tc>
          <w:tcPr>
            <w:tcW w:w="655" w:type="dxa"/>
          </w:tcPr>
          <w:p w14:paraId="01F0EF03" w14:textId="77777777" w:rsidR="00985CFF" w:rsidRPr="00985CFF" w:rsidRDefault="00985CFF" w:rsidP="008B59FA">
            <w:pPr>
              <w:pStyle w:val="a5"/>
              <w:ind w:left="0"/>
              <w:jc w:val="center"/>
              <w:rPr>
                <w:sz w:val="16"/>
                <w:szCs w:val="16"/>
              </w:rPr>
            </w:pPr>
            <w:r w:rsidRPr="00985CFF">
              <w:rPr>
                <w:sz w:val="16"/>
                <w:szCs w:val="16"/>
              </w:rPr>
              <w:t>2</w:t>
            </w:r>
          </w:p>
        </w:tc>
        <w:tc>
          <w:tcPr>
            <w:tcW w:w="758" w:type="dxa"/>
          </w:tcPr>
          <w:p w14:paraId="130E070E" w14:textId="77777777" w:rsidR="00985CFF" w:rsidRPr="00985CFF" w:rsidRDefault="00985CFF" w:rsidP="008B59FA">
            <w:pPr>
              <w:pStyle w:val="a5"/>
              <w:ind w:left="0"/>
              <w:rPr>
                <w:sz w:val="16"/>
                <w:szCs w:val="16"/>
              </w:rPr>
            </w:pPr>
            <w:r w:rsidRPr="00985CFF">
              <w:rPr>
                <w:sz w:val="16"/>
                <w:szCs w:val="16"/>
              </w:rPr>
              <w:t>Unlikely</w:t>
            </w:r>
          </w:p>
        </w:tc>
        <w:tc>
          <w:tcPr>
            <w:tcW w:w="709" w:type="dxa"/>
          </w:tcPr>
          <w:p w14:paraId="2EBF180C" w14:textId="77777777" w:rsidR="00985CFF" w:rsidRPr="00985CFF" w:rsidRDefault="00985CFF" w:rsidP="008B59FA">
            <w:pPr>
              <w:pStyle w:val="a5"/>
              <w:ind w:left="0"/>
              <w:jc w:val="center"/>
              <w:rPr>
                <w:sz w:val="16"/>
                <w:szCs w:val="16"/>
              </w:rPr>
            </w:pPr>
            <w:r w:rsidRPr="00985CFF">
              <w:rPr>
                <w:sz w:val="16"/>
                <w:szCs w:val="16"/>
              </w:rPr>
              <w:t>2</w:t>
            </w:r>
          </w:p>
        </w:tc>
        <w:tc>
          <w:tcPr>
            <w:tcW w:w="2297" w:type="dxa"/>
          </w:tcPr>
          <w:p w14:paraId="740A4039" w14:textId="77777777" w:rsidR="00985CFF" w:rsidRPr="00985CFF" w:rsidRDefault="00985CFF" w:rsidP="008B59FA">
            <w:pPr>
              <w:pStyle w:val="a5"/>
              <w:ind w:left="0"/>
              <w:rPr>
                <w:sz w:val="16"/>
                <w:szCs w:val="16"/>
              </w:rPr>
            </w:pPr>
            <w:r w:rsidRPr="00985CFF">
              <w:rPr>
                <w:sz w:val="16"/>
                <w:szCs w:val="16"/>
              </w:rPr>
              <w:t>Minor – minor injuries needing first aid</w:t>
            </w:r>
          </w:p>
        </w:tc>
        <w:tc>
          <w:tcPr>
            <w:tcW w:w="1105" w:type="dxa"/>
          </w:tcPr>
          <w:p w14:paraId="128BB5CE" w14:textId="77777777" w:rsidR="00985CFF" w:rsidRPr="00985CFF" w:rsidRDefault="00985CFF" w:rsidP="008B59FA">
            <w:pPr>
              <w:pStyle w:val="a5"/>
              <w:ind w:left="0"/>
              <w:rPr>
                <w:color w:val="7030A0"/>
                <w:sz w:val="16"/>
                <w:szCs w:val="16"/>
              </w:rPr>
            </w:pPr>
            <w:r w:rsidRPr="00985CFF">
              <w:rPr>
                <w:color w:val="7030A0"/>
                <w:sz w:val="16"/>
                <w:szCs w:val="16"/>
                <w14:textOutline w14:w="3175" w14:cap="rnd" w14:cmpd="sng" w14:algn="ctr">
                  <w14:noFill/>
                  <w14:prstDash w14:val="solid"/>
                  <w14:bevel/>
                </w14:textOutline>
              </w:rPr>
              <w:t>3-9 MONITOR</w:t>
            </w:r>
          </w:p>
        </w:tc>
        <w:tc>
          <w:tcPr>
            <w:tcW w:w="3431" w:type="dxa"/>
          </w:tcPr>
          <w:p w14:paraId="14CA593C" w14:textId="77777777" w:rsidR="00985CFF" w:rsidRPr="00985CFF" w:rsidRDefault="00985CFF" w:rsidP="008B59FA">
            <w:pPr>
              <w:pStyle w:val="a5"/>
              <w:ind w:left="0"/>
              <w:rPr>
                <w:color w:val="7030A0"/>
                <w:sz w:val="16"/>
                <w:szCs w:val="16"/>
              </w:rPr>
            </w:pPr>
            <w:r w:rsidRPr="00985CFF">
              <w:rPr>
                <w:color w:val="7030A0"/>
                <w:sz w:val="16"/>
                <w:szCs w:val="16"/>
              </w:rPr>
              <w:t>Look to improve at next review of if there is a significant change</w:t>
            </w:r>
          </w:p>
        </w:tc>
      </w:tr>
      <w:tr w:rsidR="00985CFF" w:rsidRPr="00985CFF" w14:paraId="310CDE23" w14:textId="77777777" w:rsidTr="00985CFF">
        <w:trPr>
          <w:cantSplit/>
          <w:trHeight w:val="337"/>
        </w:trPr>
        <w:tc>
          <w:tcPr>
            <w:tcW w:w="655" w:type="dxa"/>
          </w:tcPr>
          <w:p w14:paraId="489CB40C" w14:textId="77777777" w:rsidR="00985CFF" w:rsidRPr="00985CFF" w:rsidRDefault="00985CFF" w:rsidP="008B59FA">
            <w:pPr>
              <w:pStyle w:val="a5"/>
              <w:ind w:left="0"/>
              <w:jc w:val="center"/>
              <w:rPr>
                <w:sz w:val="16"/>
                <w:szCs w:val="16"/>
              </w:rPr>
            </w:pPr>
            <w:r w:rsidRPr="00985CFF">
              <w:rPr>
                <w:sz w:val="16"/>
                <w:szCs w:val="16"/>
              </w:rPr>
              <w:t>3</w:t>
            </w:r>
          </w:p>
        </w:tc>
        <w:tc>
          <w:tcPr>
            <w:tcW w:w="758" w:type="dxa"/>
          </w:tcPr>
          <w:p w14:paraId="3EB41C2E" w14:textId="77777777" w:rsidR="00985CFF" w:rsidRPr="00985CFF" w:rsidRDefault="00985CFF" w:rsidP="008B59FA">
            <w:pPr>
              <w:pStyle w:val="a5"/>
              <w:ind w:left="0"/>
              <w:rPr>
                <w:sz w:val="16"/>
                <w:szCs w:val="16"/>
              </w:rPr>
            </w:pPr>
            <w:r w:rsidRPr="00985CFF">
              <w:rPr>
                <w:sz w:val="16"/>
                <w:szCs w:val="16"/>
              </w:rPr>
              <w:t>Fairly likely</w:t>
            </w:r>
          </w:p>
        </w:tc>
        <w:tc>
          <w:tcPr>
            <w:tcW w:w="709" w:type="dxa"/>
          </w:tcPr>
          <w:p w14:paraId="79C87BAC" w14:textId="77777777" w:rsidR="00985CFF" w:rsidRPr="00985CFF" w:rsidRDefault="00985CFF" w:rsidP="008B59FA">
            <w:pPr>
              <w:pStyle w:val="a5"/>
              <w:ind w:left="0"/>
              <w:jc w:val="center"/>
              <w:rPr>
                <w:sz w:val="16"/>
                <w:szCs w:val="16"/>
              </w:rPr>
            </w:pPr>
            <w:r w:rsidRPr="00985CFF">
              <w:rPr>
                <w:sz w:val="16"/>
                <w:szCs w:val="16"/>
              </w:rPr>
              <w:t>3</w:t>
            </w:r>
          </w:p>
        </w:tc>
        <w:tc>
          <w:tcPr>
            <w:tcW w:w="2297" w:type="dxa"/>
          </w:tcPr>
          <w:p w14:paraId="1B3D7743" w14:textId="77777777" w:rsidR="00985CFF" w:rsidRPr="00985CFF" w:rsidRDefault="00985CFF" w:rsidP="008B59FA">
            <w:pPr>
              <w:pStyle w:val="a5"/>
              <w:ind w:left="0"/>
              <w:rPr>
                <w:sz w:val="16"/>
                <w:szCs w:val="16"/>
              </w:rPr>
            </w:pPr>
            <w:r w:rsidRPr="00985CFF">
              <w:rPr>
                <w:sz w:val="16"/>
                <w:szCs w:val="16"/>
              </w:rPr>
              <w:t>Moderate – up to seven days absence</w:t>
            </w:r>
          </w:p>
        </w:tc>
        <w:tc>
          <w:tcPr>
            <w:tcW w:w="1105" w:type="dxa"/>
          </w:tcPr>
          <w:p w14:paraId="630F93C3" w14:textId="77777777" w:rsidR="00985CFF" w:rsidRPr="00985CFF" w:rsidRDefault="00985CFF" w:rsidP="008B59FA">
            <w:pPr>
              <w:pStyle w:val="a5"/>
              <w:ind w:left="0"/>
              <w:rPr>
                <w:color w:val="7030A0"/>
                <w:sz w:val="16"/>
                <w:szCs w:val="16"/>
                <w14:textOutline w14:w="3175" w14:cap="rnd" w14:cmpd="sng" w14:algn="ctr">
                  <w14:noFill/>
                  <w14:prstDash w14:val="solid"/>
                  <w14:bevel/>
                </w14:textOutline>
              </w:rPr>
            </w:pPr>
            <w:r w:rsidRPr="00985CFF">
              <w:rPr>
                <w:color w:val="7030A0"/>
                <w:sz w:val="16"/>
                <w:szCs w:val="16"/>
                <w14:textOutline w14:w="3175" w14:cap="rnd" w14:cmpd="sng" w14:algn="ctr">
                  <w14:noFill/>
                  <w14:prstDash w14:val="solid"/>
                  <w14:bevel/>
                </w14:textOutline>
              </w:rPr>
              <w:t>8-12 ACTION</w:t>
            </w:r>
          </w:p>
        </w:tc>
        <w:tc>
          <w:tcPr>
            <w:tcW w:w="3431" w:type="dxa"/>
          </w:tcPr>
          <w:p w14:paraId="67A49C4B" w14:textId="77777777" w:rsidR="00985CFF" w:rsidRPr="00985CFF" w:rsidRDefault="00985CFF" w:rsidP="008B59FA">
            <w:pPr>
              <w:pStyle w:val="a5"/>
              <w:ind w:left="0"/>
              <w:rPr>
                <w:color w:val="7030A0"/>
                <w:sz w:val="16"/>
                <w:szCs w:val="16"/>
              </w:rPr>
            </w:pPr>
            <w:r w:rsidRPr="00985CFF">
              <w:rPr>
                <w:color w:val="7030A0"/>
                <w:sz w:val="16"/>
                <w:szCs w:val="16"/>
              </w:rPr>
              <w:t>Reduce risk if possible, within specified timescale</w:t>
            </w:r>
          </w:p>
        </w:tc>
      </w:tr>
      <w:tr w:rsidR="00985CFF" w:rsidRPr="00985CFF" w14:paraId="3B20D1D3" w14:textId="77777777" w:rsidTr="00985CFF">
        <w:trPr>
          <w:cantSplit/>
          <w:trHeight w:val="163"/>
        </w:trPr>
        <w:tc>
          <w:tcPr>
            <w:tcW w:w="655" w:type="dxa"/>
          </w:tcPr>
          <w:p w14:paraId="55B2A5FA" w14:textId="77777777" w:rsidR="00985CFF" w:rsidRPr="00985CFF" w:rsidRDefault="00985CFF" w:rsidP="008B59FA">
            <w:pPr>
              <w:pStyle w:val="a5"/>
              <w:ind w:left="0"/>
              <w:jc w:val="center"/>
              <w:rPr>
                <w:sz w:val="16"/>
                <w:szCs w:val="16"/>
              </w:rPr>
            </w:pPr>
            <w:r w:rsidRPr="00985CFF">
              <w:rPr>
                <w:sz w:val="16"/>
                <w:szCs w:val="16"/>
              </w:rPr>
              <w:t>4</w:t>
            </w:r>
          </w:p>
        </w:tc>
        <w:tc>
          <w:tcPr>
            <w:tcW w:w="758" w:type="dxa"/>
          </w:tcPr>
          <w:p w14:paraId="419649AD" w14:textId="77777777" w:rsidR="00985CFF" w:rsidRPr="00985CFF" w:rsidRDefault="00985CFF" w:rsidP="008B59FA">
            <w:pPr>
              <w:pStyle w:val="a5"/>
              <w:ind w:left="0"/>
              <w:rPr>
                <w:sz w:val="16"/>
                <w:szCs w:val="16"/>
              </w:rPr>
            </w:pPr>
            <w:r w:rsidRPr="00985CFF">
              <w:rPr>
                <w:sz w:val="16"/>
                <w:szCs w:val="16"/>
              </w:rPr>
              <w:t>Likely</w:t>
            </w:r>
          </w:p>
        </w:tc>
        <w:tc>
          <w:tcPr>
            <w:tcW w:w="709" w:type="dxa"/>
          </w:tcPr>
          <w:p w14:paraId="24CD21DE" w14:textId="77777777" w:rsidR="00985CFF" w:rsidRPr="00985CFF" w:rsidRDefault="00985CFF" w:rsidP="008B59FA">
            <w:pPr>
              <w:pStyle w:val="a5"/>
              <w:ind w:left="0"/>
              <w:jc w:val="center"/>
              <w:rPr>
                <w:sz w:val="16"/>
                <w:szCs w:val="16"/>
              </w:rPr>
            </w:pPr>
            <w:r w:rsidRPr="00985CFF">
              <w:rPr>
                <w:sz w:val="16"/>
                <w:szCs w:val="16"/>
              </w:rPr>
              <w:t>4</w:t>
            </w:r>
          </w:p>
        </w:tc>
        <w:tc>
          <w:tcPr>
            <w:tcW w:w="2297" w:type="dxa"/>
          </w:tcPr>
          <w:p w14:paraId="6C991198" w14:textId="77777777" w:rsidR="00985CFF" w:rsidRPr="00985CFF" w:rsidRDefault="00985CFF" w:rsidP="008B59FA">
            <w:pPr>
              <w:pStyle w:val="a5"/>
              <w:ind w:left="0"/>
              <w:rPr>
                <w:sz w:val="16"/>
                <w:szCs w:val="16"/>
              </w:rPr>
            </w:pPr>
            <w:r w:rsidRPr="00985CFF">
              <w:rPr>
                <w:sz w:val="16"/>
                <w:szCs w:val="16"/>
              </w:rPr>
              <w:t>Major – more than seven days absence; major injury</w:t>
            </w:r>
          </w:p>
        </w:tc>
        <w:tc>
          <w:tcPr>
            <w:tcW w:w="1105" w:type="dxa"/>
          </w:tcPr>
          <w:p w14:paraId="3A4AD19A" w14:textId="77777777" w:rsidR="00985CFF" w:rsidRPr="00985CFF" w:rsidRDefault="00985CFF" w:rsidP="008B59FA">
            <w:pPr>
              <w:pStyle w:val="a5"/>
              <w:ind w:left="0"/>
              <w:rPr>
                <w:color w:val="7030A0"/>
                <w:sz w:val="16"/>
                <w:szCs w:val="16"/>
              </w:rPr>
            </w:pPr>
            <w:r w:rsidRPr="00985CFF">
              <w:rPr>
                <w:color w:val="7030A0"/>
                <w:sz w:val="16"/>
                <w:szCs w:val="16"/>
              </w:rPr>
              <w:t>15-25 STOP</w:t>
            </w:r>
          </w:p>
        </w:tc>
        <w:tc>
          <w:tcPr>
            <w:tcW w:w="3431" w:type="dxa"/>
          </w:tcPr>
          <w:p w14:paraId="6357D204" w14:textId="77777777" w:rsidR="00985CFF" w:rsidRPr="00985CFF" w:rsidRDefault="00985CFF" w:rsidP="008B59FA">
            <w:pPr>
              <w:pStyle w:val="a5"/>
              <w:ind w:left="0"/>
              <w:rPr>
                <w:color w:val="7030A0"/>
                <w:sz w:val="16"/>
                <w:szCs w:val="16"/>
              </w:rPr>
            </w:pPr>
            <w:r w:rsidRPr="00985CFF">
              <w:rPr>
                <w:color w:val="7030A0"/>
                <w:sz w:val="16"/>
                <w:szCs w:val="16"/>
              </w:rPr>
              <w:t>Stop activity and immediate action</w:t>
            </w:r>
          </w:p>
        </w:tc>
      </w:tr>
      <w:tr w:rsidR="00985CFF" w:rsidRPr="00985CFF" w14:paraId="0F632DFD" w14:textId="77777777" w:rsidTr="00985CFF">
        <w:trPr>
          <w:cantSplit/>
          <w:trHeight w:val="327"/>
        </w:trPr>
        <w:tc>
          <w:tcPr>
            <w:tcW w:w="655" w:type="dxa"/>
          </w:tcPr>
          <w:p w14:paraId="751E547B" w14:textId="77777777" w:rsidR="00985CFF" w:rsidRPr="00985CFF" w:rsidRDefault="00985CFF" w:rsidP="008B59FA">
            <w:pPr>
              <w:pStyle w:val="a5"/>
              <w:ind w:left="0"/>
              <w:jc w:val="center"/>
              <w:rPr>
                <w:sz w:val="16"/>
                <w:szCs w:val="16"/>
              </w:rPr>
            </w:pPr>
            <w:r w:rsidRPr="00985CFF">
              <w:rPr>
                <w:sz w:val="16"/>
                <w:szCs w:val="16"/>
              </w:rPr>
              <w:t>5</w:t>
            </w:r>
          </w:p>
        </w:tc>
        <w:tc>
          <w:tcPr>
            <w:tcW w:w="758" w:type="dxa"/>
          </w:tcPr>
          <w:p w14:paraId="279BE1CE" w14:textId="77777777" w:rsidR="00985CFF" w:rsidRPr="00985CFF" w:rsidRDefault="00985CFF" w:rsidP="008B59FA">
            <w:pPr>
              <w:pStyle w:val="a5"/>
              <w:ind w:left="0"/>
              <w:rPr>
                <w:sz w:val="16"/>
                <w:szCs w:val="16"/>
              </w:rPr>
            </w:pPr>
            <w:r w:rsidRPr="00985CFF">
              <w:rPr>
                <w:sz w:val="16"/>
                <w:szCs w:val="16"/>
              </w:rPr>
              <w:t>Very likely</w:t>
            </w:r>
          </w:p>
        </w:tc>
        <w:tc>
          <w:tcPr>
            <w:tcW w:w="709" w:type="dxa"/>
          </w:tcPr>
          <w:p w14:paraId="014168E8" w14:textId="77777777" w:rsidR="00985CFF" w:rsidRPr="00985CFF" w:rsidRDefault="00985CFF" w:rsidP="008B59FA">
            <w:pPr>
              <w:pStyle w:val="a5"/>
              <w:ind w:left="0"/>
              <w:jc w:val="center"/>
              <w:rPr>
                <w:sz w:val="16"/>
                <w:szCs w:val="16"/>
              </w:rPr>
            </w:pPr>
            <w:r w:rsidRPr="00985CFF">
              <w:rPr>
                <w:sz w:val="16"/>
                <w:szCs w:val="16"/>
              </w:rPr>
              <w:t>5</w:t>
            </w:r>
          </w:p>
        </w:tc>
        <w:tc>
          <w:tcPr>
            <w:tcW w:w="2297" w:type="dxa"/>
          </w:tcPr>
          <w:p w14:paraId="45624DB2" w14:textId="77777777" w:rsidR="00985CFF" w:rsidRPr="00985CFF" w:rsidRDefault="00985CFF" w:rsidP="008B59FA">
            <w:pPr>
              <w:pStyle w:val="a5"/>
              <w:ind w:left="0"/>
              <w:rPr>
                <w:sz w:val="16"/>
                <w:szCs w:val="16"/>
              </w:rPr>
            </w:pPr>
            <w:r w:rsidRPr="00985CFF">
              <w:rPr>
                <w:sz w:val="16"/>
                <w:szCs w:val="16"/>
              </w:rPr>
              <w:t>Catastrophic – death; multiple serious injury</w:t>
            </w:r>
          </w:p>
        </w:tc>
        <w:tc>
          <w:tcPr>
            <w:tcW w:w="1105" w:type="dxa"/>
          </w:tcPr>
          <w:p w14:paraId="53F1D152" w14:textId="77777777" w:rsidR="00985CFF" w:rsidRPr="00985CFF" w:rsidRDefault="00985CFF" w:rsidP="008B59FA">
            <w:pPr>
              <w:pStyle w:val="a5"/>
              <w:ind w:left="0"/>
              <w:rPr>
                <w:sz w:val="16"/>
                <w:szCs w:val="16"/>
              </w:rPr>
            </w:pPr>
          </w:p>
        </w:tc>
        <w:tc>
          <w:tcPr>
            <w:tcW w:w="3431" w:type="dxa"/>
          </w:tcPr>
          <w:p w14:paraId="7EF81C50" w14:textId="77777777" w:rsidR="00985CFF" w:rsidRPr="00985CFF" w:rsidRDefault="00985CFF" w:rsidP="008B59FA">
            <w:pPr>
              <w:pStyle w:val="a5"/>
              <w:ind w:left="0"/>
              <w:rPr>
                <w:color w:val="7030A0"/>
                <w:sz w:val="16"/>
                <w:szCs w:val="16"/>
              </w:rPr>
            </w:pPr>
          </w:p>
        </w:tc>
      </w:tr>
    </w:tbl>
    <w:p w14:paraId="6AE7FF60" w14:textId="77777777" w:rsidR="00985CFF" w:rsidRPr="006A2795" w:rsidRDefault="00985CFF" w:rsidP="00985CFF">
      <w:pPr>
        <w:pStyle w:val="a7"/>
      </w:pPr>
    </w:p>
    <w:p w14:paraId="613CF61E" w14:textId="77777777" w:rsidR="00985CFF" w:rsidRPr="006A2795" w:rsidRDefault="00985CFF" w:rsidP="00985CFF">
      <w:pPr>
        <w:pStyle w:val="a7"/>
        <w:numPr>
          <w:ilvl w:val="0"/>
          <w:numId w:val="9"/>
        </w:numPr>
      </w:pPr>
      <w:r w:rsidRPr="006A2795">
        <w:t>For work using only Raspberry Pi and/or Arduino boards (i.e. no other hardware connected using additional power supplies) the only hazards are Display Screen Equipment (DSE) related, e.g. Repetitive Strain Injury, Carpal Tunnel Syndrome. L=1, C=1, R=1</w:t>
      </w:r>
    </w:p>
    <w:p w14:paraId="7ABABAA1" w14:textId="77777777" w:rsidR="00985CFF" w:rsidRDefault="00985CFF" w:rsidP="00985CFF">
      <w:pPr>
        <w:rPr>
          <w:b/>
          <w:sz w:val="24"/>
          <w:szCs w:val="24"/>
        </w:rPr>
      </w:pPr>
    </w:p>
    <w:p w14:paraId="6896BB9B" w14:textId="77777777" w:rsidR="00985CFF" w:rsidRDefault="00985CFF" w:rsidP="00985CFF">
      <w:pPr>
        <w:jc w:val="center"/>
      </w:pPr>
      <w:r>
        <w:rPr>
          <w:b/>
          <w:noProof/>
        </w:rPr>
        <w:lastRenderedPageBreak/>
        <w:drawing>
          <wp:inline distT="0" distB="0" distL="0" distR="0" wp14:anchorId="04DDEAF7" wp14:editId="4FE25A20">
            <wp:extent cx="5719379" cy="2300641"/>
            <wp:effectExtent l="0" t="0" r="0" b="4445"/>
            <wp:docPr id="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sk assessment _matrix_key_fy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3367" cy="2318335"/>
                    </a:xfrm>
                    <a:prstGeom prst="rect">
                      <a:avLst/>
                    </a:prstGeom>
                  </pic:spPr>
                </pic:pic>
              </a:graphicData>
            </a:graphic>
          </wp:inline>
        </w:drawing>
      </w:r>
    </w:p>
    <w:p w14:paraId="07BF963F" w14:textId="77777777" w:rsidR="00237914" w:rsidRPr="00834550" w:rsidRDefault="00237914" w:rsidP="009E1F1D">
      <w:pPr>
        <w:rPr>
          <w:sz w:val="24"/>
          <w:szCs w:val="24"/>
        </w:rPr>
      </w:pPr>
    </w:p>
    <w:p w14:paraId="491D1C63" w14:textId="4791F858" w:rsidR="009E1F1D" w:rsidRPr="00834550" w:rsidRDefault="009E1F1D" w:rsidP="009E1F1D">
      <w:pPr>
        <w:rPr>
          <w:sz w:val="24"/>
          <w:szCs w:val="24"/>
        </w:rPr>
      </w:pPr>
      <w:r w:rsidRPr="00834550">
        <w:rPr>
          <w:i/>
          <w:sz w:val="24"/>
          <w:szCs w:val="24"/>
          <w:u w:val="single"/>
        </w:rPr>
        <w:t>Appendix 5.</w:t>
      </w:r>
      <w:r w:rsidRPr="00834550">
        <w:rPr>
          <w:sz w:val="24"/>
          <w:szCs w:val="24"/>
        </w:rPr>
        <w:t xml:space="preserve"> Ethical approval questionnaire.</w:t>
      </w:r>
    </w:p>
    <w:p w14:paraId="49985A4B" w14:textId="77777777" w:rsidR="00834550" w:rsidRDefault="00834550" w:rsidP="00237914">
      <w:pPr>
        <w:pStyle w:val="a5"/>
        <w:keepNext/>
        <w:ind w:left="360"/>
        <w:jc w:val="center"/>
      </w:pPr>
      <w:r>
        <w:rPr>
          <w:noProof/>
        </w:rPr>
        <w:drawing>
          <wp:inline distT="0" distB="0" distL="0" distR="0" wp14:anchorId="031D37F6" wp14:editId="44C43C49">
            <wp:extent cx="5549936" cy="35836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640" t="7051" r="16075" b="4229"/>
                    <a:stretch/>
                  </pic:blipFill>
                  <pic:spPr bwMode="auto">
                    <a:xfrm>
                      <a:off x="0" y="0"/>
                      <a:ext cx="5609787" cy="3622248"/>
                    </a:xfrm>
                    <a:prstGeom prst="rect">
                      <a:avLst/>
                    </a:prstGeom>
                    <a:ln>
                      <a:noFill/>
                    </a:ln>
                    <a:extLst>
                      <a:ext uri="{53640926-AAD7-44D8-BBD7-CCE9431645EC}">
                        <a14:shadowObscured xmlns:a14="http://schemas.microsoft.com/office/drawing/2010/main"/>
                      </a:ext>
                    </a:extLst>
                  </pic:spPr>
                </pic:pic>
              </a:graphicData>
            </a:graphic>
          </wp:inline>
        </w:drawing>
      </w:r>
    </w:p>
    <w:p w14:paraId="77803633" w14:textId="02EE74F1" w:rsidR="00834550" w:rsidRPr="00237914" w:rsidRDefault="00834550" w:rsidP="00237914">
      <w:pPr>
        <w:pStyle w:val="a5"/>
        <w:ind w:left="360"/>
        <w:jc w:val="center"/>
        <w:rPr>
          <w:i/>
        </w:rPr>
      </w:pPr>
      <w:r w:rsidRPr="00237914">
        <w:rPr>
          <w:i/>
        </w:rPr>
        <w:t xml:space="preserve">Figure </w:t>
      </w:r>
      <w:r w:rsidRPr="00237914">
        <w:rPr>
          <w:i/>
        </w:rPr>
        <w:fldChar w:fldCharType="begin"/>
      </w:r>
      <w:r w:rsidRPr="00237914">
        <w:rPr>
          <w:i/>
        </w:rPr>
        <w:instrText xml:space="preserve"> SEQ Figure \* ARABIC </w:instrText>
      </w:r>
      <w:r w:rsidRPr="00237914">
        <w:rPr>
          <w:i/>
        </w:rPr>
        <w:fldChar w:fldCharType="separate"/>
      </w:r>
      <w:r w:rsidRPr="00237914">
        <w:rPr>
          <w:i/>
        </w:rPr>
        <w:t>1</w:t>
      </w:r>
      <w:r w:rsidRPr="00237914">
        <w:rPr>
          <w:i/>
        </w:rPr>
        <w:fldChar w:fldCharType="end"/>
      </w:r>
      <w:r w:rsidRPr="00237914">
        <w:rPr>
          <w:i/>
        </w:rPr>
        <w:t>: Screenshot of Ethical approval questionnaire</w:t>
      </w:r>
    </w:p>
    <w:p w14:paraId="72970255" w14:textId="33DC8942" w:rsidR="00C868C9" w:rsidRPr="00834550" w:rsidRDefault="009E1F1D" w:rsidP="00834550">
      <w:pPr>
        <w:rPr>
          <w:sz w:val="24"/>
          <w:szCs w:val="24"/>
        </w:rPr>
      </w:pPr>
      <w:r w:rsidRPr="00834550">
        <w:rPr>
          <w:i/>
          <w:sz w:val="24"/>
          <w:szCs w:val="24"/>
          <w:u w:val="single"/>
        </w:rPr>
        <w:t xml:space="preserve">Appendix 6. </w:t>
      </w:r>
      <w:r w:rsidRPr="00834550">
        <w:rPr>
          <w:sz w:val="24"/>
          <w:szCs w:val="24"/>
        </w:rPr>
        <w:t>References.</w:t>
      </w:r>
    </w:p>
    <w:p w14:paraId="373D6111" w14:textId="09455AF0" w:rsidR="00C868C9" w:rsidRPr="00834550" w:rsidRDefault="00902184" w:rsidP="00834550">
      <w:pPr>
        <w:pStyle w:val="a5"/>
        <w:ind w:left="360"/>
      </w:pPr>
      <w:r w:rsidRPr="00834550">
        <w:t>[1] L. Menthe, A. Cordova, C. Rhodes, R. Costello, J. Sullivan, The Future of Air Force Motion Imagery Exploitation: Lessons from the Commercial World, Technical Report, DTIC Document, 2012.</w:t>
      </w:r>
    </w:p>
    <w:p w14:paraId="19FE2B07" w14:textId="46C558A6" w:rsidR="00902184" w:rsidRDefault="00902184" w:rsidP="00834550">
      <w:pPr>
        <w:pStyle w:val="a5"/>
        <w:ind w:left="360"/>
      </w:pPr>
    </w:p>
    <w:p w14:paraId="58538D07" w14:textId="24BBB6AF" w:rsidR="00902184" w:rsidRDefault="00902184" w:rsidP="00834550">
      <w:pPr>
        <w:pStyle w:val="a5"/>
        <w:ind w:left="360"/>
      </w:pPr>
      <w:r w:rsidRPr="00902184">
        <w:t>[</w:t>
      </w:r>
      <w:r w:rsidRPr="00834550">
        <w:t>2</w:t>
      </w:r>
      <w:r w:rsidRPr="00902184">
        <w:t>]</w:t>
      </w:r>
      <w:r w:rsidR="00834550">
        <w:t xml:space="preserve"> </w:t>
      </w:r>
      <w:r w:rsidRPr="00902184">
        <w:t xml:space="preserve">E. J. Griffith, C. Mishra, J. F. Ralph, and S. Maskell, “A system for the generation of synthetic Wide Area Aerial surveillance imagery,” Simulation Modelling Practice and Theory, vol. 84, pp. 286–308, May 2018, </w:t>
      </w:r>
      <w:proofErr w:type="spellStart"/>
      <w:r w:rsidRPr="00902184">
        <w:t>doi</w:t>
      </w:r>
      <w:proofErr w:type="spellEnd"/>
      <w:r w:rsidRPr="00902184">
        <w:t>: 10.1016/j.simpat.2018.03.003.</w:t>
      </w:r>
    </w:p>
    <w:p w14:paraId="505C1683" w14:textId="77777777" w:rsidR="003D6B27" w:rsidRPr="00902184" w:rsidRDefault="003D6B27" w:rsidP="00834550">
      <w:pPr>
        <w:pStyle w:val="a5"/>
        <w:ind w:left="360"/>
      </w:pPr>
    </w:p>
    <w:p w14:paraId="153DC47C" w14:textId="66C6A164" w:rsidR="003D6B27" w:rsidRDefault="003D6B27" w:rsidP="003D6B27">
      <w:pPr>
        <w:pStyle w:val="a5"/>
        <w:ind w:left="360"/>
      </w:pPr>
      <w:r w:rsidRPr="003D6B27">
        <w:lastRenderedPageBreak/>
        <w:t>[</w:t>
      </w:r>
      <w:r>
        <w:t>3</w:t>
      </w:r>
      <w:r w:rsidRPr="003D6B27">
        <w:t>]</w:t>
      </w:r>
      <w:r>
        <w:t xml:space="preserve"> </w:t>
      </w:r>
      <w:r w:rsidRPr="003D6B27">
        <w:t xml:space="preserve">P. </w:t>
      </w:r>
      <w:proofErr w:type="spellStart"/>
      <w:r w:rsidRPr="003D6B27">
        <w:t>Neirotti</w:t>
      </w:r>
      <w:proofErr w:type="spellEnd"/>
      <w:r w:rsidRPr="003D6B27">
        <w:t xml:space="preserve">, A. De Marco, A. C. </w:t>
      </w:r>
      <w:proofErr w:type="spellStart"/>
      <w:r w:rsidRPr="003D6B27">
        <w:t>Cagliano</w:t>
      </w:r>
      <w:proofErr w:type="spellEnd"/>
      <w:r w:rsidRPr="003D6B27">
        <w:t xml:space="preserve">, G. </w:t>
      </w:r>
      <w:proofErr w:type="spellStart"/>
      <w:r w:rsidRPr="003D6B27">
        <w:t>Mangano</w:t>
      </w:r>
      <w:proofErr w:type="spellEnd"/>
      <w:r w:rsidRPr="003D6B27">
        <w:t xml:space="preserve">, and F. </w:t>
      </w:r>
      <w:proofErr w:type="spellStart"/>
      <w:r w:rsidRPr="003D6B27">
        <w:t>Scorrano</w:t>
      </w:r>
      <w:proofErr w:type="spellEnd"/>
      <w:r w:rsidRPr="003D6B27">
        <w:t xml:space="preserve">, “Current trends in Smart City initiatives: Some stylised facts,” Cities, vol. 38, pp. 25–36, Jun. 2014, </w:t>
      </w:r>
      <w:proofErr w:type="spellStart"/>
      <w:r w:rsidRPr="003D6B27">
        <w:t>doi</w:t>
      </w:r>
      <w:proofErr w:type="spellEnd"/>
      <w:r w:rsidRPr="003D6B27">
        <w:t>: 10.1016/j.cities.2013.12.010.</w:t>
      </w:r>
    </w:p>
    <w:p w14:paraId="6D2A7901" w14:textId="77777777" w:rsidR="00D4173F" w:rsidRPr="003D6B27" w:rsidRDefault="00D4173F" w:rsidP="003D6B27">
      <w:pPr>
        <w:pStyle w:val="a5"/>
        <w:ind w:left="360"/>
      </w:pPr>
    </w:p>
    <w:p w14:paraId="1BE6BF7C" w14:textId="2AA897FA" w:rsidR="00902184" w:rsidRDefault="00D4173F" w:rsidP="00FB6FE1">
      <w:pPr>
        <w:pStyle w:val="a5"/>
        <w:ind w:left="360"/>
      </w:pPr>
      <w:r w:rsidRPr="00D4173F">
        <w:t>[</w:t>
      </w:r>
      <w:r>
        <w:t>4</w:t>
      </w:r>
      <w:r w:rsidRPr="00D4173F">
        <w:t>]</w:t>
      </w:r>
      <w:r>
        <w:t xml:space="preserve"> </w:t>
      </w:r>
      <w:r w:rsidRPr="00D4173F">
        <w:t xml:space="preserve">R. G. </w:t>
      </w:r>
      <w:proofErr w:type="spellStart"/>
      <w:r w:rsidRPr="00D4173F">
        <w:t>Baraniuk</w:t>
      </w:r>
      <w:proofErr w:type="spellEnd"/>
      <w:r w:rsidRPr="00D4173F">
        <w:t xml:space="preserve">, “More Is Less: Signal Processing and the Data Deluge,” Science, vol. 331, no. 6018, pp. 717–719, Feb. 2011, </w:t>
      </w:r>
      <w:proofErr w:type="spellStart"/>
      <w:r w:rsidRPr="00D4173F">
        <w:t>doi</w:t>
      </w:r>
      <w:proofErr w:type="spellEnd"/>
      <w:r w:rsidRPr="00D4173F">
        <w:t>: 10.1126/science.1197448.</w:t>
      </w:r>
    </w:p>
    <w:p w14:paraId="20DB21D9" w14:textId="11AE3503" w:rsidR="00FB6FE1" w:rsidRDefault="00FB6FE1" w:rsidP="00FB6FE1">
      <w:pPr>
        <w:pStyle w:val="a5"/>
        <w:ind w:left="360"/>
      </w:pPr>
    </w:p>
    <w:p w14:paraId="633469E3" w14:textId="4E384EA3" w:rsidR="00FB6FE1" w:rsidRPr="00FB6FE1" w:rsidRDefault="00FB6FE1" w:rsidP="00FB6FE1">
      <w:pPr>
        <w:pStyle w:val="a5"/>
        <w:ind w:left="360"/>
      </w:pPr>
      <w:r>
        <w:rPr>
          <w:rFonts w:ascii="Open Sans" w:hAnsi="Open Sans" w:cs="Open Sans"/>
          <w:color w:val="000000"/>
          <w:sz w:val="20"/>
          <w:szCs w:val="20"/>
          <w:shd w:val="clear" w:color="auto" w:fill="FFFFFF"/>
        </w:rPr>
        <w:t xml:space="preserve">[5] </w:t>
      </w:r>
      <w:r w:rsidRPr="00902184">
        <w:t>J. F. Ralph</w:t>
      </w:r>
      <w:r>
        <w:t xml:space="preserve">, “Target Tracking,” </w:t>
      </w:r>
      <w:r>
        <w:t>Department of Electrical Engineering and Electronics, The University of Liverpool, Liverpool, UK</w:t>
      </w:r>
    </w:p>
    <w:p w14:paraId="0EF20EFF" w14:textId="3CB9FE74" w:rsidR="00F53B00" w:rsidRPr="00F53B00" w:rsidRDefault="00F53B00" w:rsidP="00C868C9">
      <w:pPr>
        <w:pStyle w:val="a5"/>
        <w:ind w:left="360"/>
      </w:pPr>
    </w:p>
    <w:sectPr w:rsidR="00F53B00" w:rsidRPr="00F53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Ubuntu">
    <w:altName w:val="Calibri"/>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BAB"/>
    <w:multiLevelType w:val="hybridMultilevel"/>
    <w:tmpl w:val="0EC8826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7105E7"/>
    <w:multiLevelType w:val="hybridMultilevel"/>
    <w:tmpl w:val="A98A865E"/>
    <w:lvl w:ilvl="0" w:tplc="331AF2C0">
      <w:start w:val="1"/>
      <w:numFmt w:val="decimal"/>
      <w:pStyle w:val="Style1"/>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C3C714D"/>
    <w:multiLevelType w:val="hybridMultilevel"/>
    <w:tmpl w:val="BCB63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1D4E"/>
    <w:multiLevelType w:val="hybridMultilevel"/>
    <w:tmpl w:val="476A3DDC"/>
    <w:lvl w:ilvl="0" w:tplc="0409000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4" w15:restartNumberingAfterBreak="0">
    <w:nsid w:val="210D284B"/>
    <w:multiLevelType w:val="hybridMultilevel"/>
    <w:tmpl w:val="0EB0F97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23FD4BE2"/>
    <w:multiLevelType w:val="hybridMultilevel"/>
    <w:tmpl w:val="1B5A9E0C"/>
    <w:lvl w:ilvl="0" w:tplc="FF085C86">
      <w:start w:val="1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551EEB"/>
    <w:multiLevelType w:val="multilevel"/>
    <w:tmpl w:val="C42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3670B"/>
    <w:multiLevelType w:val="hybridMultilevel"/>
    <w:tmpl w:val="A50C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FD42A8"/>
    <w:multiLevelType w:val="multilevel"/>
    <w:tmpl w:val="CC4E43E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lowerRoman"/>
      <w:lvlText w:val="%3."/>
      <w:lvlJc w:val="right"/>
      <w:pPr>
        <w:ind w:left="1140" w:hanging="420"/>
      </w:p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52BE775F"/>
    <w:multiLevelType w:val="hybridMultilevel"/>
    <w:tmpl w:val="A49A26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B575A31"/>
    <w:multiLevelType w:val="hybridMultilevel"/>
    <w:tmpl w:val="82CA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B9A6089"/>
    <w:multiLevelType w:val="hybridMultilevel"/>
    <w:tmpl w:val="79C4E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696027"/>
    <w:multiLevelType w:val="hybridMultilevel"/>
    <w:tmpl w:val="2BA23D9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DE85FCB"/>
    <w:multiLevelType w:val="hybridMultilevel"/>
    <w:tmpl w:val="894EF1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86F3170"/>
    <w:multiLevelType w:val="hybridMultilevel"/>
    <w:tmpl w:val="C1D24F36"/>
    <w:lvl w:ilvl="0" w:tplc="9A089050">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241C7D"/>
    <w:multiLevelType w:val="multilevel"/>
    <w:tmpl w:val="2E08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563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5304782">
    <w:abstractNumId w:val="1"/>
  </w:num>
  <w:num w:numId="3" w16cid:durableId="1487084408">
    <w:abstractNumId w:val="10"/>
  </w:num>
  <w:num w:numId="4" w16cid:durableId="1453858977">
    <w:abstractNumId w:val="8"/>
  </w:num>
  <w:num w:numId="5" w16cid:durableId="1793474351">
    <w:abstractNumId w:val="7"/>
  </w:num>
  <w:num w:numId="6" w16cid:durableId="876620881">
    <w:abstractNumId w:val="5"/>
  </w:num>
  <w:num w:numId="7" w16cid:durableId="1228220650">
    <w:abstractNumId w:val="14"/>
  </w:num>
  <w:num w:numId="8" w16cid:durableId="1080759420">
    <w:abstractNumId w:val="9"/>
  </w:num>
  <w:num w:numId="9" w16cid:durableId="204952788">
    <w:abstractNumId w:val="2"/>
  </w:num>
  <w:num w:numId="10" w16cid:durableId="2048262887">
    <w:abstractNumId w:val="15"/>
  </w:num>
  <w:num w:numId="11" w16cid:durableId="529877719">
    <w:abstractNumId w:val="13"/>
  </w:num>
  <w:num w:numId="12" w16cid:durableId="592009462">
    <w:abstractNumId w:val="4"/>
  </w:num>
  <w:num w:numId="13" w16cid:durableId="1207133923">
    <w:abstractNumId w:val="12"/>
  </w:num>
  <w:num w:numId="14" w16cid:durableId="528883534">
    <w:abstractNumId w:val="6"/>
  </w:num>
  <w:num w:numId="15" w16cid:durableId="1521552076">
    <w:abstractNumId w:val="11"/>
  </w:num>
  <w:num w:numId="16" w16cid:durableId="1770152843">
    <w:abstractNumId w:val="3"/>
  </w:num>
  <w:num w:numId="17" w16cid:durableId="117375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ctiveWritingStyle w:appName="MSWord" w:lang="en-GB" w:vendorID="64" w:dllVersion="6" w:nlCheck="1" w:checkStyle="0"/>
  <w:activeWritingStyle w:appName="MSWord" w:lang="en-GB" w:vendorID="64" w:dllVersion="4096" w:nlCheck="1" w:checkStyle="0"/>
  <w:activeWritingStyle w:appName="MSWord" w:lang="fr-FR"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C71"/>
    <w:rsid w:val="000140D9"/>
    <w:rsid w:val="00037288"/>
    <w:rsid w:val="000542FF"/>
    <w:rsid w:val="00077691"/>
    <w:rsid w:val="000B4EE4"/>
    <w:rsid w:val="000D1B58"/>
    <w:rsid w:val="00116B88"/>
    <w:rsid w:val="00121BE5"/>
    <w:rsid w:val="00163BFE"/>
    <w:rsid w:val="001C1D90"/>
    <w:rsid w:val="001C5BAD"/>
    <w:rsid w:val="001E5A60"/>
    <w:rsid w:val="00237914"/>
    <w:rsid w:val="002448B9"/>
    <w:rsid w:val="002C6D8F"/>
    <w:rsid w:val="002D7279"/>
    <w:rsid w:val="002E5C71"/>
    <w:rsid w:val="002F63C5"/>
    <w:rsid w:val="003257B4"/>
    <w:rsid w:val="00335B1F"/>
    <w:rsid w:val="003D6B27"/>
    <w:rsid w:val="004C57CE"/>
    <w:rsid w:val="0051445C"/>
    <w:rsid w:val="00521F62"/>
    <w:rsid w:val="00526D64"/>
    <w:rsid w:val="00526EEA"/>
    <w:rsid w:val="00534C64"/>
    <w:rsid w:val="005647CC"/>
    <w:rsid w:val="005811AC"/>
    <w:rsid w:val="005A11C1"/>
    <w:rsid w:val="005F0743"/>
    <w:rsid w:val="0060512C"/>
    <w:rsid w:val="0065054A"/>
    <w:rsid w:val="0069053A"/>
    <w:rsid w:val="0069696B"/>
    <w:rsid w:val="006F1EAD"/>
    <w:rsid w:val="007021C4"/>
    <w:rsid w:val="007231D7"/>
    <w:rsid w:val="00752FF7"/>
    <w:rsid w:val="00757860"/>
    <w:rsid w:val="00820DE6"/>
    <w:rsid w:val="00834550"/>
    <w:rsid w:val="00837230"/>
    <w:rsid w:val="00844B9A"/>
    <w:rsid w:val="00853B1B"/>
    <w:rsid w:val="00867016"/>
    <w:rsid w:val="00871E7B"/>
    <w:rsid w:val="00875218"/>
    <w:rsid w:val="00881808"/>
    <w:rsid w:val="008A04AF"/>
    <w:rsid w:val="008E07AD"/>
    <w:rsid w:val="008F4094"/>
    <w:rsid w:val="00902184"/>
    <w:rsid w:val="00941A54"/>
    <w:rsid w:val="0094616F"/>
    <w:rsid w:val="00985CFF"/>
    <w:rsid w:val="00986D91"/>
    <w:rsid w:val="009D6718"/>
    <w:rsid w:val="009E1F1D"/>
    <w:rsid w:val="00A04EE1"/>
    <w:rsid w:val="00A05675"/>
    <w:rsid w:val="00AA7EC2"/>
    <w:rsid w:val="00AB6634"/>
    <w:rsid w:val="00AC6E41"/>
    <w:rsid w:val="00B01802"/>
    <w:rsid w:val="00B10966"/>
    <w:rsid w:val="00B32875"/>
    <w:rsid w:val="00B4542E"/>
    <w:rsid w:val="00B67339"/>
    <w:rsid w:val="00BC0E54"/>
    <w:rsid w:val="00BD5291"/>
    <w:rsid w:val="00BF0470"/>
    <w:rsid w:val="00C271B5"/>
    <w:rsid w:val="00C47F62"/>
    <w:rsid w:val="00C62380"/>
    <w:rsid w:val="00C868C9"/>
    <w:rsid w:val="00C96FB5"/>
    <w:rsid w:val="00CA3E10"/>
    <w:rsid w:val="00CB24F5"/>
    <w:rsid w:val="00CC08EA"/>
    <w:rsid w:val="00D03DEC"/>
    <w:rsid w:val="00D4173F"/>
    <w:rsid w:val="00D520A6"/>
    <w:rsid w:val="00D7326C"/>
    <w:rsid w:val="00D91DC5"/>
    <w:rsid w:val="00DB0BEC"/>
    <w:rsid w:val="00DE0F8A"/>
    <w:rsid w:val="00E06BA3"/>
    <w:rsid w:val="00E7750C"/>
    <w:rsid w:val="00E9348B"/>
    <w:rsid w:val="00E96B28"/>
    <w:rsid w:val="00EE203E"/>
    <w:rsid w:val="00F12A61"/>
    <w:rsid w:val="00F37D25"/>
    <w:rsid w:val="00F53B00"/>
    <w:rsid w:val="00F63D87"/>
    <w:rsid w:val="00FA4123"/>
    <w:rsid w:val="00FA57FA"/>
    <w:rsid w:val="00FB6FE1"/>
    <w:rsid w:val="00FB778B"/>
    <w:rsid w:val="00FD15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5298"/>
  <w15:chartTrackingRefBased/>
  <w15:docId w15:val="{A8E7ADA1-C273-44A3-9B13-F100739C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1DC5"/>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E5C71"/>
    <w:rPr>
      <w:color w:val="0563C1"/>
      <w:u w:val="single"/>
    </w:rPr>
  </w:style>
  <w:style w:type="character" w:customStyle="1" w:styleId="frlabel">
    <w:name w:val="fr_label"/>
    <w:rsid w:val="002E5C71"/>
  </w:style>
  <w:style w:type="table" w:styleId="a4">
    <w:name w:val="Table Grid"/>
    <w:basedOn w:val="a1"/>
    <w:uiPriority w:val="59"/>
    <w:rsid w:val="000B4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2C6D8F"/>
    <w:pPr>
      <w:ind w:left="720"/>
      <w:contextualSpacing/>
    </w:pPr>
  </w:style>
  <w:style w:type="paragraph" w:customStyle="1" w:styleId="Style1">
    <w:name w:val="Style1"/>
    <w:basedOn w:val="a"/>
    <w:link w:val="Style1Char"/>
    <w:qFormat/>
    <w:rsid w:val="00844B9A"/>
    <w:pPr>
      <w:numPr>
        <w:numId w:val="2"/>
      </w:numPr>
    </w:pPr>
    <w:rPr>
      <w:u w:val="single"/>
    </w:rPr>
  </w:style>
  <w:style w:type="character" w:customStyle="1" w:styleId="Style1Char">
    <w:name w:val="Style1 Char"/>
    <w:basedOn w:val="a0"/>
    <w:link w:val="Style1"/>
    <w:rsid w:val="00844B9A"/>
    <w:rPr>
      <w:rFonts w:ascii="Calibri" w:eastAsia="Calibri" w:hAnsi="Calibri" w:cs="Times New Roman"/>
      <w:u w:val="single"/>
    </w:rPr>
  </w:style>
  <w:style w:type="paragraph" w:customStyle="1" w:styleId="Default">
    <w:name w:val="Default"/>
    <w:rsid w:val="00B10966"/>
    <w:pPr>
      <w:autoSpaceDE w:val="0"/>
      <w:autoSpaceDN w:val="0"/>
      <w:adjustRightInd w:val="0"/>
      <w:spacing w:after="0" w:line="240" w:lineRule="auto"/>
    </w:pPr>
    <w:rPr>
      <w:rFonts w:ascii="Calibri" w:hAnsi="Calibri" w:cs="Calibri"/>
      <w:color w:val="000000"/>
      <w:sz w:val="24"/>
      <w:szCs w:val="24"/>
    </w:rPr>
  </w:style>
  <w:style w:type="paragraph" w:styleId="a6">
    <w:name w:val="caption"/>
    <w:basedOn w:val="a"/>
    <w:next w:val="a"/>
    <w:uiPriority w:val="35"/>
    <w:unhideWhenUsed/>
    <w:qFormat/>
    <w:rsid w:val="00834550"/>
    <w:pPr>
      <w:spacing w:after="200" w:line="240" w:lineRule="auto"/>
    </w:pPr>
    <w:rPr>
      <w:i/>
      <w:iCs/>
      <w:color w:val="44546A" w:themeColor="text2"/>
      <w:sz w:val="18"/>
      <w:szCs w:val="18"/>
    </w:rPr>
  </w:style>
  <w:style w:type="table" w:styleId="5">
    <w:name w:val="Plain Table 5"/>
    <w:basedOn w:val="a1"/>
    <w:uiPriority w:val="45"/>
    <w:rsid w:val="002379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
    <w:name w:val="Plain Table 3"/>
    <w:basedOn w:val="a1"/>
    <w:uiPriority w:val="43"/>
    <w:rsid w:val="00BD52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7">
    <w:name w:val="No Spacing"/>
    <w:uiPriority w:val="1"/>
    <w:qFormat/>
    <w:rsid w:val="00985CFF"/>
    <w:pPr>
      <w:spacing w:after="0" w:line="240" w:lineRule="auto"/>
    </w:pPr>
    <w:rPr>
      <w:lang w:eastAsia="en-GB"/>
    </w:rPr>
  </w:style>
  <w:style w:type="character" w:customStyle="1" w:styleId="normaltextrun">
    <w:name w:val="normaltextrun"/>
    <w:basedOn w:val="a0"/>
    <w:rsid w:val="00985CFF"/>
  </w:style>
  <w:style w:type="paragraph" w:customStyle="1" w:styleId="lmttranslationsastextitem">
    <w:name w:val="lmt__translations_as_text__item"/>
    <w:basedOn w:val="a"/>
    <w:rsid w:val="00E9348B"/>
    <w:pPr>
      <w:spacing w:before="100" w:beforeAutospacing="1" w:after="100" w:afterAutospacing="1" w:line="240" w:lineRule="auto"/>
    </w:pPr>
    <w:rPr>
      <w:rFonts w:ascii="宋体" w:eastAsia="宋体" w:hAnsi="宋体" w:cs="宋体"/>
      <w:sz w:val="24"/>
      <w:szCs w:val="24"/>
      <w:lang w:val="en-US" w:eastAsia="zh-CN"/>
    </w:rPr>
  </w:style>
  <w:style w:type="character" w:customStyle="1" w:styleId="textlayer--absolute">
    <w:name w:val="textlayer--absolute"/>
    <w:basedOn w:val="a0"/>
    <w:rsid w:val="00837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4401">
      <w:bodyDiv w:val="1"/>
      <w:marLeft w:val="0"/>
      <w:marRight w:val="0"/>
      <w:marTop w:val="0"/>
      <w:marBottom w:val="0"/>
      <w:divBdr>
        <w:top w:val="none" w:sz="0" w:space="0" w:color="auto"/>
        <w:left w:val="none" w:sz="0" w:space="0" w:color="auto"/>
        <w:bottom w:val="none" w:sz="0" w:space="0" w:color="auto"/>
        <w:right w:val="none" w:sz="0" w:space="0" w:color="auto"/>
      </w:divBdr>
    </w:div>
    <w:div w:id="1013652423">
      <w:bodyDiv w:val="1"/>
      <w:marLeft w:val="0"/>
      <w:marRight w:val="0"/>
      <w:marTop w:val="0"/>
      <w:marBottom w:val="0"/>
      <w:divBdr>
        <w:top w:val="none" w:sz="0" w:space="0" w:color="auto"/>
        <w:left w:val="none" w:sz="0" w:space="0" w:color="auto"/>
        <w:bottom w:val="none" w:sz="0" w:space="0" w:color="auto"/>
        <w:right w:val="none" w:sz="0" w:space="0" w:color="auto"/>
      </w:divBdr>
      <w:divsChild>
        <w:div w:id="1625842382">
          <w:marLeft w:val="0"/>
          <w:marRight w:val="720"/>
          <w:marTop w:val="0"/>
          <w:marBottom w:val="0"/>
          <w:divBdr>
            <w:top w:val="none" w:sz="0" w:space="0" w:color="auto"/>
            <w:left w:val="none" w:sz="0" w:space="0" w:color="auto"/>
            <w:bottom w:val="none" w:sz="0" w:space="0" w:color="auto"/>
            <w:right w:val="none" w:sz="0" w:space="0" w:color="auto"/>
          </w:divBdr>
        </w:div>
        <w:div w:id="723528014">
          <w:marLeft w:val="0"/>
          <w:marRight w:val="0"/>
          <w:marTop w:val="0"/>
          <w:marBottom w:val="0"/>
          <w:divBdr>
            <w:top w:val="none" w:sz="0" w:space="0" w:color="auto"/>
            <w:left w:val="none" w:sz="0" w:space="0" w:color="auto"/>
            <w:bottom w:val="none" w:sz="0" w:space="0" w:color="auto"/>
            <w:right w:val="none" w:sz="0" w:space="0" w:color="auto"/>
          </w:divBdr>
        </w:div>
      </w:divsChild>
    </w:div>
    <w:div w:id="1086458839">
      <w:bodyDiv w:val="1"/>
      <w:marLeft w:val="0"/>
      <w:marRight w:val="0"/>
      <w:marTop w:val="0"/>
      <w:marBottom w:val="0"/>
      <w:divBdr>
        <w:top w:val="none" w:sz="0" w:space="0" w:color="auto"/>
        <w:left w:val="none" w:sz="0" w:space="0" w:color="auto"/>
        <w:bottom w:val="none" w:sz="0" w:space="0" w:color="auto"/>
        <w:right w:val="none" w:sz="0" w:space="0" w:color="auto"/>
      </w:divBdr>
    </w:div>
    <w:div w:id="1201549807">
      <w:bodyDiv w:val="1"/>
      <w:marLeft w:val="0"/>
      <w:marRight w:val="0"/>
      <w:marTop w:val="0"/>
      <w:marBottom w:val="0"/>
      <w:divBdr>
        <w:top w:val="none" w:sz="0" w:space="0" w:color="auto"/>
        <w:left w:val="none" w:sz="0" w:space="0" w:color="auto"/>
        <w:bottom w:val="none" w:sz="0" w:space="0" w:color="auto"/>
        <w:right w:val="none" w:sz="0" w:space="0" w:color="auto"/>
      </w:divBdr>
    </w:div>
    <w:div w:id="1751730660">
      <w:bodyDiv w:val="1"/>
      <w:marLeft w:val="0"/>
      <w:marRight w:val="0"/>
      <w:marTop w:val="0"/>
      <w:marBottom w:val="0"/>
      <w:divBdr>
        <w:top w:val="none" w:sz="0" w:space="0" w:color="auto"/>
        <w:left w:val="none" w:sz="0" w:space="0" w:color="auto"/>
        <w:bottom w:val="none" w:sz="0" w:space="0" w:color="auto"/>
        <w:right w:val="none" w:sz="0" w:space="0" w:color="auto"/>
      </w:divBdr>
      <w:divsChild>
        <w:div w:id="2020156497">
          <w:marLeft w:val="0"/>
          <w:marRight w:val="720"/>
          <w:marTop w:val="0"/>
          <w:marBottom w:val="0"/>
          <w:divBdr>
            <w:top w:val="none" w:sz="0" w:space="0" w:color="auto"/>
            <w:left w:val="none" w:sz="0" w:space="0" w:color="auto"/>
            <w:bottom w:val="none" w:sz="0" w:space="0" w:color="auto"/>
            <w:right w:val="none" w:sz="0" w:space="0" w:color="auto"/>
          </w:divBdr>
        </w:div>
        <w:div w:id="1548252945">
          <w:marLeft w:val="0"/>
          <w:marRight w:val="0"/>
          <w:marTop w:val="0"/>
          <w:marBottom w:val="0"/>
          <w:divBdr>
            <w:top w:val="none" w:sz="0" w:space="0" w:color="auto"/>
            <w:left w:val="none" w:sz="0" w:space="0" w:color="auto"/>
            <w:bottom w:val="none" w:sz="0" w:space="0" w:color="auto"/>
            <w:right w:val="none" w:sz="0" w:space="0" w:color="auto"/>
          </w:divBdr>
        </w:div>
      </w:divsChild>
    </w:div>
    <w:div w:id="1929078758">
      <w:bodyDiv w:val="1"/>
      <w:marLeft w:val="0"/>
      <w:marRight w:val="0"/>
      <w:marTop w:val="0"/>
      <w:marBottom w:val="0"/>
      <w:divBdr>
        <w:top w:val="none" w:sz="0" w:space="0" w:color="auto"/>
        <w:left w:val="none" w:sz="0" w:space="0" w:color="auto"/>
        <w:bottom w:val="none" w:sz="0" w:space="0" w:color="auto"/>
        <w:right w:val="none" w:sz="0" w:space="0" w:color="auto"/>
      </w:divBdr>
      <w:divsChild>
        <w:div w:id="2032029038">
          <w:marLeft w:val="0"/>
          <w:marRight w:val="720"/>
          <w:marTop w:val="0"/>
          <w:marBottom w:val="0"/>
          <w:divBdr>
            <w:top w:val="none" w:sz="0" w:space="0" w:color="auto"/>
            <w:left w:val="none" w:sz="0" w:space="0" w:color="auto"/>
            <w:bottom w:val="none" w:sz="0" w:space="0" w:color="auto"/>
            <w:right w:val="none" w:sz="0" w:space="0" w:color="auto"/>
          </w:divBdr>
        </w:div>
        <w:div w:id="14012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verpool.ac.uk/intranet/eee-cs-health-and-safety/research-technical-staff/lasers/" TargetMode="External"/><Relationship Id="rId13" Type="http://schemas.openxmlformats.org/officeDocument/2006/relationships/hyperlink" Target="http://www.liv.ac.uk/intranet/eee/safety/forms/" TargetMode="External"/><Relationship Id="rId18" Type="http://schemas.openxmlformats.org/officeDocument/2006/relationships/hyperlink" Target="mailto:l%20donaghy@liv.ac.u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liverpool.ac.uk/intranet/eee-cs-health-and-safety/research-technical-staff/uv-radiation/" TargetMode="External"/><Relationship Id="rId7" Type="http://schemas.openxmlformats.org/officeDocument/2006/relationships/hyperlink" Target="https://www.liverpool.ac.uk/intranet/safety/guidance/manual-handling/" TargetMode="External"/><Relationship Id="rId12" Type="http://schemas.openxmlformats.org/officeDocument/2006/relationships/hyperlink" Target="https://www.liverpool.ac.uk/intranet/eee-cs-health-and-safety/research-technical-staff/coshh/" TargetMode="External"/><Relationship Id="rId17" Type="http://schemas.openxmlformats.org/officeDocument/2006/relationships/hyperlink" Target="https://www.liverpool.ac.uk/intranet/eee-cs-health-and-safety/research-technical-staff/cryogenics/"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liverpool.ac.uk/intranet/media/intranet/electrical-engineering-and-electronics/safety/SCR15-4_PUWER.pdf" TargetMode="External"/><Relationship Id="rId20" Type="http://schemas.openxmlformats.org/officeDocument/2006/relationships/hyperlink" Target="mailto:l%20donaghy@liv.ac.uk" TargetMode="External"/><Relationship Id="rId1" Type="http://schemas.openxmlformats.org/officeDocument/2006/relationships/customXml" Target="../customXml/item1.xml"/><Relationship Id="rId6" Type="http://schemas.openxmlformats.org/officeDocument/2006/relationships/hyperlink" Target="https://www.liverpool.ac.uk/intranet/eee-cs-health-and-safety/generalsafetylinks/handtools/" TargetMode="External"/><Relationship Id="rId11" Type="http://schemas.openxmlformats.org/officeDocument/2006/relationships/hyperlink" Target="mailto:l%20donaghy@liv.ac.uk"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liverpool.ac.uk/intranet/eee-cs-health-and-safety/research-technical-staff/electricalsafety/" TargetMode="External"/><Relationship Id="rId23" Type="http://schemas.openxmlformats.org/officeDocument/2006/relationships/image" Target="media/image1.png"/><Relationship Id="rId10" Type="http://schemas.openxmlformats.org/officeDocument/2006/relationships/hyperlink" Target="https://www.liverpool.ac.uk/intranet/eee-cs-health-and-safety/research-technical-staff/compressed,gas,users/" TargetMode="External"/><Relationship Id="rId19" Type="http://schemas.openxmlformats.org/officeDocument/2006/relationships/hyperlink" Target="https://www.liverpool.ac.uk/intranet/safety/guidance/pressure-systems/" TargetMode="External"/><Relationship Id="rId4" Type="http://schemas.openxmlformats.org/officeDocument/2006/relationships/settings" Target="settings.xml"/><Relationship Id="rId9" Type="http://schemas.openxmlformats.org/officeDocument/2006/relationships/hyperlink" Target="https://www.liverpool.ac.uk/intranet/media/intranet/eee-cs-health-and-safety/lasers/Guidance,on,use,of,lasers,in,education,and,research.pdf" TargetMode="External"/><Relationship Id="rId14" Type="http://schemas.openxmlformats.org/officeDocument/2006/relationships/hyperlink" Target="mailto:l%20donaghy@liv.ac.uk" TargetMode="External"/><Relationship Id="rId22" Type="http://schemas.openxmlformats.org/officeDocument/2006/relationships/customXml" Target="ink/ink1.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7T14:13:27.562"/>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54E2B-E5AE-42FD-8FC4-6E3D3021E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Hoettges, Kai</dc:creator>
  <cp:keywords/>
  <dc:description/>
  <cp:lastModifiedBy>ye zehao</cp:lastModifiedBy>
  <cp:revision>24</cp:revision>
  <cp:lastPrinted>2018-09-24T14:20:00Z</cp:lastPrinted>
  <dcterms:created xsi:type="dcterms:W3CDTF">2018-09-24T14:21:00Z</dcterms:created>
  <dcterms:modified xsi:type="dcterms:W3CDTF">2022-10-14T21:51:00Z</dcterms:modified>
</cp:coreProperties>
</file>