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D2" w:rsidRDefault="006A13D2" w:rsidP="006A13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6A13D2" w:rsidRPr="00082364" w:rsidRDefault="006A13D2" w:rsidP="006A13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82364">
        <w:rPr>
          <w:rFonts w:ascii="Times New Roman" w:eastAsia="Times New Roman" w:hAnsi="Times New Roman" w:cs="Times New Roman"/>
          <w:b/>
          <w:bCs/>
          <w:kern w:val="36"/>
          <w:sz w:val="48"/>
          <w:szCs w:val="48"/>
          <w:lang w:eastAsia="en-GB"/>
        </w:rPr>
        <w:t>Study finds early potential in GlaxoSmithKline leukaemia drug</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By Kate </w:t>
      </w:r>
      <w:proofErr w:type="spellStart"/>
      <w:r w:rsidRPr="00082364">
        <w:rPr>
          <w:rFonts w:ascii="Times New Roman" w:eastAsia="Times New Roman" w:hAnsi="Times New Roman" w:cs="Times New Roman"/>
          <w:sz w:val="24"/>
          <w:szCs w:val="24"/>
          <w:lang w:eastAsia="en-GB"/>
        </w:rPr>
        <w:t>Kelland</w:t>
      </w:r>
      <w:proofErr w:type="spellEnd"/>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LONDON | Sun Oct 2, 2011 6:08pm BST </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British scientists conducting early-stage research have found that a potential new drug from GlaxoSmithKline could treat mixed-lineage </w:t>
      </w:r>
      <w:proofErr w:type="gramStart"/>
      <w:r w:rsidRPr="00082364">
        <w:rPr>
          <w:rFonts w:ascii="Times New Roman" w:eastAsia="Times New Roman" w:hAnsi="Times New Roman" w:cs="Times New Roman"/>
          <w:sz w:val="24"/>
          <w:szCs w:val="24"/>
          <w:lang w:eastAsia="en-GB"/>
        </w:rPr>
        <w:t>leukaemia(</w:t>
      </w:r>
      <w:proofErr w:type="gramEnd"/>
      <w:r w:rsidRPr="00082364">
        <w:rPr>
          <w:rFonts w:ascii="Times New Roman" w:eastAsia="Times New Roman" w:hAnsi="Times New Roman" w:cs="Times New Roman"/>
          <w:sz w:val="24"/>
          <w:szCs w:val="24"/>
          <w:lang w:eastAsia="en-GB"/>
        </w:rPr>
        <w:t>MLL) -- the most common form of leukaemia in babies.</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In a study published in the journal Nature, scientists from the British </w:t>
      </w:r>
      <w:proofErr w:type="spellStart"/>
      <w:r w:rsidRPr="00082364">
        <w:rPr>
          <w:rFonts w:ascii="Times New Roman" w:eastAsia="Times New Roman" w:hAnsi="Times New Roman" w:cs="Times New Roman"/>
          <w:sz w:val="24"/>
          <w:szCs w:val="24"/>
          <w:lang w:eastAsia="en-GB"/>
        </w:rPr>
        <w:t>drugmaker</w:t>
      </w:r>
      <w:proofErr w:type="spellEnd"/>
      <w:r w:rsidRPr="00082364">
        <w:rPr>
          <w:rFonts w:ascii="Times New Roman" w:eastAsia="Times New Roman" w:hAnsi="Times New Roman" w:cs="Times New Roman"/>
          <w:sz w:val="24"/>
          <w:szCs w:val="24"/>
          <w:lang w:eastAsia="en-GB"/>
        </w:rPr>
        <w:t xml:space="preserve"> collaborating with the charity Cancer Research UK (CRUK) and </w:t>
      </w:r>
      <w:proofErr w:type="spellStart"/>
      <w:r w:rsidRPr="00082364">
        <w:rPr>
          <w:rFonts w:ascii="Times New Roman" w:eastAsia="Times New Roman" w:hAnsi="Times New Roman" w:cs="Times New Roman"/>
          <w:sz w:val="24"/>
          <w:szCs w:val="24"/>
          <w:lang w:eastAsia="en-GB"/>
        </w:rPr>
        <w:t>Cellzome</w:t>
      </w:r>
      <w:proofErr w:type="spellEnd"/>
      <w:r w:rsidRPr="00082364">
        <w:rPr>
          <w:rFonts w:ascii="Times New Roman" w:eastAsia="Times New Roman" w:hAnsi="Times New Roman" w:cs="Times New Roman"/>
          <w:sz w:val="24"/>
          <w:szCs w:val="24"/>
          <w:lang w:eastAsia="en-GB"/>
        </w:rPr>
        <w:t xml:space="preserve"> AG found that the experimental drug, called I-BET151, mimics a chemical </w:t>
      </w:r>
      <w:proofErr w:type="gramStart"/>
      <w:r w:rsidRPr="00082364">
        <w:rPr>
          <w:rFonts w:ascii="Times New Roman" w:eastAsia="Times New Roman" w:hAnsi="Times New Roman" w:cs="Times New Roman"/>
          <w:sz w:val="24"/>
          <w:szCs w:val="24"/>
          <w:lang w:eastAsia="en-GB"/>
        </w:rPr>
        <w:t>tag which</w:t>
      </w:r>
      <w:proofErr w:type="gramEnd"/>
      <w:r w:rsidRPr="00082364">
        <w:rPr>
          <w:rFonts w:ascii="Times New Roman" w:eastAsia="Times New Roman" w:hAnsi="Times New Roman" w:cs="Times New Roman"/>
          <w:sz w:val="24"/>
          <w:szCs w:val="24"/>
          <w:lang w:eastAsia="en-GB"/>
        </w:rPr>
        <w:t xml:space="preserve"> is key to preventing the process of activating the leukaemia genes.</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"This ... is an exciting new avenue for drug discovery which we hope will be useful for other types of cancer in addition to MLL-leukaemia's," said Tony </w:t>
      </w:r>
      <w:proofErr w:type="spellStart"/>
      <w:r w:rsidRPr="00082364">
        <w:rPr>
          <w:rFonts w:ascii="Times New Roman" w:eastAsia="Times New Roman" w:hAnsi="Times New Roman" w:cs="Times New Roman"/>
          <w:sz w:val="24"/>
          <w:szCs w:val="24"/>
          <w:lang w:eastAsia="en-GB"/>
        </w:rPr>
        <w:t>Kouzarides</w:t>
      </w:r>
      <w:proofErr w:type="spellEnd"/>
      <w:r w:rsidRPr="00082364">
        <w:rPr>
          <w:rFonts w:ascii="Times New Roman" w:eastAsia="Times New Roman" w:hAnsi="Times New Roman" w:cs="Times New Roman"/>
          <w:sz w:val="24"/>
          <w:szCs w:val="24"/>
          <w:lang w:eastAsia="en-GB"/>
        </w:rPr>
        <w:t xml:space="preserve"> of the </w:t>
      </w:r>
      <w:proofErr w:type="spellStart"/>
      <w:r w:rsidRPr="00082364">
        <w:rPr>
          <w:rFonts w:ascii="Times New Roman" w:eastAsia="Times New Roman" w:hAnsi="Times New Roman" w:cs="Times New Roman"/>
          <w:sz w:val="24"/>
          <w:szCs w:val="24"/>
          <w:lang w:eastAsia="en-GB"/>
        </w:rPr>
        <w:t>Wellcome</w:t>
      </w:r>
      <w:proofErr w:type="spellEnd"/>
      <w:r w:rsidRPr="00082364">
        <w:rPr>
          <w:rFonts w:ascii="Times New Roman" w:eastAsia="Times New Roman" w:hAnsi="Times New Roman" w:cs="Times New Roman"/>
          <w:sz w:val="24"/>
          <w:szCs w:val="24"/>
          <w:lang w:eastAsia="en-GB"/>
        </w:rPr>
        <w:t xml:space="preserve"> Trust/CRUK Gurdon Institute at Cambridge University, who co-led the study.</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Kevin Lee, head of epigenetics discovery research at GSK, who also worked on the study, said he too was excited about the findings, although it will probably be many years before the drug could potentially reach the market.</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"Even though this is still lab-based ... it validates the idea of developing small molecules against epigenetic switches," he said in an emailed comment.</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"It is important to remember we will need to be successful on a number of additional steps before we can move this from the lab to testing this compound in humans."</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MLL leukaemia is thought to account for up to 80 </w:t>
      </w:r>
      <w:proofErr w:type="spellStart"/>
      <w:r w:rsidRPr="00082364">
        <w:rPr>
          <w:rFonts w:ascii="Times New Roman" w:eastAsia="Times New Roman" w:hAnsi="Times New Roman" w:cs="Times New Roman"/>
          <w:sz w:val="24"/>
          <w:szCs w:val="24"/>
          <w:lang w:eastAsia="en-GB"/>
        </w:rPr>
        <w:t>percent</w:t>
      </w:r>
      <w:proofErr w:type="spellEnd"/>
      <w:r w:rsidRPr="00082364">
        <w:rPr>
          <w:rFonts w:ascii="Times New Roman" w:eastAsia="Times New Roman" w:hAnsi="Times New Roman" w:cs="Times New Roman"/>
          <w:sz w:val="24"/>
          <w:szCs w:val="24"/>
          <w:lang w:eastAsia="en-GB"/>
        </w:rPr>
        <w:t xml:space="preserve"> of cases of acute leukaemia in children below two years old, and up to one in 10 cases in adults.</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Most patients don't respond well to standard leukaemia treatments and often the cancer comes back.</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The disease is caused when a gene called MLL gets</w:t>
      </w:r>
      <w:r>
        <w:rPr>
          <w:rFonts w:ascii="Times New Roman" w:eastAsia="Times New Roman" w:hAnsi="Times New Roman" w:cs="Times New Roman"/>
          <w:sz w:val="24"/>
          <w:szCs w:val="24"/>
          <w:lang w:eastAsia="en-GB"/>
        </w:rPr>
        <w:t xml:space="preserve"> fused to another gene.</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This disrupts the normal function of MLL by creating a new "fusion protein" that behaves wrongly, switching on genes that drive the development of leukaemia.</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82364">
        <w:rPr>
          <w:rFonts w:ascii="Times New Roman" w:eastAsia="Times New Roman" w:hAnsi="Times New Roman" w:cs="Times New Roman"/>
          <w:sz w:val="24"/>
          <w:szCs w:val="24"/>
          <w:lang w:eastAsia="en-GB"/>
        </w:rPr>
        <w:t>Kouzarides's</w:t>
      </w:r>
      <w:proofErr w:type="spellEnd"/>
      <w:r w:rsidRPr="00082364">
        <w:rPr>
          <w:rFonts w:ascii="Times New Roman" w:eastAsia="Times New Roman" w:hAnsi="Times New Roman" w:cs="Times New Roman"/>
          <w:sz w:val="24"/>
          <w:szCs w:val="24"/>
          <w:lang w:eastAsia="en-GB"/>
        </w:rPr>
        <w:t xml:space="preserve"> team found that in the disease, the MLL-fusion proteins are targeted to leukaemia-causing genes by proteins from the BET family, which recognise certain chemical "tags" on chromatin, the scaffold on which DNA is arranged.</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lastRenderedPageBreak/>
        <w:t xml:space="preserve">Using I-BET151 to treat </w:t>
      </w:r>
      <w:proofErr w:type="spellStart"/>
      <w:r w:rsidRPr="00082364">
        <w:rPr>
          <w:rFonts w:ascii="Times New Roman" w:eastAsia="Times New Roman" w:hAnsi="Times New Roman" w:cs="Times New Roman"/>
          <w:sz w:val="24"/>
          <w:szCs w:val="24"/>
          <w:lang w:eastAsia="en-GB"/>
        </w:rPr>
        <w:t>leukaemias</w:t>
      </w:r>
      <w:proofErr w:type="spellEnd"/>
      <w:r w:rsidRPr="00082364">
        <w:rPr>
          <w:rFonts w:ascii="Times New Roman" w:eastAsia="Times New Roman" w:hAnsi="Times New Roman" w:cs="Times New Roman"/>
          <w:sz w:val="24"/>
          <w:szCs w:val="24"/>
          <w:lang w:eastAsia="en-GB"/>
        </w:rPr>
        <w:t xml:space="preserve"> in mice and human cancer cells in a lab, the researchers found that the chemical could halt the disease, paving the way for more research to be done in first-stage, or so-called Phase I, human trials.</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"We urgently need better ways to treat children with more aggressive forms of leukaemia, such as MLL," said Lesley Walker, CRUK's director of information.</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"Although this research is only in the lab at the moment, we hope it will move quickly towards clinical trials in patients."</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 xml:space="preserve">Leukaemia is the most commonly diagnosed cancer in children and accounts for </w:t>
      </w:r>
      <w:proofErr w:type="gramStart"/>
      <w:r w:rsidRPr="00082364">
        <w:rPr>
          <w:rFonts w:ascii="Times New Roman" w:eastAsia="Times New Roman" w:hAnsi="Times New Roman" w:cs="Times New Roman"/>
          <w:sz w:val="24"/>
          <w:szCs w:val="24"/>
          <w:lang w:eastAsia="en-GB"/>
        </w:rPr>
        <w:t>a</w:t>
      </w:r>
      <w:proofErr w:type="gramEnd"/>
      <w:r w:rsidRPr="00082364">
        <w:rPr>
          <w:rFonts w:ascii="Times New Roman" w:eastAsia="Times New Roman" w:hAnsi="Times New Roman" w:cs="Times New Roman"/>
          <w:sz w:val="24"/>
          <w:szCs w:val="24"/>
          <w:lang w:eastAsia="en-GB"/>
        </w:rPr>
        <w:t xml:space="preserve"> around a third of all</w:t>
      </w:r>
      <w:r>
        <w:rPr>
          <w:rFonts w:ascii="Times New Roman" w:eastAsia="Times New Roman" w:hAnsi="Times New Roman" w:cs="Times New Roman"/>
          <w:sz w:val="24"/>
          <w:szCs w:val="24"/>
          <w:lang w:eastAsia="en-GB"/>
        </w:rPr>
        <w:t xml:space="preserve"> cancers diagnosed in children.</w:t>
      </w:r>
    </w:p>
    <w:p w:rsidR="006A13D2" w:rsidRPr="000823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082364">
        <w:rPr>
          <w:rFonts w:ascii="Times New Roman" w:eastAsia="Times New Roman" w:hAnsi="Times New Roman" w:cs="Times New Roman"/>
          <w:sz w:val="24"/>
          <w:szCs w:val="24"/>
          <w:lang w:eastAsia="en-GB"/>
        </w:rPr>
        <w:t>According to Cancer Research UK, eight out of 10 children with leukaemia in Britain now survive for five years or more, compared with one in 10 in the late 1960s.</w:t>
      </w:r>
    </w:p>
    <w:p w:rsidR="006A13D2" w:rsidRDefault="006A13D2">
      <w:pPr>
        <w:spacing w:after="0" w:line="240" w:lineRule="auto"/>
      </w:pPr>
      <w:r>
        <w:br w:type="page"/>
      </w:r>
    </w:p>
    <w:p w:rsidR="006A13D2" w:rsidRPr="00F2010F" w:rsidRDefault="006A13D2" w:rsidP="006A13D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6AA00FEC" wp14:editId="198FC0C1">
                <wp:extent cx="307340" cy="30734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" o:button="t" filled="f" stroked="f">
                <v:fill o:detectmouseclick="t"/>
                <o:lock v:ext="edit" aspectratio="t"/>
                <w10:anchorlock/>
              </v:rect>
            </w:pict>
          </mc:Fallback>
        </mc:AlternateContent>
      </w:r>
      <w:r w:rsidRPr="00F2010F">
        <w:rPr>
          <w:rFonts w:ascii="Times New Roman" w:eastAsia="Times New Roman" w:hAnsi="Times New Roman" w:cs="Times New Roman"/>
          <w:sz w:val="24"/>
          <w:szCs w:val="24"/>
          <w:lang w:eastAsia="en-GB"/>
        </w:rPr>
        <w:br/>
        <w:t>The Sun (England)</w:t>
      </w:r>
    </w:p>
    <w:p w:rsidR="006A13D2" w:rsidRPr="00F2010F" w:rsidRDefault="006A13D2" w:rsidP="006A13D2">
      <w:pPr>
        <w:spacing w:after="0" w:line="240" w:lineRule="auto"/>
        <w:jc w:val="center"/>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br/>
      </w:r>
      <w:bookmarkStart w:id="0" w:name="ORIGHIT_1"/>
      <w:bookmarkStart w:id="1" w:name="HIT_1"/>
      <w:bookmarkEnd w:id="0"/>
      <w:bookmarkEnd w:id="1"/>
      <w:r w:rsidRPr="00F2010F">
        <w:rPr>
          <w:rFonts w:ascii="Times New Roman" w:eastAsia="Times New Roman" w:hAnsi="Times New Roman" w:cs="Times New Roman"/>
          <w:sz w:val="24"/>
          <w:szCs w:val="24"/>
          <w:lang w:eastAsia="en-GB"/>
        </w:rPr>
        <w:t xml:space="preserve">October 3, 2011 Monday </w:t>
      </w:r>
      <w:r w:rsidRPr="00F2010F">
        <w:rPr>
          <w:rFonts w:ascii="Times New Roman" w:eastAsia="Times New Roman" w:hAnsi="Times New Roman" w:cs="Times New Roman"/>
          <w:sz w:val="24"/>
          <w:szCs w:val="24"/>
          <w:lang w:eastAsia="en-GB"/>
        </w:rPr>
        <w:br/>
        <w:t xml:space="preserve">Edition 2; </w:t>
      </w:r>
      <w:r w:rsidRPr="00F2010F">
        <w:rPr>
          <w:rFonts w:ascii="Times New Roman" w:eastAsia="Times New Roman" w:hAnsi="Times New Roman" w:cs="Times New Roman"/>
          <w:sz w:val="24"/>
          <w:szCs w:val="24"/>
          <w:lang w:eastAsia="en-GB"/>
        </w:rPr>
        <w:br/>
        <w:t>National Edition</w:t>
      </w:r>
    </w:p>
    <w:p w:rsidR="006A13D2" w:rsidRPr="00F2010F" w:rsidRDefault="006A13D2" w:rsidP="006A13D2">
      <w:pPr>
        <w:spacing w:after="240"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br/>
      </w:r>
      <w:r w:rsidRPr="00F2010F">
        <w:rPr>
          <w:rFonts w:ascii="Times New Roman" w:eastAsia="Times New Roman" w:hAnsi="Times New Roman" w:cs="Times New Roman"/>
          <w:b/>
          <w:sz w:val="24"/>
          <w:szCs w:val="24"/>
          <w:lang w:eastAsia="en-GB"/>
        </w:rPr>
        <w:t>HOPE ON CANCER</w:t>
      </w:r>
      <w:r w:rsidRPr="00F2010F">
        <w:rPr>
          <w:rFonts w:ascii="Times New Roman" w:eastAsia="Times New Roman" w:hAnsi="Times New Roman" w:cs="Times New Roman"/>
          <w:sz w:val="24"/>
          <w:szCs w:val="24"/>
          <w:lang w:eastAsia="en-GB"/>
        </w:rPr>
        <w:br/>
      </w:r>
      <w:r w:rsidRPr="00F2010F">
        <w:rPr>
          <w:rFonts w:ascii="Times New Roman" w:eastAsia="Times New Roman" w:hAnsi="Times New Roman" w:cs="Times New Roman"/>
          <w:sz w:val="24"/>
          <w:szCs w:val="24"/>
          <w:lang w:eastAsia="en-GB"/>
        </w:rPr>
        <w:br/>
      </w:r>
      <w:r w:rsidRPr="00F2010F">
        <w:rPr>
          <w:rFonts w:ascii="Times New Roman" w:eastAsia="Times New Roman" w:hAnsi="Times New Roman" w:cs="Times New Roman"/>
          <w:b/>
          <w:bCs/>
          <w:sz w:val="24"/>
          <w:szCs w:val="24"/>
          <w:lang w:eastAsia="en-GB"/>
        </w:rPr>
        <w:t>SECTION:</w:t>
      </w:r>
      <w:r w:rsidRPr="00F2010F">
        <w:rPr>
          <w:rFonts w:ascii="Times New Roman" w:eastAsia="Times New Roman" w:hAnsi="Times New Roman" w:cs="Times New Roman"/>
          <w:sz w:val="24"/>
          <w:szCs w:val="24"/>
          <w:lang w:eastAsia="en-GB"/>
        </w:rPr>
        <w:t xml:space="preserve"> NEWS; Pg. 23</w:t>
      </w:r>
      <w:r w:rsidRPr="00F2010F">
        <w:rPr>
          <w:rFonts w:ascii="Times New Roman" w:eastAsia="Times New Roman" w:hAnsi="Times New Roman" w:cs="Times New Roman"/>
          <w:sz w:val="24"/>
          <w:szCs w:val="24"/>
          <w:lang w:eastAsia="en-GB"/>
        </w:rPr>
        <w:br/>
      </w:r>
      <w:r w:rsidRPr="00F2010F">
        <w:rPr>
          <w:rFonts w:ascii="Times New Roman" w:eastAsia="Times New Roman" w:hAnsi="Times New Roman" w:cs="Times New Roman"/>
          <w:sz w:val="24"/>
          <w:szCs w:val="24"/>
          <w:lang w:eastAsia="en-GB"/>
        </w:rPr>
        <w:br/>
      </w:r>
      <w:r w:rsidRPr="00F2010F">
        <w:rPr>
          <w:rFonts w:ascii="Times New Roman" w:eastAsia="Times New Roman" w:hAnsi="Times New Roman" w:cs="Times New Roman"/>
          <w:b/>
          <w:bCs/>
          <w:sz w:val="24"/>
          <w:szCs w:val="24"/>
          <w:lang w:eastAsia="en-GB"/>
        </w:rPr>
        <w:t>LENGTH:</w:t>
      </w:r>
      <w:r w:rsidRPr="00F2010F">
        <w:rPr>
          <w:rFonts w:ascii="Times New Roman" w:eastAsia="Times New Roman" w:hAnsi="Times New Roman" w:cs="Times New Roman"/>
          <w:sz w:val="24"/>
          <w:szCs w:val="24"/>
          <w:lang w:eastAsia="en-GB"/>
        </w:rPr>
        <w:t xml:space="preserve"> 69 words</w:t>
      </w:r>
    </w:p>
    <w:p w:rsidR="006A13D2" w:rsidRPr="00F2010F"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t xml:space="preserve">A NEW drug could cure the most common form of childhood </w:t>
      </w:r>
      <w:bookmarkStart w:id="2" w:name="ORIGHIT_2"/>
      <w:bookmarkStart w:id="3" w:name="HIT_2"/>
      <w:bookmarkEnd w:id="2"/>
      <w:bookmarkEnd w:id="3"/>
      <w:r w:rsidRPr="00F2010F">
        <w:rPr>
          <w:rFonts w:ascii="Times New Roman" w:eastAsia="Times New Roman" w:hAnsi="Times New Roman" w:cs="Times New Roman"/>
          <w:sz w:val="24"/>
          <w:szCs w:val="24"/>
          <w:lang w:eastAsia="en-GB"/>
        </w:rPr>
        <w:t>leukaemia, research suggests.</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t>The chemical agent L-BET151 acts on the protein and DNA "packag</w:t>
      </w:r>
      <w:r>
        <w:rPr>
          <w:rFonts w:ascii="Times New Roman" w:eastAsia="Times New Roman" w:hAnsi="Times New Roman" w:cs="Times New Roman"/>
          <w:sz w:val="24"/>
          <w:szCs w:val="24"/>
          <w:lang w:eastAsia="en-GB"/>
        </w:rPr>
        <w:t>ing" in cells called chromatin.</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t xml:space="preserve">Abnormal chromatin proteins trigger mixed-lineage </w:t>
      </w:r>
      <w:bookmarkStart w:id="4" w:name="ORIGHIT_3"/>
      <w:bookmarkStart w:id="5" w:name="HIT_3"/>
      <w:bookmarkEnd w:id="4"/>
      <w:bookmarkEnd w:id="5"/>
      <w:r w:rsidRPr="00F2010F">
        <w:rPr>
          <w:rFonts w:ascii="Times New Roman" w:eastAsia="Times New Roman" w:hAnsi="Times New Roman" w:cs="Times New Roman"/>
          <w:sz w:val="24"/>
          <w:szCs w:val="24"/>
          <w:lang w:eastAsia="en-GB"/>
        </w:rPr>
        <w:t>leukaemia (MLL)</w:t>
      </w:r>
      <w:r>
        <w:rPr>
          <w:rFonts w:ascii="Times New Roman" w:eastAsia="Times New Roman" w:hAnsi="Times New Roman" w:cs="Times New Roman"/>
          <w:sz w:val="24"/>
          <w:szCs w:val="24"/>
          <w:lang w:eastAsia="en-GB"/>
        </w:rPr>
        <w:t>.</w:t>
      </w:r>
    </w:p>
    <w:p w:rsidR="006A13D2" w:rsidRPr="00F2010F"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t>But tests on mice and human cancer cells showed the drug neutralises the process.</w:t>
      </w:r>
    </w:p>
    <w:p w:rsidR="006A13D2" w:rsidRPr="00F2010F"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F2010F">
        <w:rPr>
          <w:rFonts w:ascii="Times New Roman" w:eastAsia="Times New Roman" w:hAnsi="Times New Roman" w:cs="Times New Roman"/>
          <w:sz w:val="24"/>
          <w:szCs w:val="24"/>
          <w:lang w:eastAsia="en-GB"/>
        </w:rPr>
        <w:t>The results, by a team from Cambridge University, pave the way for trials on patients.</w:t>
      </w:r>
    </w:p>
    <w:p w:rsidR="006A13D2" w:rsidRDefault="006A13D2">
      <w:pPr>
        <w:spacing w:after="0" w:line="240" w:lineRule="auto"/>
      </w:pPr>
      <w:r>
        <w:br w:type="page"/>
      </w:r>
    </w:p>
    <w:p w:rsidR="006A13D2" w:rsidRPr="00713664" w:rsidRDefault="006A13D2" w:rsidP="006A13D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7A58281D" wp14:editId="2307D20E">
                <wp:extent cx="307340" cy="307340"/>
                <wp:effectExtent l="0" t="0" r="0" b="0"/>
                <wp:docPr id="2" name="Rectangle 2" descr="Publicatio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Cb+US0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713664">
        <w:rPr>
          <w:rFonts w:ascii="Times New Roman" w:eastAsia="Times New Roman" w:hAnsi="Times New Roman" w:cs="Times New Roman"/>
          <w:sz w:val="24"/>
          <w:szCs w:val="24"/>
          <w:lang w:eastAsia="en-GB"/>
        </w:rPr>
        <w:br/>
        <w:t>The Times (London)</w:t>
      </w:r>
    </w:p>
    <w:p w:rsidR="006A13D2" w:rsidRPr="00713664" w:rsidRDefault="006A13D2" w:rsidP="006A13D2">
      <w:pPr>
        <w:spacing w:after="0" w:line="240" w:lineRule="auto"/>
        <w:jc w:val="center"/>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br/>
        <w:t xml:space="preserve">October 3, 2011 Monday </w:t>
      </w:r>
      <w:r w:rsidRPr="00713664">
        <w:rPr>
          <w:rFonts w:ascii="Times New Roman" w:eastAsia="Times New Roman" w:hAnsi="Times New Roman" w:cs="Times New Roman"/>
          <w:sz w:val="24"/>
          <w:szCs w:val="24"/>
          <w:lang w:eastAsia="en-GB"/>
        </w:rPr>
        <w:br/>
        <w:t xml:space="preserve">Edition 2; </w:t>
      </w:r>
      <w:r w:rsidRPr="00713664">
        <w:rPr>
          <w:rFonts w:ascii="Times New Roman" w:eastAsia="Times New Roman" w:hAnsi="Times New Roman" w:cs="Times New Roman"/>
          <w:sz w:val="24"/>
          <w:szCs w:val="24"/>
          <w:lang w:eastAsia="en-GB"/>
        </w:rPr>
        <w:br/>
        <w:t>National Edition</w:t>
      </w:r>
    </w:p>
    <w:p w:rsidR="006A13D2" w:rsidRPr="00713664" w:rsidRDefault="006A13D2" w:rsidP="006A13D2">
      <w:pPr>
        <w:spacing w:after="240"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br/>
      </w:r>
      <w:r w:rsidRPr="00713664">
        <w:rPr>
          <w:rFonts w:ascii="Times New Roman" w:eastAsia="Times New Roman" w:hAnsi="Times New Roman" w:cs="Times New Roman"/>
          <w:b/>
          <w:sz w:val="24"/>
          <w:szCs w:val="24"/>
          <w:lang w:eastAsia="en-GB"/>
        </w:rPr>
        <w:t>Drug to fight leukaemia poised for human trials</w:t>
      </w:r>
      <w:r w:rsidRPr="00713664">
        <w:rPr>
          <w:rFonts w:ascii="Times New Roman" w:eastAsia="Times New Roman" w:hAnsi="Times New Roman" w:cs="Times New Roman"/>
          <w:b/>
          <w:sz w:val="24"/>
          <w:szCs w:val="24"/>
          <w:lang w:eastAsia="en-GB"/>
        </w:rPr>
        <w:br/>
      </w:r>
      <w:r w:rsidRPr="00713664">
        <w:rPr>
          <w:rFonts w:ascii="Times New Roman" w:eastAsia="Times New Roman" w:hAnsi="Times New Roman" w:cs="Times New Roman"/>
          <w:sz w:val="24"/>
          <w:szCs w:val="24"/>
          <w:lang w:eastAsia="en-GB"/>
        </w:rPr>
        <w:br/>
      </w:r>
      <w:r w:rsidRPr="00713664">
        <w:rPr>
          <w:rFonts w:ascii="Times New Roman" w:eastAsia="Times New Roman" w:hAnsi="Times New Roman" w:cs="Times New Roman"/>
          <w:b/>
          <w:bCs/>
          <w:sz w:val="24"/>
          <w:szCs w:val="24"/>
          <w:lang w:eastAsia="en-GB"/>
        </w:rPr>
        <w:t>SECTION:</w:t>
      </w:r>
      <w:r w:rsidRPr="00713664">
        <w:rPr>
          <w:rFonts w:ascii="Times New Roman" w:eastAsia="Times New Roman" w:hAnsi="Times New Roman" w:cs="Times New Roman"/>
          <w:sz w:val="24"/>
          <w:szCs w:val="24"/>
          <w:lang w:eastAsia="en-GB"/>
        </w:rPr>
        <w:t xml:space="preserve"> NEWS</w:t>
      </w:r>
      <w:proofErr w:type="gramStart"/>
      <w:r w:rsidRPr="00713664">
        <w:rPr>
          <w:rFonts w:ascii="Times New Roman" w:eastAsia="Times New Roman" w:hAnsi="Times New Roman" w:cs="Times New Roman"/>
          <w:sz w:val="24"/>
          <w:szCs w:val="24"/>
          <w:lang w:eastAsia="en-GB"/>
        </w:rPr>
        <w:t>;</w:t>
      </w:r>
      <w:proofErr w:type="gramEnd"/>
      <w:r w:rsidRPr="00713664">
        <w:rPr>
          <w:rFonts w:ascii="Times New Roman" w:eastAsia="Times New Roman" w:hAnsi="Times New Roman" w:cs="Times New Roman"/>
          <w:sz w:val="24"/>
          <w:szCs w:val="24"/>
          <w:lang w:eastAsia="en-GB"/>
        </w:rPr>
        <w:t xml:space="preserve"> Pg. 16</w:t>
      </w:r>
      <w:r w:rsidRPr="00713664">
        <w:rPr>
          <w:rFonts w:ascii="Times New Roman" w:eastAsia="Times New Roman" w:hAnsi="Times New Roman" w:cs="Times New Roman"/>
          <w:sz w:val="24"/>
          <w:szCs w:val="24"/>
          <w:lang w:eastAsia="en-GB"/>
        </w:rPr>
        <w:br/>
      </w:r>
      <w:r w:rsidRPr="00713664">
        <w:rPr>
          <w:rFonts w:ascii="Times New Roman" w:eastAsia="Times New Roman" w:hAnsi="Times New Roman" w:cs="Times New Roman"/>
          <w:sz w:val="24"/>
          <w:szCs w:val="24"/>
          <w:lang w:eastAsia="en-GB"/>
        </w:rPr>
        <w:br/>
      </w:r>
      <w:r w:rsidRPr="00713664">
        <w:rPr>
          <w:rFonts w:ascii="Times New Roman" w:eastAsia="Times New Roman" w:hAnsi="Times New Roman" w:cs="Times New Roman"/>
          <w:b/>
          <w:bCs/>
          <w:sz w:val="24"/>
          <w:szCs w:val="24"/>
          <w:lang w:eastAsia="en-GB"/>
        </w:rPr>
        <w:t>LENGTH:</w:t>
      </w:r>
      <w:r w:rsidRPr="00713664">
        <w:rPr>
          <w:rFonts w:ascii="Times New Roman" w:eastAsia="Times New Roman" w:hAnsi="Times New Roman" w:cs="Times New Roman"/>
          <w:sz w:val="24"/>
          <w:szCs w:val="24"/>
          <w:lang w:eastAsia="en-GB"/>
        </w:rPr>
        <w:t xml:space="preserve"> 105 words</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t xml:space="preserve">Cambridge </w:t>
      </w:r>
      <w:proofErr w:type="gramStart"/>
      <w:r w:rsidRPr="00713664">
        <w:rPr>
          <w:rFonts w:ascii="Times New Roman" w:eastAsia="Times New Roman" w:hAnsi="Times New Roman" w:cs="Times New Roman"/>
          <w:sz w:val="24"/>
          <w:szCs w:val="24"/>
          <w:lang w:eastAsia="en-GB"/>
        </w:rPr>
        <w:t>A</w:t>
      </w:r>
      <w:proofErr w:type="gramEnd"/>
      <w:r w:rsidRPr="00713664">
        <w:rPr>
          <w:rFonts w:ascii="Times New Roman" w:eastAsia="Times New Roman" w:hAnsi="Times New Roman" w:cs="Times New Roman"/>
          <w:sz w:val="24"/>
          <w:szCs w:val="24"/>
          <w:lang w:eastAsia="en-GB"/>
        </w:rPr>
        <w:t xml:space="preserve"> new drug to treat the most common form of infant leukaemia is on the brink of patient trials following successful laboratory </w:t>
      </w:r>
      <w:r>
        <w:rPr>
          <w:rFonts w:ascii="Times New Roman" w:eastAsia="Times New Roman" w:hAnsi="Times New Roman" w:cs="Times New Roman"/>
          <w:sz w:val="24"/>
          <w:szCs w:val="24"/>
          <w:lang w:eastAsia="en-GB"/>
        </w:rPr>
        <w:t>studies.</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t>Cambridge scientists have shown that the drug appears to block a key stage in the development of mixed</w:t>
      </w:r>
      <w:r>
        <w:rPr>
          <w:rFonts w:ascii="Times New Roman" w:eastAsia="Times New Roman" w:hAnsi="Times New Roman" w:cs="Times New Roman"/>
          <w:sz w:val="24"/>
          <w:szCs w:val="24"/>
          <w:lang w:eastAsia="en-GB"/>
        </w:rPr>
        <w:t xml:space="preserve"> </w:t>
      </w:r>
      <w:r w:rsidRPr="00713664">
        <w:rPr>
          <w:rFonts w:ascii="Times New Roman" w:eastAsia="Times New Roman" w:hAnsi="Times New Roman" w:cs="Times New Roman"/>
          <w:sz w:val="24"/>
          <w:szCs w:val="24"/>
          <w:lang w:eastAsia="en-GB"/>
        </w:rPr>
        <w:t xml:space="preserve">lineage </w:t>
      </w:r>
      <w:bookmarkStart w:id="6" w:name="ORIGHIT_4"/>
      <w:bookmarkStart w:id="7" w:name="HIT_4"/>
      <w:bookmarkEnd w:id="6"/>
      <w:bookmarkEnd w:id="7"/>
      <w:r w:rsidRPr="00713664">
        <w:rPr>
          <w:rFonts w:ascii="Times New Roman" w:eastAsia="Times New Roman" w:hAnsi="Times New Roman" w:cs="Times New Roman"/>
          <w:sz w:val="24"/>
          <w:szCs w:val="24"/>
          <w:lang w:eastAsia="en-GB"/>
        </w:rPr>
        <w:t>leukaemia (MLL), both in mice and in canc</w:t>
      </w:r>
      <w:r>
        <w:rPr>
          <w:rFonts w:ascii="Times New Roman" w:eastAsia="Times New Roman" w:hAnsi="Times New Roman" w:cs="Times New Roman"/>
          <w:sz w:val="24"/>
          <w:szCs w:val="24"/>
          <w:lang w:eastAsia="en-GB"/>
        </w:rPr>
        <w:t>er cells grown in a laboratory.</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bookmarkStart w:id="8" w:name="_GoBack"/>
      <w:bookmarkEnd w:id="8"/>
      <w:r w:rsidRPr="00713664">
        <w:rPr>
          <w:rFonts w:ascii="Times New Roman" w:eastAsia="Times New Roman" w:hAnsi="Times New Roman" w:cs="Times New Roman"/>
          <w:sz w:val="24"/>
          <w:szCs w:val="24"/>
          <w:lang w:eastAsia="en-GB"/>
        </w:rPr>
        <w:t>Human trials may start within a year.</w:t>
      </w:r>
      <w:bookmarkStart w:id="9" w:name="ORIGHIT_6"/>
      <w:bookmarkStart w:id="10" w:name="HIT_6"/>
      <w:bookmarkEnd w:id="9"/>
      <w:bookmarkEnd w:id="10"/>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t>MLL begins when two genes fuse to form a rogue gene, whic</w:t>
      </w:r>
      <w:r>
        <w:rPr>
          <w:rFonts w:ascii="Times New Roman" w:eastAsia="Times New Roman" w:hAnsi="Times New Roman" w:cs="Times New Roman"/>
          <w:sz w:val="24"/>
          <w:szCs w:val="24"/>
          <w:lang w:eastAsia="en-GB"/>
        </w:rPr>
        <w:t>h produces an abnormal protein.</w:t>
      </w:r>
    </w:p>
    <w:p w:rsidR="006A13D2"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t>This switches on other genes that caus</w:t>
      </w:r>
      <w:r>
        <w:rPr>
          <w:rFonts w:ascii="Times New Roman" w:eastAsia="Times New Roman" w:hAnsi="Times New Roman" w:cs="Times New Roman"/>
          <w:sz w:val="24"/>
          <w:szCs w:val="24"/>
          <w:lang w:eastAsia="en-GB"/>
        </w:rPr>
        <w:t>e cells to grow out of control.</w:t>
      </w:r>
    </w:p>
    <w:p w:rsidR="006A13D2" w:rsidRPr="00713664" w:rsidRDefault="006A13D2" w:rsidP="006A13D2">
      <w:pPr>
        <w:spacing w:before="100" w:beforeAutospacing="1" w:after="100" w:afterAutospacing="1" w:line="240" w:lineRule="auto"/>
        <w:rPr>
          <w:rFonts w:ascii="Times New Roman" w:eastAsia="Times New Roman" w:hAnsi="Times New Roman" w:cs="Times New Roman"/>
          <w:sz w:val="24"/>
          <w:szCs w:val="24"/>
          <w:lang w:eastAsia="en-GB"/>
        </w:rPr>
      </w:pPr>
      <w:r w:rsidRPr="00713664">
        <w:rPr>
          <w:rFonts w:ascii="Times New Roman" w:eastAsia="Times New Roman" w:hAnsi="Times New Roman" w:cs="Times New Roman"/>
          <w:sz w:val="24"/>
          <w:szCs w:val="24"/>
          <w:lang w:eastAsia="en-GB"/>
        </w:rPr>
        <w:t>The new drug, known as I-BET151, was developed to stop the fusion protein communicating with other genes.</w:t>
      </w:r>
    </w:p>
    <w:p w:rsidR="005E44CF" w:rsidRDefault="005E44CF"/>
    <w:sectPr w:rsidR="005E44CF">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364" w:rsidRDefault="006A13D2">
    <w:pPr>
      <w:pStyle w:val="Header"/>
    </w:pPr>
    <w:r>
      <w:t>Title: 8</w:t>
    </w:r>
  </w:p>
  <w:p w:rsidR="00082364" w:rsidRDefault="006A13D2">
    <w:pPr>
      <w:pStyle w:val="Header"/>
    </w:pPr>
    <w:r>
      <w:t>Body: 467</w:t>
    </w:r>
  </w:p>
  <w:p w:rsidR="00082364" w:rsidRDefault="006A13D2">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D2"/>
    <w:rsid w:val="005E44CF"/>
    <w:rsid w:val="006A13D2"/>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D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3D2"/>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D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3D2"/>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sun.co.uk/" TargetMode="External"/><Relationship Id="rId6" Type="http://schemas.openxmlformats.org/officeDocument/2006/relationships/hyperlink" Target="http://www.timesonline.co.uk/"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3662</Characters>
  <Application>Microsoft Macintosh Word</Application>
  <DocSecurity>0</DocSecurity>
  <Lines>30</Lines>
  <Paragraphs>8</Paragraphs>
  <ScaleCrop>false</ScaleCrop>
  <Company>Cardiff University</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2014-11-09T16:06:00Z</dcterms:created>
  <dcterms:modified xsi:type="dcterms:W3CDTF">2014-11-09T16:06:00Z</dcterms:modified>
</cp:coreProperties>
</file>