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FE" w:rsidRPr="008160FE" w:rsidRDefault="008160FE" w:rsidP="008160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Publication Logo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href="http://www.telegraph.co.uk/" target="&quot;_blank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Daily Telegraph (London)</w:t>
      </w:r>
    </w:p>
    <w:p w:rsidR="008160FE" w:rsidRPr="008160FE" w:rsidRDefault="008160FE" w:rsidP="008160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April 26, 2011 Tuesday </w:t>
      </w:r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2; </w:t>
      </w:r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National Edition</w:t>
      </w:r>
    </w:p>
    <w:p w:rsidR="008160FE" w:rsidRPr="008160FE" w:rsidRDefault="008160FE" w:rsidP="008160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160F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Cancer drug could lead to tuberculosis treatment</w:t>
      </w:r>
      <w:r w:rsidRPr="008160F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160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13</w:t>
      </w:r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160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86 words</w:t>
      </w:r>
    </w:p>
    <w:p w:rsidR="008160FE" w:rsidRPr="008160FE" w:rsidRDefault="008160FE" w:rsidP="00816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first new tuberculosis treatment for 35 years could be on the way, as scientists have found that a cancer drug suppresses the enzyme that destroys sufferers' </w:t>
      </w:r>
      <w:bookmarkStart w:id="2" w:name="ORIGHIT_2"/>
      <w:bookmarkStart w:id="3" w:name="HIT_2"/>
      <w:bookmarkEnd w:id="2"/>
      <w:bookmarkEnd w:id="3"/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t>lungs.</w:t>
      </w:r>
    </w:p>
    <w:p w:rsidR="008160FE" w:rsidRPr="008160FE" w:rsidRDefault="008160FE" w:rsidP="00816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are no treatments that prevent the </w:t>
      </w:r>
      <w:bookmarkStart w:id="4" w:name="ORIGHIT_3"/>
      <w:bookmarkStart w:id="5" w:name="HIT_3"/>
      <w:bookmarkEnd w:id="4"/>
      <w:bookmarkEnd w:id="5"/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TB bacterium Mycobacterium tuberculosis from damaging </w:t>
      </w:r>
      <w:bookmarkStart w:id="6" w:name="ORIGHIT_4"/>
      <w:bookmarkStart w:id="7" w:name="HIT_4"/>
      <w:bookmarkEnd w:id="6"/>
      <w:bookmarkEnd w:id="7"/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t>lung tissue.</w:t>
      </w:r>
    </w:p>
    <w:p w:rsidR="008160FE" w:rsidRPr="008160FE" w:rsidRDefault="008160FE" w:rsidP="00816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from Imperial College London found that the enzyme MMP-1 damaged the </w:t>
      </w:r>
      <w:bookmarkStart w:id="8" w:name="ORIGHIT_5"/>
      <w:bookmarkStart w:id="9" w:name="HIT_5"/>
      <w:bookmarkEnd w:id="8"/>
      <w:bookmarkEnd w:id="9"/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t>lungs of TB sufferers.</w:t>
      </w:r>
    </w:p>
    <w:p w:rsidR="008160FE" w:rsidRDefault="008160FE" w:rsidP="00816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drug used in cancer patients that inhibits MMP-1 may lead to a </w:t>
      </w:r>
      <w:bookmarkStart w:id="10" w:name="ORIGHIT_7"/>
      <w:bookmarkStart w:id="11" w:name="HIT_7"/>
      <w:bookmarkEnd w:id="10"/>
      <w:bookmarkEnd w:id="11"/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t>TB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treatment.</w:t>
      </w:r>
    </w:p>
    <w:p w:rsidR="008160FE" w:rsidRPr="008160FE" w:rsidRDefault="008160FE" w:rsidP="00816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2" w:name="_GoBack"/>
      <w:bookmarkEnd w:id="12"/>
      <w:r w:rsidRPr="008160FE">
        <w:rPr>
          <w:rFonts w:ascii="Times New Roman" w:eastAsia="Times New Roman" w:hAnsi="Times New Roman" w:cs="Times New Roman"/>
          <w:sz w:val="24"/>
          <w:szCs w:val="24"/>
          <w:lang w:eastAsia="en-GB"/>
        </w:rPr>
        <w:t>The study is published in the Journal of Clinical Investigation.</w:t>
      </w:r>
    </w:p>
    <w:p w:rsidR="00301734" w:rsidRDefault="008160FE"/>
    <w:sectPr w:rsidR="0030173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0FE" w:rsidRDefault="008160FE" w:rsidP="008160FE">
      <w:pPr>
        <w:spacing w:after="0" w:line="240" w:lineRule="auto"/>
      </w:pPr>
      <w:r>
        <w:separator/>
      </w:r>
    </w:p>
  </w:endnote>
  <w:endnote w:type="continuationSeparator" w:id="0">
    <w:p w:rsidR="008160FE" w:rsidRDefault="008160FE" w:rsidP="008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0FE" w:rsidRDefault="008160FE" w:rsidP="008160FE">
      <w:pPr>
        <w:spacing w:after="0" w:line="240" w:lineRule="auto"/>
      </w:pPr>
      <w:r>
        <w:separator/>
      </w:r>
    </w:p>
  </w:footnote>
  <w:footnote w:type="continuationSeparator" w:id="0">
    <w:p w:rsidR="008160FE" w:rsidRDefault="008160FE" w:rsidP="00816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FE" w:rsidRDefault="008160FE">
    <w:pPr>
      <w:pStyle w:val="Header"/>
    </w:pPr>
    <w:r>
      <w:t>Word Count Body: 84</w:t>
    </w:r>
  </w:p>
  <w:p w:rsidR="008160FE" w:rsidRDefault="008160FE">
    <w:pPr>
      <w:pStyle w:val="Header"/>
    </w:pPr>
    <w:r>
      <w:t>Sentence Count: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0FE"/>
    <w:rsid w:val="002C2048"/>
    <w:rsid w:val="008160FE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8160FE"/>
  </w:style>
  <w:style w:type="character" w:customStyle="1" w:styleId="hit">
    <w:name w:val="hit"/>
    <w:basedOn w:val="DefaultParagraphFont"/>
    <w:rsid w:val="008160FE"/>
  </w:style>
  <w:style w:type="character" w:customStyle="1" w:styleId="ssl0">
    <w:name w:val="ss_l0"/>
    <w:basedOn w:val="DefaultParagraphFont"/>
    <w:rsid w:val="008160FE"/>
  </w:style>
  <w:style w:type="paragraph" w:customStyle="1" w:styleId="loose">
    <w:name w:val="loose"/>
    <w:basedOn w:val="Normal"/>
    <w:rsid w:val="00816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1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0FE"/>
  </w:style>
  <w:style w:type="paragraph" w:styleId="Footer">
    <w:name w:val="footer"/>
    <w:basedOn w:val="Normal"/>
    <w:link w:val="FooterChar"/>
    <w:uiPriority w:val="99"/>
    <w:unhideWhenUsed/>
    <w:rsid w:val="0081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8160FE"/>
  </w:style>
  <w:style w:type="character" w:customStyle="1" w:styleId="hit">
    <w:name w:val="hit"/>
    <w:basedOn w:val="DefaultParagraphFont"/>
    <w:rsid w:val="008160FE"/>
  </w:style>
  <w:style w:type="character" w:customStyle="1" w:styleId="ssl0">
    <w:name w:val="ss_l0"/>
    <w:basedOn w:val="DefaultParagraphFont"/>
    <w:rsid w:val="008160FE"/>
  </w:style>
  <w:style w:type="paragraph" w:customStyle="1" w:styleId="loose">
    <w:name w:val="loose"/>
    <w:basedOn w:val="Normal"/>
    <w:rsid w:val="00816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1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0FE"/>
  </w:style>
  <w:style w:type="paragraph" w:styleId="Footer">
    <w:name w:val="footer"/>
    <w:basedOn w:val="Normal"/>
    <w:link w:val="FooterChar"/>
    <w:uiPriority w:val="99"/>
    <w:unhideWhenUsed/>
    <w:rsid w:val="0081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elegraph.co.u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>Cardiff University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2012-09-04T10:11:00Z</dcterms:created>
  <dcterms:modified xsi:type="dcterms:W3CDTF">2012-09-04T10:13:00Z</dcterms:modified>
</cp:coreProperties>
</file>