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BD" w:rsidRDefault="000206BD" w:rsidP="000206BD">
      <w:pPr>
        <w:pStyle w:val="Header"/>
      </w:pPr>
      <w:r>
        <w:t>Date Published: 27/06/2011</w:t>
      </w:r>
    </w:p>
    <w:p w:rsidR="000206BD" w:rsidRDefault="000206BD" w:rsidP="000206BD">
      <w:pPr>
        <w:pStyle w:val="Header"/>
      </w:pPr>
      <w:r>
        <w:t>Word Count Title: 10</w:t>
      </w:r>
    </w:p>
    <w:p w:rsidR="000206BD" w:rsidRDefault="000206BD" w:rsidP="000206BD">
      <w:pPr>
        <w:pStyle w:val="Header"/>
      </w:pPr>
      <w:r>
        <w:t>Word Count Body: 427</w:t>
      </w:r>
    </w:p>
    <w:p w:rsidR="000206BD" w:rsidRDefault="000206BD" w:rsidP="000206BD">
      <w:pPr>
        <w:pStyle w:val="Header"/>
        <w:tabs>
          <w:tab w:val="clear" w:pos="4513"/>
          <w:tab w:val="clear" w:pos="9026"/>
          <w:tab w:val="left" w:pos="1916"/>
        </w:tabs>
      </w:pPr>
      <w:r>
        <w:t>Sentence Count: 23</w:t>
      </w:r>
      <w:r>
        <w:tab/>
      </w:r>
    </w:p>
    <w:p w:rsidR="000206BD" w:rsidRDefault="000206BD" w:rsidP="000206BD">
      <w:pPr>
        <w:ind w:left="225" w:right="225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DAILY MAIL (London)</w:t>
      </w:r>
    </w:p>
    <w:p w:rsidR="000206BD" w:rsidRDefault="000206BD" w:rsidP="000206BD">
      <w:pPr>
        <w:ind w:left="225" w:right="225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June 27, 2011 Monday</w:t>
      </w:r>
    </w:p>
    <w:p w:rsidR="000206BD" w:rsidRDefault="000206BD" w:rsidP="000206BD">
      <w:pPr>
        <w:spacing w:after="240"/>
        <w:ind w:left="225" w:right="225"/>
        <w:rPr>
          <w:rStyle w:val="verdana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sl01"/>
          <w:rFonts w:ascii="Verdana" w:hAnsi="Verdana"/>
        </w:rPr>
        <w:t xml:space="preserve">A 'WONDER DRUG' THAT COULD KILL ALL TYPES OF </w:t>
      </w:r>
      <w:bookmarkStart w:id="0" w:name="HIT_1"/>
      <w:bookmarkStart w:id="1" w:name="ORIGHIT_1"/>
      <w:bookmarkEnd w:id="0"/>
      <w:bookmarkEnd w:id="1"/>
      <w:r>
        <w:rPr>
          <w:rStyle w:val="hit1"/>
          <w:rFonts w:ascii="Verdana" w:hAnsi="Verdana"/>
          <w:sz w:val="32"/>
          <w:szCs w:val="32"/>
        </w:rPr>
        <w:t>CANCER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verdana1"/>
          <w:b/>
          <w:bCs/>
          <w:color w:val="000000"/>
          <w:sz w:val="20"/>
          <w:szCs w:val="20"/>
        </w:rPr>
        <w:t>BYLINE:</w:t>
      </w:r>
      <w:r>
        <w:rPr>
          <w:rStyle w:val="verdana1"/>
          <w:color w:val="000000"/>
          <w:sz w:val="20"/>
          <w:szCs w:val="20"/>
        </w:rPr>
        <w:t xml:space="preserve"> BY FIONA MACRAE SCIENCE CORRESPONDENT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verdana1"/>
          <w:b/>
          <w:bCs/>
          <w:color w:val="000000"/>
          <w:sz w:val="20"/>
          <w:szCs w:val="20"/>
        </w:rPr>
        <w:t>LENGTH:</w:t>
      </w:r>
      <w:r>
        <w:rPr>
          <w:rStyle w:val="verdana1"/>
          <w:color w:val="000000"/>
          <w:sz w:val="20"/>
          <w:szCs w:val="20"/>
        </w:rPr>
        <w:t xml:space="preserve"> 435 words</w:t>
      </w:r>
    </w:p>
    <w:p w:rsidR="000206BD" w:rsidRDefault="000206BD" w:rsidP="000206BD">
      <w:pPr>
        <w:pStyle w:val="loose"/>
        <w:ind w:left="225" w:right="225"/>
      </w:pPr>
      <w:r>
        <w:rPr>
          <w:rFonts w:ascii="Verdana" w:hAnsi="Verdana"/>
          <w:color w:val="000000"/>
          <w:sz w:val="20"/>
          <w:szCs w:val="20"/>
        </w:rPr>
        <w:t xml:space="preserve">A BREAST </w:t>
      </w:r>
      <w:bookmarkStart w:id="2" w:name="HIT_2"/>
      <w:bookmarkStart w:id="3" w:name="ORIGHIT_2"/>
      <w:bookmarkEnd w:id="2"/>
      <w:bookmarkEnd w:id="3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'wonder drug' could be turned into a universal weapon against tumours, British scientists said last night.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They have discovered a way of making a family of breast </w:t>
      </w:r>
      <w:bookmarkStart w:id="4" w:name="HIT_3"/>
      <w:bookmarkStart w:id="5" w:name="ORIGHIT_3"/>
      <w:bookmarkEnd w:id="4"/>
      <w:bookmarkEnd w:id="5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pills effective against other </w:t>
      </w:r>
      <w:bookmarkStart w:id="6" w:name="HIT_4"/>
      <w:bookmarkStart w:id="7" w:name="ORIGHIT_4"/>
      <w:bookmarkEnd w:id="6"/>
      <w:bookmarkEnd w:id="7"/>
      <w:r>
        <w:rPr>
          <w:rStyle w:val="hit1"/>
          <w:rFonts w:ascii="Verdana" w:hAnsi="Verdana"/>
          <w:sz w:val="20"/>
          <w:szCs w:val="20"/>
        </w:rPr>
        <w:t>cancers.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finding could lead to new drugs that shrink many Ð or even all types Ð of tumour, the Newcastle University scientists said.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addition, side-effects such as nausea and tiredness should be minimal.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excitement centres on a family of </w:t>
      </w:r>
      <w:bookmarkStart w:id="8" w:name="HIT_5"/>
      <w:bookmarkStart w:id="9" w:name="ORIGHIT_5"/>
      <w:bookmarkEnd w:id="8"/>
      <w:bookmarkEnd w:id="9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drugs known as </w:t>
      </w:r>
      <w:bookmarkStart w:id="10" w:name="HIT_6"/>
      <w:bookmarkStart w:id="11" w:name="ORIGHIT_6"/>
      <w:bookmarkEnd w:id="10"/>
      <w:bookmarkEnd w:id="11"/>
      <w:r>
        <w:rPr>
          <w:rStyle w:val="hit1"/>
          <w:rFonts w:ascii="Verdana" w:hAnsi="Verdana"/>
          <w:sz w:val="20"/>
          <w:szCs w:val="20"/>
        </w:rPr>
        <w:t>PARP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hit1"/>
          <w:rFonts w:ascii="Verdana" w:hAnsi="Verdana"/>
          <w:sz w:val="20"/>
          <w:szCs w:val="20"/>
        </w:rPr>
        <w:t>inhibitors</w:t>
      </w:r>
      <w:r>
        <w:rPr>
          <w:rFonts w:ascii="Verdana" w:hAnsi="Verdana"/>
          <w:color w:val="000000"/>
          <w:sz w:val="20"/>
          <w:szCs w:val="20"/>
        </w:rPr>
        <w:t>, which affect the way tumour cells repair themselves.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These target hereditary forms of breast </w:t>
      </w:r>
      <w:bookmarkStart w:id="12" w:name="HIT_7"/>
      <w:bookmarkStart w:id="13" w:name="ORIGHIT_7"/>
      <w:bookmarkEnd w:id="12"/>
      <w:bookmarkEnd w:id="13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, as well as ovarian prostate </w:t>
      </w:r>
      <w:bookmarkStart w:id="14" w:name="HIT_8"/>
      <w:bookmarkStart w:id="15" w:name="ORIGHIT_8"/>
      <w:bookmarkEnd w:id="14"/>
      <w:bookmarkEnd w:id="15"/>
      <w:r>
        <w:rPr>
          <w:rStyle w:val="hit1"/>
          <w:rFonts w:ascii="Verdana" w:hAnsi="Verdana"/>
          <w:sz w:val="20"/>
          <w:szCs w:val="20"/>
        </w:rPr>
        <w:t>cancers</w:t>
      </w:r>
      <w:r>
        <w:rPr>
          <w:rFonts w:ascii="Verdana" w:hAnsi="Verdana"/>
          <w:color w:val="000000"/>
          <w:sz w:val="20"/>
          <w:szCs w:val="20"/>
        </w:rPr>
        <w:t xml:space="preserve"> and pancreatic tumours with the same rogue gene.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drugs are of particular interest to doctors because they zero in on the tumour, and kill it without harming healthy cells.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means </w:t>
      </w:r>
      <w:bookmarkStart w:id="16" w:name="HIT_9"/>
      <w:bookmarkStart w:id="17" w:name="ORIGHIT_9"/>
      <w:bookmarkEnd w:id="16"/>
      <w:bookmarkEnd w:id="17"/>
      <w:r>
        <w:rPr>
          <w:rStyle w:val="hit1"/>
          <w:rFonts w:ascii="Verdana" w:hAnsi="Verdana"/>
          <w:sz w:val="20"/>
          <w:szCs w:val="20"/>
        </w:rPr>
        <w:t>patients</w:t>
      </w:r>
      <w:r>
        <w:rPr>
          <w:rFonts w:ascii="Verdana" w:hAnsi="Verdana"/>
          <w:color w:val="000000"/>
          <w:sz w:val="20"/>
          <w:szCs w:val="20"/>
        </w:rPr>
        <w:t xml:space="preserve"> suffer fewer side effects than they would with chemotherapy or radiotherapy, in which healthy cells are affected.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drugs exploit the 'Achilles'' heel' of hereditary forms of breast </w:t>
      </w:r>
      <w:bookmarkStart w:id="18" w:name="HIT_10"/>
      <w:bookmarkStart w:id="19" w:name="ORIGHIT_10"/>
      <w:bookmarkEnd w:id="18"/>
      <w:bookmarkEnd w:id="19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>. This is caused by a flaw in a gene called BRCA1, which limits the cells' ability to repair damage their DNA.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Healthy cells have two ways of patching up damage Ð which allows them to breed, grow and spread Ð but cells in BRCA tumours only have one.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bookmarkStart w:id="20" w:name="HIT_11"/>
      <w:bookmarkStart w:id="21" w:name="ORIGHIT_11"/>
      <w:bookmarkEnd w:id="20"/>
      <w:bookmarkEnd w:id="21"/>
      <w:r>
        <w:rPr>
          <w:rStyle w:val="hit1"/>
          <w:rFonts w:ascii="Verdana" w:hAnsi="Verdana"/>
          <w:sz w:val="20"/>
          <w:szCs w:val="20"/>
        </w:rPr>
        <w:t>PARP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hit1"/>
          <w:rFonts w:ascii="Verdana" w:hAnsi="Verdana"/>
          <w:sz w:val="20"/>
          <w:szCs w:val="20"/>
        </w:rPr>
        <w:t>inhibitors</w:t>
      </w:r>
      <w:r>
        <w:rPr>
          <w:rFonts w:ascii="Verdana" w:hAnsi="Verdana"/>
          <w:color w:val="000000"/>
          <w:sz w:val="20"/>
          <w:szCs w:val="20"/>
        </w:rPr>
        <w:t xml:space="preserve"> block this remaining pathway, stopping the tumour cells from multiplying, eventually leading them to die.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Some breast, ovarian and prostate tumours have flawed BRCA genes Ð but account for a small proportion of all </w:t>
      </w:r>
      <w:bookmarkStart w:id="22" w:name="HIT_12"/>
      <w:bookmarkStart w:id="23" w:name="ORIGHIT_12"/>
      <w:bookmarkEnd w:id="22"/>
      <w:bookmarkEnd w:id="23"/>
      <w:r>
        <w:rPr>
          <w:rStyle w:val="hit1"/>
          <w:rFonts w:ascii="Verdana" w:hAnsi="Verdana"/>
          <w:sz w:val="20"/>
          <w:szCs w:val="20"/>
        </w:rPr>
        <w:t>cancers.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research would allow the drugs to be used on tumours which do not have this genetic flaw, by effectively 'recreating' the defect.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In experiments on mice with lung tumours the researchers showed that blocking a molecule called Cdk1 also stopped DNA repair.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When the animals were given a </w:t>
      </w:r>
      <w:bookmarkStart w:id="24" w:name="HIT_13"/>
      <w:bookmarkStart w:id="25" w:name="ORIGHIT_13"/>
      <w:bookmarkEnd w:id="24"/>
      <w:bookmarkEnd w:id="25"/>
      <w:r>
        <w:rPr>
          <w:rStyle w:val="hit1"/>
          <w:rFonts w:ascii="Verdana" w:hAnsi="Verdana"/>
          <w:sz w:val="20"/>
          <w:szCs w:val="20"/>
        </w:rPr>
        <w:t>PARP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hit1"/>
          <w:rFonts w:ascii="Verdana" w:hAnsi="Verdana"/>
          <w:sz w:val="20"/>
          <w:szCs w:val="20"/>
        </w:rPr>
        <w:t>inhibitor</w:t>
      </w:r>
      <w:r>
        <w:rPr>
          <w:rFonts w:ascii="Verdana" w:hAnsi="Verdana"/>
          <w:color w:val="000000"/>
          <w:sz w:val="20"/>
          <w:szCs w:val="20"/>
        </w:rPr>
        <w:t xml:space="preserve">, it successfully shrunk their </w:t>
      </w:r>
      <w:bookmarkStart w:id="26" w:name="HIT_14"/>
      <w:bookmarkStart w:id="27" w:name="ORIGHIT_14"/>
      <w:bookmarkEnd w:id="26"/>
      <w:bookmarkEnd w:id="27"/>
      <w:r>
        <w:rPr>
          <w:rStyle w:val="hit1"/>
          <w:rFonts w:ascii="Verdana" w:hAnsi="Verdana"/>
          <w:sz w:val="20"/>
          <w:szCs w:val="20"/>
        </w:rPr>
        <w:t>cancer,</w:t>
      </w:r>
      <w:r>
        <w:rPr>
          <w:rFonts w:ascii="Verdana" w:hAnsi="Verdana"/>
          <w:color w:val="000000"/>
          <w:sz w:val="20"/>
          <w:szCs w:val="20"/>
        </w:rPr>
        <w:t xml:space="preserve"> the journal Nature Medicine reports.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Researcher Professor Nicola Curtin said: 'Blocking Cdk1 compromises DNA repair in </w:t>
      </w:r>
      <w:bookmarkStart w:id="28" w:name="HIT_15"/>
      <w:bookmarkStart w:id="29" w:name="ORIGHIT_15"/>
      <w:bookmarkEnd w:id="28"/>
      <w:bookmarkEnd w:id="29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cells, making them sensitive to </w:t>
      </w:r>
      <w:bookmarkStart w:id="30" w:name="HIT_16"/>
      <w:bookmarkStart w:id="31" w:name="ORIGHIT_16"/>
      <w:bookmarkEnd w:id="30"/>
      <w:bookmarkEnd w:id="31"/>
      <w:r>
        <w:rPr>
          <w:rStyle w:val="hit1"/>
          <w:rFonts w:ascii="Verdana" w:hAnsi="Verdana"/>
          <w:sz w:val="20"/>
          <w:szCs w:val="20"/>
        </w:rPr>
        <w:t>PARP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hit1"/>
          <w:rFonts w:ascii="Verdana" w:hAnsi="Verdana"/>
          <w:sz w:val="20"/>
          <w:szCs w:val="20"/>
        </w:rPr>
        <w:t>inhibitors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'We were also able to show that this approach only targeted </w:t>
      </w:r>
      <w:bookmarkStart w:id="32" w:name="HIT_17"/>
      <w:bookmarkStart w:id="33" w:name="ORIGHIT_17"/>
      <w:bookmarkEnd w:id="32"/>
      <w:bookmarkEnd w:id="33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cells.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'Now we need to develop an effective drug that can block Cdk1, so more </w:t>
      </w:r>
      <w:bookmarkStart w:id="34" w:name="HIT_18"/>
      <w:bookmarkStart w:id="35" w:name="ORIGHIT_18"/>
      <w:bookmarkEnd w:id="34"/>
      <w:bookmarkEnd w:id="35"/>
      <w:r>
        <w:rPr>
          <w:rStyle w:val="hit1"/>
          <w:rFonts w:ascii="Verdana" w:hAnsi="Verdana"/>
          <w:sz w:val="20"/>
          <w:szCs w:val="20"/>
        </w:rPr>
        <w:t>patients</w:t>
      </w:r>
      <w:r>
        <w:rPr>
          <w:rFonts w:ascii="Verdana" w:hAnsi="Verdana"/>
          <w:color w:val="000000"/>
          <w:sz w:val="20"/>
          <w:szCs w:val="20"/>
        </w:rPr>
        <w:t xml:space="preserve"> can benefit from treatment with </w:t>
      </w:r>
      <w:bookmarkStart w:id="36" w:name="HIT_19"/>
      <w:bookmarkStart w:id="37" w:name="ORIGHIT_19"/>
      <w:bookmarkEnd w:id="36"/>
      <w:bookmarkEnd w:id="37"/>
      <w:r>
        <w:rPr>
          <w:rStyle w:val="hit1"/>
          <w:rFonts w:ascii="Verdana" w:hAnsi="Verdana"/>
          <w:sz w:val="20"/>
          <w:szCs w:val="20"/>
        </w:rPr>
        <w:t>PARP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hit1"/>
          <w:rFonts w:ascii="Verdana" w:hAnsi="Verdana"/>
          <w:sz w:val="20"/>
          <w:szCs w:val="20"/>
        </w:rPr>
        <w:t>inhibitors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could be widely applicable, possibly universally.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'The very fact that the defect that makes cells vulnerable to </w:t>
      </w:r>
      <w:bookmarkStart w:id="38" w:name="HIT_20"/>
      <w:bookmarkStart w:id="39" w:name="ORIGHIT_20"/>
      <w:bookmarkEnd w:id="38"/>
      <w:bookmarkEnd w:id="39"/>
      <w:r>
        <w:rPr>
          <w:rStyle w:val="hit1"/>
          <w:rFonts w:ascii="Verdana" w:hAnsi="Verdana"/>
          <w:sz w:val="20"/>
          <w:szCs w:val="20"/>
        </w:rPr>
        <w:t>PARP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hit1"/>
          <w:rFonts w:ascii="Verdana" w:hAnsi="Verdana"/>
          <w:sz w:val="20"/>
          <w:szCs w:val="20"/>
        </w:rPr>
        <w:t>inhibitors</w:t>
      </w:r>
      <w:r>
        <w:rPr>
          <w:rFonts w:ascii="Verdana" w:hAnsi="Verdana"/>
          <w:color w:val="000000"/>
          <w:sz w:val="20"/>
          <w:szCs w:val="20"/>
        </w:rPr>
        <w:t xml:space="preserve"> can be recreated in lung </w:t>
      </w:r>
      <w:bookmarkStart w:id="40" w:name="HIT_21"/>
      <w:bookmarkStart w:id="41" w:name="ORIGHIT_21"/>
      <w:bookmarkEnd w:id="40"/>
      <w:bookmarkEnd w:id="41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is pretty hopeful.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'It is very early days but it is exciting.'</w:t>
      </w:r>
    </w:p>
    <w:p w:rsidR="000206BD" w:rsidRDefault="000206BD" w:rsidP="000206BD">
      <w:pPr>
        <w:pStyle w:val="loose"/>
        <w:ind w:left="225" w:right="22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Dr Lesley Walker, from </w:t>
      </w:r>
      <w:bookmarkStart w:id="42" w:name="HIT_22"/>
      <w:bookmarkStart w:id="43" w:name="ORIGHIT_22"/>
      <w:bookmarkEnd w:id="42"/>
      <w:bookmarkEnd w:id="43"/>
      <w:r>
        <w:rPr>
          <w:rStyle w:val="hit1"/>
          <w:rFonts w:ascii="Verdana" w:hAnsi="Verdana"/>
          <w:sz w:val="20"/>
          <w:szCs w:val="20"/>
        </w:rPr>
        <w:t>Cancer</w:t>
      </w:r>
      <w:r>
        <w:rPr>
          <w:rFonts w:ascii="Verdana" w:hAnsi="Verdana"/>
          <w:color w:val="000000"/>
          <w:sz w:val="20"/>
          <w:szCs w:val="20"/>
        </w:rPr>
        <w:t xml:space="preserve"> Research UK, which funded the research, said: 'We could have a powerful new tool to treat </w:t>
      </w:r>
      <w:bookmarkStart w:id="44" w:name="HIT_23"/>
      <w:bookmarkStart w:id="45" w:name="ORIGHIT_23"/>
      <w:bookmarkEnd w:id="44"/>
      <w:bookmarkEnd w:id="45"/>
      <w:r>
        <w:rPr>
          <w:rStyle w:val="hit1"/>
          <w:rFonts w:ascii="Verdana" w:hAnsi="Verdana"/>
          <w:sz w:val="20"/>
          <w:szCs w:val="20"/>
        </w:rPr>
        <w:t>cancer patients.</w:t>
      </w:r>
      <w:r>
        <w:rPr>
          <w:rFonts w:ascii="Verdana" w:hAnsi="Verdana"/>
          <w:color w:val="000000"/>
          <w:sz w:val="20"/>
          <w:szCs w:val="20"/>
        </w:rPr>
        <w:t>'</w:t>
      </w:r>
    </w:p>
    <w:p w:rsidR="000206BD" w:rsidRDefault="000206BD" w:rsidP="000206BD">
      <w:pPr>
        <w:pStyle w:val="loose"/>
        <w:pBdr>
          <w:bottom w:val="single" w:sz="6" w:space="1" w:color="auto"/>
        </w:pBdr>
        <w:ind w:left="225" w:right="225"/>
        <w:rPr>
          <w:rFonts w:ascii="Verdana" w:hAnsi="Verdana"/>
          <w:color w:val="000000"/>
          <w:sz w:val="20"/>
          <w:szCs w:val="20"/>
        </w:rPr>
      </w:pPr>
      <w:hyperlink r:id="rId7" w:tgtFrame="_blank" w:history="1">
        <w:r>
          <w:rPr>
            <w:rStyle w:val="Hyperlink"/>
            <w:sz w:val="20"/>
            <w:szCs w:val="20"/>
          </w:rPr>
          <w:t>fiona.macrae@dailymail.co.uk</w:t>
        </w:r>
      </w:hyperlink>
    </w:p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0206BD"/>
    <w:p w:rsidR="00783446" w:rsidRDefault="00783446" w:rsidP="00783446">
      <w:pPr>
        <w:pStyle w:val="Header"/>
      </w:pPr>
      <w:r>
        <w:lastRenderedPageBreak/>
        <w:t>Date Published: 27/06/2011</w:t>
      </w:r>
    </w:p>
    <w:p w:rsidR="00783446" w:rsidRDefault="00783446" w:rsidP="00783446">
      <w:pPr>
        <w:pStyle w:val="Header"/>
      </w:pPr>
      <w:r>
        <w:t>Word Count Title: 5</w:t>
      </w:r>
    </w:p>
    <w:p w:rsidR="00783446" w:rsidRDefault="00783446" w:rsidP="00783446">
      <w:pPr>
        <w:pStyle w:val="Header"/>
      </w:pPr>
      <w:r>
        <w:t>Word Count Body: 147</w:t>
      </w:r>
    </w:p>
    <w:p w:rsidR="00783446" w:rsidRDefault="00783446" w:rsidP="00783446">
      <w:pPr>
        <w:pStyle w:val="Header"/>
        <w:tabs>
          <w:tab w:val="clear" w:pos="4513"/>
          <w:tab w:val="clear" w:pos="9026"/>
          <w:tab w:val="left" w:pos="1916"/>
        </w:tabs>
      </w:pPr>
      <w:r>
        <w:t>Sentence Count: 6</w:t>
      </w:r>
      <w:r>
        <w:tab/>
      </w:r>
    </w:p>
    <w:p w:rsidR="00783446" w:rsidRPr="00783446" w:rsidRDefault="00783446" w:rsidP="00783446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Express</w:t>
      </w:r>
    </w:p>
    <w:p w:rsidR="00783446" w:rsidRPr="00783446" w:rsidRDefault="00783446" w:rsidP="00783446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June 27, 2011 Monday 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U.K. 1st Edition</w:t>
      </w:r>
    </w:p>
    <w:p w:rsidR="00783446" w:rsidRPr="00783446" w:rsidRDefault="00783446" w:rsidP="00783446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New drug to shrink tumours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Jo Willey Health Correspondent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27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8344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144 words</w:t>
      </w:r>
    </w:p>
    <w:p w:rsidR="00783446" w:rsidRPr="00783446" w:rsidRDefault="00783446" w:rsidP="00783446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are a step closer to a new wonder drug to treat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cancer.</w:t>
      </w:r>
    </w:p>
    <w:p w:rsidR="00783446" w:rsidRPr="00783446" w:rsidRDefault="00783446" w:rsidP="00783446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Chemotherapy, radiotherapy or the need for surgery could become a thing of the past thanks to a new range of "smart" drugs known as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PARP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inhibitors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which target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cells.</w:t>
      </w:r>
    </w:p>
    <w:p w:rsidR="00783446" w:rsidRPr="00783446" w:rsidRDefault="00783446" w:rsidP="00783446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Their discovery three years ago was hailed as ground-breaking because of their ability to treat a third of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patients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with common forms of the disease including breast, prostate, skin, ovarian, womb and colon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cancers.</w:t>
      </w:r>
    </w:p>
    <w:p w:rsidR="00783446" w:rsidRPr="00783446" w:rsidRDefault="00783446" w:rsidP="00783446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treatment was found to dramatically shrink tumours without harming surrounding healthy cells.</w:t>
      </w:r>
    </w:p>
    <w:p w:rsidR="00783446" w:rsidRPr="00783446" w:rsidRDefault="00783446" w:rsidP="00783446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Now scientists at Newcastle University and Harvard in the US have found a way to use the treatment for any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improving the range of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PARP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inhibitors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blocking a key component of the DNA repair process.</w:t>
      </w:r>
    </w:p>
    <w:p w:rsidR="00783446" w:rsidRPr="00783446" w:rsidRDefault="00783446" w:rsidP="00783446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Dr Lesley Walker of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Research UK said: "We could have a powerful new tool to treat </w:t>
      </w:r>
      <w:r w:rsidRPr="00783446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 patients.</w:t>
      </w:r>
      <w:r w:rsidRPr="0078344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</w:t>
      </w:r>
    </w:p>
    <w:p w:rsidR="00783446" w:rsidRDefault="00783446" w:rsidP="000206BD">
      <w:bookmarkStart w:id="46" w:name="_GoBack"/>
      <w:bookmarkEnd w:id="46"/>
    </w:p>
    <w:sectPr w:rsidR="0078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C67" w:rsidRDefault="00957C67" w:rsidP="00886A73">
      <w:pPr>
        <w:spacing w:after="0" w:line="240" w:lineRule="auto"/>
      </w:pPr>
      <w:r>
        <w:separator/>
      </w:r>
    </w:p>
  </w:endnote>
  <w:endnote w:type="continuationSeparator" w:id="0">
    <w:p w:rsidR="00957C67" w:rsidRDefault="00957C67" w:rsidP="0088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C67" w:rsidRDefault="00957C67" w:rsidP="00886A73">
      <w:pPr>
        <w:spacing w:after="0" w:line="240" w:lineRule="auto"/>
      </w:pPr>
      <w:r>
        <w:separator/>
      </w:r>
    </w:p>
  </w:footnote>
  <w:footnote w:type="continuationSeparator" w:id="0">
    <w:p w:rsidR="00957C67" w:rsidRDefault="00957C67" w:rsidP="00886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73"/>
    <w:rsid w:val="000206BD"/>
    <w:rsid w:val="004961A3"/>
    <w:rsid w:val="00585CE4"/>
    <w:rsid w:val="005E343D"/>
    <w:rsid w:val="006B66F9"/>
    <w:rsid w:val="0072264B"/>
    <w:rsid w:val="00783446"/>
    <w:rsid w:val="00886A73"/>
    <w:rsid w:val="00957C67"/>
    <w:rsid w:val="00CC415E"/>
    <w:rsid w:val="00D25743"/>
    <w:rsid w:val="00D4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A73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A73"/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6A73"/>
    <w:rPr>
      <w:color w:val="015A9E"/>
      <w:u w:val="single"/>
    </w:rPr>
  </w:style>
  <w:style w:type="character" w:styleId="Strong">
    <w:name w:val="Strong"/>
    <w:basedOn w:val="DefaultParagraphFont"/>
    <w:uiPriority w:val="22"/>
    <w:qFormat/>
    <w:rsid w:val="00886A73"/>
    <w:rPr>
      <w:b/>
      <w:bCs/>
      <w:i w:val="0"/>
      <w:iCs w:val="0"/>
      <w:color w:val="000000"/>
    </w:rPr>
  </w:style>
  <w:style w:type="character" w:customStyle="1" w:styleId="ata11y">
    <w:name w:val="at_a11y"/>
    <w:basedOn w:val="DefaultParagraphFont"/>
    <w:rsid w:val="00886A73"/>
  </w:style>
  <w:style w:type="paragraph" w:customStyle="1" w:styleId="newsdate">
    <w:name w:val="newsdate"/>
    <w:basedOn w:val="Normal"/>
    <w:rsid w:val="0088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8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73"/>
  </w:style>
  <w:style w:type="paragraph" w:styleId="Footer">
    <w:name w:val="footer"/>
    <w:basedOn w:val="Normal"/>
    <w:link w:val="FooterChar"/>
    <w:uiPriority w:val="99"/>
    <w:unhideWhenUsed/>
    <w:rsid w:val="0088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73"/>
  </w:style>
  <w:style w:type="character" w:styleId="Emphasis">
    <w:name w:val="Emphasis"/>
    <w:basedOn w:val="DefaultParagraphFont"/>
    <w:uiPriority w:val="20"/>
    <w:qFormat/>
    <w:rsid w:val="005E343D"/>
    <w:rPr>
      <w:b w:val="0"/>
      <w:bCs w:val="0"/>
      <w:i/>
      <w:iCs/>
    </w:rPr>
  </w:style>
  <w:style w:type="paragraph" w:customStyle="1" w:styleId="loose">
    <w:name w:val="loose"/>
    <w:basedOn w:val="Normal"/>
    <w:rsid w:val="000206BD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0206BD"/>
    <w:rPr>
      <w:rFonts w:ascii="Verdana" w:hAnsi="Verdana" w:hint="default"/>
    </w:rPr>
  </w:style>
  <w:style w:type="character" w:customStyle="1" w:styleId="ssl01">
    <w:name w:val="ss_l01"/>
    <w:basedOn w:val="DefaultParagraphFont"/>
    <w:rsid w:val="000206BD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0206BD"/>
    <w:rPr>
      <w:b/>
      <w:bCs/>
      <w:color w:val="CC00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A73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A73"/>
    <w:rPr>
      <w:rFonts w:ascii="Verdana" w:eastAsia="Times New Roman" w:hAnsi="Verdana" w:cs="Times New Roman"/>
      <w:color w:val="004781"/>
      <w:sz w:val="37"/>
      <w:szCs w:val="3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6A73"/>
    <w:rPr>
      <w:color w:val="015A9E"/>
      <w:u w:val="single"/>
    </w:rPr>
  </w:style>
  <w:style w:type="character" w:styleId="Strong">
    <w:name w:val="Strong"/>
    <w:basedOn w:val="DefaultParagraphFont"/>
    <w:uiPriority w:val="22"/>
    <w:qFormat/>
    <w:rsid w:val="00886A73"/>
    <w:rPr>
      <w:b/>
      <w:bCs/>
      <w:i w:val="0"/>
      <w:iCs w:val="0"/>
      <w:color w:val="000000"/>
    </w:rPr>
  </w:style>
  <w:style w:type="character" w:customStyle="1" w:styleId="ata11y">
    <w:name w:val="at_a11y"/>
    <w:basedOn w:val="DefaultParagraphFont"/>
    <w:rsid w:val="00886A73"/>
  </w:style>
  <w:style w:type="paragraph" w:customStyle="1" w:styleId="newsdate">
    <w:name w:val="newsdate"/>
    <w:basedOn w:val="Normal"/>
    <w:rsid w:val="0088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8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73"/>
  </w:style>
  <w:style w:type="paragraph" w:styleId="Footer">
    <w:name w:val="footer"/>
    <w:basedOn w:val="Normal"/>
    <w:link w:val="FooterChar"/>
    <w:uiPriority w:val="99"/>
    <w:unhideWhenUsed/>
    <w:rsid w:val="0088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73"/>
  </w:style>
  <w:style w:type="character" w:styleId="Emphasis">
    <w:name w:val="Emphasis"/>
    <w:basedOn w:val="DefaultParagraphFont"/>
    <w:uiPriority w:val="20"/>
    <w:qFormat/>
    <w:rsid w:val="005E343D"/>
    <w:rPr>
      <w:b w:val="0"/>
      <w:bCs w:val="0"/>
      <w:i/>
      <w:iCs/>
    </w:rPr>
  </w:style>
  <w:style w:type="paragraph" w:customStyle="1" w:styleId="loose">
    <w:name w:val="loose"/>
    <w:basedOn w:val="Normal"/>
    <w:rsid w:val="000206BD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0206BD"/>
    <w:rPr>
      <w:rFonts w:ascii="Verdana" w:hAnsi="Verdana" w:hint="default"/>
    </w:rPr>
  </w:style>
  <w:style w:type="character" w:customStyle="1" w:styleId="ssl01">
    <w:name w:val="ss_l01"/>
    <w:basedOn w:val="DefaultParagraphFont"/>
    <w:rsid w:val="000206BD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0206BD"/>
    <w:rPr>
      <w:b/>
      <w:bCs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44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108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5156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4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6232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0692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0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00394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6346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259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ona.macrae@dailymail.co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5</cp:revision>
  <dcterms:created xsi:type="dcterms:W3CDTF">2012-09-06T11:11:00Z</dcterms:created>
  <dcterms:modified xsi:type="dcterms:W3CDTF">2012-09-06T11:18:00Z</dcterms:modified>
</cp:coreProperties>
</file>