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nil"/>
          <w:left w:val="nil"/>
          <w:right w:val="nil"/>
        </w:tblBorders>
        <w:tblLayout w:type="fixed"/>
        <w:tblLook w:val="0000" w:firstRow="0" w:lastRow="0" w:firstColumn="0" w:lastColumn="0" w:noHBand="0" w:noVBand="0"/>
      </w:tblPr>
      <w:tblGrid>
        <w:gridCol w:w="540"/>
        <w:gridCol w:w="9180"/>
      </w:tblGrid>
      <w:tr w:rsidR="00890F48">
        <w:tblPrEx>
          <w:tblCellMar>
            <w:top w:w="0" w:type="dxa"/>
            <w:bottom w:w="0" w:type="dxa"/>
          </w:tblCellMar>
        </w:tblPrEx>
        <w:tc>
          <w:tcPr>
            <w:tcW w:w="540" w:type="dxa"/>
            <w:tcBorders>
              <w:top w:val="single" w:sz="6" w:space="0" w:color="BFBFBF"/>
              <w:left w:val="single" w:sz="6" w:space="0" w:color="BFBFBF"/>
              <w:bottom w:val="single" w:sz="6" w:space="0" w:color="BFBFBF"/>
              <w:right w:val="single" w:sz="6" w:space="0" w:color="BFBFBF"/>
            </w:tcBorders>
            <w:shd w:val="clear" w:color="auto" w:fill="EBEBD8"/>
            <w:tcMar>
              <w:top w:w="100" w:type="nil"/>
              <w:right w:w="100" w:type="nil"/>
            </w:tcMar>
          </w:tcPr>
          <w:p w:rsidR="00890F48" w:rsidRDefault="00890F48">
            <w:pPr>
              <w:widowControl w:val="0"/>
              <w:autoSpaceDE w:val="0"/>
              <w:autoSpaceDN w:val="0"/>
              <w:adjustRightInd w:val="0"/>
              <w:ind w:right="-1008"/>
              <w:rPr>
                <w:rFonts w:ascii="Arial" w:hAnsi="Arial" w:cs="Arial"/>
                <w:sz w:val="18"/>
                <w:szCs w:val="18"/>
              </w:rPr>
            </w:pPr>
          </w:p>
        </w:tc>
        <w:tc>
          <w:tcPr>
            <w:tcW w:w="9180" w:type="dxa"/>
            <w:tcBorders>
              <w:top w:val="single" w:sz="6" w:space="0" w:color="BFBFBF"/>
              <w:left w:val="single" w:sz="6" w:space="0" w:color="BFBFBF"/>
              <w:bottom w:val="single" w:sz="6" w:space="0" w:color="BFBFBF"/>
              <w:right w:val="single" w:sz="6" w:space="0" w:color="BFBFBF"/>
            </w:tcBorders>
            <w:shd w:val="clear" w:color="auto" w:fill="EBEBD8"/>
            <w:tcMar>
              <w:top w:w="100" w:type="nil"/>
              <w:right w:w="100" w:type="nil"/>
            </w:tcMar>
          </w:tcPr>
          <w:p w:rsidR="00890F48" w:rsidRDefault="00890F48">
            <w:pPr>
              <w:widowControl w:val="0"/>
              <w:autoSpaceDE w:val="0"/>
              <w:autoSpaceDN w:val="0"/>
              <w:adjustRightInd w:val="0"/>
              <w:ind w:right="-1008"/>
              <w:rPr>
                <w:rFonts w:ascii="Arial" w:hAnsi="Arial" w:cs="Arial"/>
                <w:sz w:val="18"/>
                <w:szCs w:val="18"/>
              </w:rPr>
            </w:pPr>
            <w:r>
              <w:rPr>
                <w:rFonts w:ascii="Arial" w:hAnsi="Arial" w:cs="Arial"/>
                <w:sz w:val="18"/>
                <w:szCs w:val="18"/>
              </w:rPr>
              <w:t>Results</w:t>
            </w:r>
          </w:p>
        </w:tc>
      </w:tr>
      <w:tr w:rsidR="00890F48">
        <w:tblPrEx>
          <w:tblCellMar>
            <w:top w:w="0" w:type="dxa"/>
            <w:bottom w:w="0" w:type="dxa"/>
          </w:tblCellMar>
        </w:tblPrEx>
        <w:tc>
          <w:tcPr>
            <w:tcW w:w="540" w:type="dxa"/>
            <w:tcBorders>
              <w:top w:val="single" w:sz="6" w:space="0" w:color="BFBFBF"/>
              <w:left w:val="single" w:sz="6" w:space="0" w:color="BFBFBF"/>
              <w:bottom w:val="single" w:sz="6" w:space="0" w:color="BFBFBF"/>
              <w:right w:val="single" w:sz="6" w:space="0" w:color="BFBFBF"/>
            </w:tcBorders>
            <w:tcMar>
              <w:top w:w="100" w:type="nil"/>
              <w:right w:w="100" w:type="nil"/>
            </w:tcMar>
          </w:tcPr>
          <w:p w:rsidR="00890F48" w:rsidRDefault="00890F48">
            <w:pPr>
              <w:widowControl w:val="0"/>
              <w:autoSpaceDE w:val="0"/>
              <w:autoSpaceDN w:val="0"/>
              <w:adjustRightInd w:val="0"/>
              <w:ind w:right="-1008"/>
              <w:rPr>
                <w:rFonts w:ascii="Arial" w:hAnsi="Arial" w:cs="Arial"/>
                <w:sz w:val="18"/>
                <w:szCs w:val="18"/>
              </w:rPr>
            </w:pPr>
            <w:r>
              <w:rPr>
                <w:rFonts w:ascii="Arial" w:hAnsi="Arial" w:cs="Arial"/>
                <w:sz w:val="18"/>
                <w:szCs w:val="18"/>
              </w:rPr>
              <w:t>1.</w:t>
            </w:r>
          </w:p>
        </w:tc>
        <w:tc>
          <w:tcPr>
            <w:tcW w:w="9180" w:type="dxa"/>
            <w:tcBorders>
              <w:top w:val="single" w:sz="6" w:space="0" w:color="BFBFBF"/>
              <w:left w:val="single" w:sz="6" w:space="0" w:color="BFBFBF"/>
              <w:bottom w:val="single" w:sz="6" w:space="0" w:color="BFBFBF"/>
              <w:right w:val="single" w:sz="6" w:space="0" w:color="BFBFBF"/>
            </w:tcBorders>
            <w:tcMar>
              <w:top w:w="100" w:type="nil"/>
              <w:right w:w="100" w:type="nil"/>
            </w:tcMar>
          </w:tcPr>
          <w:p w:rsidR="00890F48" w:rsidRDefault="00890F48">
            <w:pPr>
              <w:widowControl w:val="0"/>
              <w:autoSpaceDE w:val="0"/>
              <w:autoSpaceDN w:val="0"/>
              <w:adjustRightInd w:val="0"/>
              <w:ind w:right="-1008"/>
              <w:rPr>
                <w:rFonts w:ascii="Arial" w:hAnsi="Arial" w:cs="Arial"/>
                <w:sz w:val="18"/>
                <w:szCs w:val="18"/>
              </w:rPr>
            </w:pPr>
            <w:hyperlink r:id="rId5" w:history="1">
              <w:r>
                <w:rPr>
                  <w:rFonts w:ascii="Arial" w:hAnsi="Arial" w:cs="Arial"/>
                  <w:color w:val="0000FF"/>
                  <w:sz w:val="18"/>
                  <w:szCs w:val="18"/>
                  <w:u w:val="single" w:color="0000FF"/>
                </w:rPr>
                <w:t>BREASTFED BABIES 'ARE NOT PROTECTED AGAINST ECZEMA'</w:t>
              </w:r>
            </w:hyperlink>
            <w:r>
              <w:rPr>
                <w:rFonts w:ascii="Arial" w:hAnsi="Arial" w:cs="Arial"/>
                <w:sz w:val="18"/>
                <w:szCs w:val="18"/>
              </w:rPr>
              <w:t xml:space="preserve">  DAILY MAIL (London), August 24, 2011 Wednesday, 407 words, BY JENNY HOPE MEDICAL CORRESPONDENT</w:t>
            </w:r>
          </w:p>
        </w:tc>
      </w:tr>
    </w:tbl>
    <w:p w:rsidR="00890F48" w:rsidRDefault="00890F48" w:rsidP="00890F48">
      <w:pPr>
        <w:widowControl w:val="0"/>
        <w:autoSpaceDE w:val="0"/>
        <w:autoSpaceDN w:val="0"/>
        <w:adjustRightInd w:val="0"/>
        <w:ind w:right="-1008"/>
        <w:rPr>
          <w:rFonts w:ascii="Arial" w:hAnsi="Arial" w:cs="Arial"/>
          <w:sz w:val="20"/>
          <w:szCs w:val="20"/>
        </w:rPr>
      </w:pPr>
    </w:p>
    <w:p w:rsidR="00890F48" w:rsidRDefault="00890F48" w:rsidP="00890F48">
      <w:pPr>
        <w:widowControl w:val="0"/>
        <w:autoSpaceDE w:val="0"/>
        <w:autoSpaceDN w:val="0"/>
        <w:adjustRightInd w:val="0"/>
        <w:ind w:right="-1008"/>
        <w:rPr>
          <w:rFonts w:ascii="Arial" w:hAnsi="Arial" w:cs="Arial"/>
          <w:sz w:val="20"/>
          <w:szCs w:val="20"/>
        </w:rPr>
      </w:pPr>
    </w:p>
    <w:p w:rsidR="00890F48" w:rsidRDefault="00890F48" w:rsidP="00890F48">
      <w:pPr>
        <w:widowControl w:val="0"/>
        <w:autoSpaceDE w:val="0"/>
        <w:autoSpaceDN w:val="0"/>
        <w:adjustRightInd w:val="0"/>
        <w:ind w:right="-1008"/>
        <w:rPr>
          <w:rFonts w:ascii="Arial" w:hAnsi="Arial" w:cs="Arial"/>
          <w:sz w:val="20"/>
          <w:szCs w:val="20"/>
        </w:rPr>
      </w:pPr>
    </w:p>
    <w:p w:rsidR="00890F48" w:rsidRDefault="00890F48" w:rsidP="00890F48">
      <w:pPr>
        <w:widowControl w:val="0"/>
        <w:autoSpaceDE w:val="0"/>
        <w:autoSpaceDN w:val="0"/>
        <w:adjustRightInd w:val="0"/>
        <w:ind w:right="-1008"/>
        <w:rPr>
          <w:rFonts w:ascii="Arial" w:hAnsi="Arial" w:cs="Arial"/>
          <w:sz w:val="20"/>
          <w:szCs w:val="20"/>
        </w:rPr>
      </w:pPr>
      <w:hyperlink r:id="rId6" w:history="1">
        <w:r>
          <w:rPr>
            <w:rFonts w:ascii="Arial" w:hAnsi="Arial" w:cs="Arial"/>
            <w:color w:val="0000FF"/>
            <w:sz w:val="20"/>
            <w:szCs w:val="20"/>
            <w:u w:val="single" w:color="0000FF"/>
          </w:rPr>
          <w:t>Return to List</w:t>
        </w:r>
      </w:hyperlink>
    </w:p>
    <w:p w:rsidR="00890F48" w:rsidRDefault="00890F48" w:rsidP="00890F48">
      <w:pPr>
        <w:widowControl w:val="0"/>
        <w:autoSpaceDE w:val="0"/>
        <w:autoSpaceDN w:val="0"/>
        <w:adjustRightInd w:val="0"/>
        <w:ind w:right="-1008"/>
        <w:rPr>
          <w:rFonts w:ascii="Arial" w:hAnsi="Arial" w:cs="Arial"/>
          <w:sz w:val="20"/>
          <w:szCs w:val="20"/>
        </w:rPr>
      </w:pPr>
    </w:p>
    <w:p w:rsidR="00890F48" w:rsidRDefault="00890F48" w:rsidP="00890F48">
      <w:pPr>
        <w:widowControl w:val="0"/>
        <w:autoSpaceDE w:val="0"/>
        <w:autoSpaceDN w:val="0"/>
        <w:adjustRightInd w:val="0"/>
        <w:ind w:right="-1008"/>
        <w:jc w:val="center"/>
        <w:rPr>
          <w:rFonts w:ascii="Arial" w:hAnsi="Arial" w:cs="Arial"/>
          <w:sz w:val="20"/>
          <w:szCs w:val="20"/>
        </w:rPr>
      </w:pPr>
      <w:r>
        <w:rPr>
          <w:rFonts w:ascii="Arial" w:hAnsi="Arial" w:cs="Arial"/>
          <w:sz w:val="20"/>
          <w:szCs w:val="20"/>
        </w:rPr>
        <w:t>1 of 1 DOCUMENT</w:t>
      </w:r>
    </w:p>
    <w:p w:rsidR="00890F48" w:rsidRDefault="00890F48" w:rsidP="00890F48">
      <w:pPr>
        <w:widowControl w:val="0"/>
        <w:autoSpaceDE w:val="0"/>
        <w:autoSpaceDN w:val="0"/>
        <w:adjustRightInd w:val="0"/>
        <w:ind w:right="-1008"/>
        <w:rPr>
          <w:rFonts w:ascii="Arial" w:hAnsi="Arial" w:cs="Arial"/>
          <w:sz w:val="20"/>
          <w:szCs w:val="20"/>
        </w:rPr>
      </w:pPr>
    </w:p>
    <w:p w:rsidR="00890F48" w:rsidRDefault="00890F48" w:rsidP="00890F48">
      <w:pPr>
        <w:widowControl w:val="0"/>
        <w:autoSpaceDE w:val="0"/>
        <w:autoSpaceDN w:val="0"/>
        <w:adjustRightInd w:val="0"/>
        <w:ind w:right="-1008"/>
        <w:rPr>
          <w:rFonts w:ascii="Arial" w:hAnsi="Arial" w:cs="Arial"/>
          <w:sz w:val="20"/>
          <w:szCs w:val="20"/>
        </w:rPr>
      </w:pPr>
    </w:p>
    <w:p w:rsidR="00890F48" w:rsidRDefault="00890F48" w:rsidP="00890F48">
      <w:pPr>
        <w:widowControl w:val="0"/>
        <w:autoSpaceDE w:val="0"/>
        <w:autoSpaceDN w:val="0"/>
        <w:adjustRightInd w:val="0"/>
        <w:ind w:right="-1008"/>
        <w:jc w:val="center"/>
        <w:rPr>
          <w:rFonts w:ascii="Arial" w:hAnsi="Arial" w:cs="Arial"/>
          <w:sz w:val="20"/>
          <w:szCs w:val="20"/>
        </w:rPr>
      </w:pPr>
      <w:r>
        <w:rPr>
          <w:rFonts w:ascii="Arial" w:hAnsi="Arial" w:cs="Arial"/>
          <w:sz w:val="20"/>
          <w:szCs w:val="20"/>
        </w:rPr>
        <w:t>DAILY MAIL (London)</w:t>
      </w:r>
    </w:p>
    <w:p w:rsidR="00890F48" w:rsidRDefault="00890F48" w:rsidP="00890F48">
      <w:pPr>
        <w:widowControl w:val="0"/>
        <w:autoSpaceDE w:val="0"/>
        <w:autoSpaceDN w:val="0"/>
        <w:adjustRightInd w:val="0"/>
        <w:ind w:right="-1008"/>
        <w:rPr>
          <w:rFonts w:ascii="Arial" w:hAnsi="Arial" w:cs="Arial"/>
          <w:sz w:val="20"/>
          <w:szCs w:val="20"/>
        </w:rPr>
      </w:pPr>
    </w:p>
    <w:p w:rsidR="00890F48" w:rsidRDefault="00890F48" w:rsidP="00890F48">
      <w:pPr>
        <w:widowControl w:val="0"/>
        <w:autoSpaceDE w:val="0"/>
        <w:autoSpaceDN w:val="0"/>
        <w:adjustRightInd w:val="0"/>
        <w:ind w:left="1200" w:right="192"/>
        <w:jc w:val="center"/>
        <w:rPr>
          <w:rFonts w:ascii="Arial" w:hAnsi="Arial" w:cs="Arial"/>
          <w:sz w:val="20"/>
          <w:szCs w:val="20"/>
        </w:rPr>
      </w:pPr>
      <w:r>
        <w:rPr>
          <w:rFonts w:ascii="Arial" w:hAnsi="Arial" w:cs="Arial"/>
          <w:sz w:val="20"/>
          <w:szCs w:val="20"/>
        </w:rPr>
        <w:t>August 24, 2011 Wednesday</w:t>
      </w:r>
    </w:p>
    <w:p w:rsidR="00890F48" w:rsidRDefault="00890F48" w:rsidP="00890F48">
      <w:pPr>
        <w:widowControl w:val="0"/>
        <w:autoSpaceDE w:val="0"/>
        <w:autoSpaceDN w:val="0"/>
        <w:adjustRightInd w:val="0"/>
        <w:ind w:right="-1008"/>
        <w:rPr>
          <w:rFonts w:ascii="Arial" w:hAnsi="Arial" w:cs="Arial"/>
          <w:sz w:val="20"/>
          <w:szCs w:val="20"/>
        </w:rPr>
      </w:pPr>
    </w:p>
    <w:p w:rsidR="00890F48" w:rsidRDefault="00890F48" w:rsidP="00890F48">
      <w:pPr>
        <w:widowControl w:val="0"/>
        <w:autoSpaceDE w:val="0"/>
        <w:autoSpaceDN w:val="0"/>
        <w:adjustRightInd w:val="0"/>
        <w:ind w:right="-1008"/>
        <w:rPr>
          <w:rFonts w:ascii="Arial" w:hAnsi="Arial" w:cs="Arial"/>
          <w:sz w:val="20"/>
          <w:szCs w:val="20"/>
        </w:rPr>
      </w:pPr>
      <w:r>
        <w:rPr>
          <w:rFonts w:ascii="Arial" w:hAnsi="Arial" w:cs="Arial"/>
          <w:b/>
          <w:bCs/>
          <w:sz w:val="28"/>
          <w:szCs w:val="28"/>
        </w:rPr>
        <w:t xml:space="preserve">BREASTFED BABIES 'ARE NOT PROTECTED AGAINST </w:t>
      </w:r>
      <w:r>
        <w:rPr>
          <w:rFonts w:ascii="Arial" w:hAnsi="Arial" w:cs="Arial"/>
          <w:b/>
          <w:bCs/>
          <w:color w:val="CC0033"/>
          <w:sz w:val="28"/>
          <w:szCs w:val="28"/>
        </w:rPr>
        <w:t>ECZEMA'</w:t>
      </w:r>
    </w:p>
    <w:p w:rsidR="00890F48" w:rsidRDefault="00890F48" w:rsidP="00890F48">
      <w:pPr>
        <w:widowControl w:val="0"/>
        <w:autoSpaceDE w:val="0"/>
        <w:autoSpaceDN w:val="0"/>
        <w:adjustRightInd w:val="0"/>
        <w:ind w:right="-1008"/>
        <w:rPr>
          <w:rFonts w:ascii="Arial" w:hAnsi="Arial" w:cs="Arial"/>
          <w:sz w:val="20"/>
          <w:szCs w:val="20"/>
        </w:rPr>
      </w:pPr>
    </w:p>
    <w:p w:rsidR="00890F48" w:rsidRDefault="00890F48" w:rsidP="00890F48">
      <w:pPr>
        <w:widowControl w:val="0"/>
        <w:autoSpaceDE w:val="0"/>
        <w:autoSpaceDN w:val="0"/>
        <w:adjustRightInd w:val="0"/>
        <w:ind w:right="-1008"/>
        <w:rPr>
          <w:rFonts w:ascii="Arial" w:hAnsi="Arial" w:cs="Arial"/>
          <w:sz w:val="20"/>
          <w:szCs w:val="20"/>
        </w:rPr>
      </w:pPr>
      <w:r>
        <w:rPr>
          <w:rFonts w:ascii="Arial" w:hAnsi="Arial" w:cs="Arial"/>
          <w:b/>
          <w:bCs/>
          <w:sz w:val="20"/>
          <w:szCs w:val="20"/>
        </w:rPr>
        <w:t xml:space="preserve">BYLINE: </w:t>
      </w:r>
      <w:r>
        <w:rPr>
          <w:rFonts w:ascii="Arial" w:hAnsi="Arial" w:cs="Arial"/>
          <w:sz w:val="20"/>
          <w:szCs w:val="20"/>
        </w:rPr>
        <w:t>BY JENNY HOPE MEDICAL CORRESPONDENT</w:t>
      </w:r>
    </w:p>
    <w:p w:rsidR="00890F48" w:rsidRDefault="00890F48" w:rsidP="00890F48">
      <w:pPr>
        <w:widowControl w:val="0"/>
        <w:autoSpaceDE w:val="0"/>
        <w:autoSpaceDN w:val="0"/>
        <w:adjustRightInd w:val="0"/>
        <w:ind w:right="-1008"/>
        <w:rPr>
          <w:rFonts w:ascii="Arial" w:hAnsi="Arial" w:cs="Arial"/>
          <w:sz w:val="20"/>
          <w:szCs w:val="20"/>
        </w:rPr>
      </w:pPr>
    </w:p>
    <w:p w:rsidR="00890F48" w:rsidRDefault="00890F48" w:rsidP="00890F48">
      <w:pPr>
        <w:widowControl w:val="0"/>
        <w:autoSpaceDE w:val="0"/>
        <w:autoSpaceDN w:val="0"/>
        <w:adjustRightInd w:val="0"/>
        <w:ind w:right="-1008"/>
        <w:rPr>
          <w:rFonts w:ascii="Arial" w:hAnsi="Arial" w:cs="Arial"/>
          <w:sz w:val="20"/>
          <w:szCs w:val="20"/>
        </w:rPr>
      </w:pPr>
      <w:r>
        <w:rPr>
          <w:rFonts w:ascii="Arial" w:hAnsi="Arial" w:cs="Arial"/>
          <w:b/>
          <w:bCs/>
          <w:sz w:val="20"/>
          <w:szCs w:val="20"/>
        </w:rPr>
        <w:t xml:space="preserve">LENGTH: </w:t>
      </w:r>
      <w:r>
        <w:rPr>
          <w:rFonts w:ascii="Arial" w:hAnsi="Arial" w:cs="Arial"/>
          <w:sz w:val="20"/>
          <w:szCs w:val="20"/>
        </w:rPr>
        <w:t>407 words</w:t>
      </w:r>
    </w:p>
    <w:p w:rsidR="00890F48" w:rsidRDefault="00890F48" w:rsidP="00890F48">
      <w:pPr>
        <w:widowControl w:val="0"/>
        <w:autoSpaceDE w:val="0"/>
        <w:autoSpaceDN w:val="0"/>
        <w:adjustRightInd w:val="0"/>
        <w:ind w:right="-1008"/>
        <w:rPr>
          <w:rFonts w:ascii="Arial" w:hAnsi="Arial" w:cs="Arial"/>
          <w:sz w:val="20"/>
          <w:szCs w:val="20"/>
        </w:rPr>
      </w:pPr>
    </w:p>
    <w:p w:rsidR="00890F48" w:rsidRDefault="00890F48" w:rsidP="00890F48">
      <w:pPr>
        <w:widowControl w:val="0"/>
        <w:autoSpaceDE w:val="0"/>
        <w:autoSpaceDN w:val="0"/>
        <w:adjustRightInd w:val="0"/>
        <w:spacing w:before="120"/>
        <w:ind w:right="-1008"/>
        <w:rPr>
          <w:rFonts w:ascii="Arial" w:hAnsi="Arial" w:cs="Arial"/>
          <w:sz w:val="20"/>
          <w:szCs w:val="20"/>
        </w:rPr>
      </w:pPr>
      <w:r>
        <w:rPr>
          <w:rFonts w:ascii="Arial" w:hAnsi="Arial" w:cs="Arial"/>
          <w:b/>
          <w:bCs/>
          <w:color w:val="CC0033"/>
          <w:sz w:val="20"/>
          <w:szCs w:val="20"/>
        </w:rPr>
        <w:t>BREASTFEEDING</w:t>
      </w:r>
      <w:r>
        <w:rPr>
          <w:rFonts w:ascii="Arial" w:hAnsi="Arial" w:cs="Arial"/>
          <w:sz w:val="20"/>
          <w:szCs w:val="20"/>
        </w:rPr>
        <w:t xml:space="preserve"> may not protect children against developing </w:t>
      </w:r>
      <w:r>
        <w:rPr>
          <w:rFonts w:ascii="Arial" w:hAnsi="Arial" w:cs="Arial"/>
          <w:b/>
          <w:bCs/>
          <w:color w:val="CC0033"/>
          <w:sz w:val="20"/>
          <w:szCs w:val="20"/>
        </w:rPr>
        <w:t>eczema</w:t>
      </w:r>
      <w:r>
        <w:rPr>
          <w:rFonts w:ascii="Arial" w:hAnsi="Arial" w:cs="Arial"/>
          <w:sz w:val="20"/>
          <w:szCs w:val="20"/>
        </w:rPr>
        <w:t>, a study suggests.</w:t>
      </w:r>
    </w:p>
    <w:p w:rsidR="00890F48" w:rsidRDefault="00890F48" w:rsidP="00890F48">
      <w:pPr>
        <w:widowControl w:val="0"/>
        <w:autoSpaceDE w:val="0"/>
        <w:autoSpaceDN w:val="0"/>
        <w:adjustRightInd w:val="0"/>
        <w:spacing w:before="120"/>
        <w:ind w:right="-1008"/>
        <w:rPr>
          <w:rFonts w:ascii="Arial" w:hAnsi="Arial" w:cs="Arial"/>
          <w:sz w:val="20"/>
          <w:szCs w:val="20"/>
        </w:rPr>
      </w:pPr>
      <w:r>
        <w:rPr>
          <w:rFonts w:ascii="Arial" w:hAnsi="Arial" w:cs="Arial"/>
          <w:sz w:val="20"/>
          <w:szCs w:val="20"/>
        </w:rPr>
        <w:t xml:space="preserve">Scientists found babies who were exclusively breastfed for four months or longer were just as likely to develop </w:t>
      </w:r>
      <w:r>
        <w:rPr>
          <w:rFonts w:ascii="Arial" w:hAnsi="Arial" w:cs="Arial"/>
          <w:b/>
          <w:bCs/>
          <w:color w:val="CC0033"/>
          <w:sz w:val="20"/>
          <w:szCs w:val="20"/>
        </w:rPr>
        <w:t>eczema</w:t>
      </w:r>
      <w:r>
        <w:rPr>
          <w:rFonts w:ascii="Arial" w:hAnsi="Arial" w:cs="Arial"/>
          <w:sz w:val="20"/>
          <w:szCs w:val="20"/>
        </w:rPr>
        <w:t xml:space="preserve"> as those weaned earlier. </w:t>
      </w:r>
    </w:p>
    <w:p w:rsidR="00890F48" w:rsidRDefault="00890F48" w:rsidP="00890F48">
      <w:pPr>
        <w:widowControl w:val="0"/>
        <w:autoSpaceDE w:val="0"/>
        <w:autoSpaceDN w:val="0"/>
        <w:adjustRightInd w:val="0"/>
        <w:spacing w:before="120"/>
        <w:ind w:right="-1008"/>
        <w:rPr>
          <w:rFonts w:ascii="Arial" w:hAnsi="Arial" w:cs="Arial"/>
          <w:sz w:val="20"/>
          <w:szCs w:val="20"/>
        </w:rPr>
      </w:pPr>
      <w:r>
        <w:rPr>
          <w:rFonts w:ascii="Arial" w:hAnsi="Arial" w:cs="Arial"/>
          <w:sz w:val="20"/>
          <w:szCs w:val="20"/>
        </w:rPr>
        <w:t xml:space="preserve">The UK is among European countries that recommends prolonged </w:t>
      </w:r>
      <w:r>
        <w:rPr>
          <w:rFonts w:ascii="Arial" w:hAnsi="Arial" w:cs="Arial"/>
          <w:b/>
          <w:bCs/>
          <w:color w:val="CC0033"/>
          <w:sz w:val="20"/>
          <w:szCs w:val="20"/>
        </w:rPr>
        <w:t>breastfeeding</w:t>
      </w:r>
      <w:r>
        <w:rPr>
          <w:rFonts w:ascii="Arial" w:hAnsi="Arial" w:cs="Arial"/>
          <w:sz w:val="20"/>
          <w:szCs w:val="20"/>
        </w:rPr>
        <w:t xml:space="preserve"> as a means of reducing the risk of childhood </w:t>
      </w:r>
      <w:r>
        <w:rPr>
          <w:rFonts w:ascii="Arial" w:hAnsi="Arial" w:cs="Arial"/>
          <w:b/>
          <w:bCs/>
          <w:color w:val="CC0033"/>
          <w:sz w:val="20"/>
          <w:szCs w:val="20"/>
        </w:rPr>
        <w:t>eczema</w:t>
      </w:r>
      <w:r>
        <w:rPr>
          <w:rFonts w:ascii="Arial" w:hAnsi="Arial" w:cs="Arial"/>
          <w:sz w:val="20"/>
          <w:szCs w:val="20"/>
        </w:rPr>
        <w:t>.</w:t>
      </w:r>
    </w:p>
    <w:p w:rsidR="00890F48" w:rsidRDefault="00890F48" w:rsidP="00890F48">
      <w:pPr>
        <w:widowControl w:val="0"/>
        <w:autoSpaceDE w:val="0"/>
        <w:autoSpaceDN w:val="0"/>
        <w:adjustRightInd w:val="0"/>
        <w:spacing w:before="120"/>
        <w:ind w:right="-1008"/>
        <w:rPr>
          <w:rFonts w:ascii="Arial" w:hAnsi="Arial" w:cs="Arial"/>
          <w:sz w:val="20"/>
          <w:szCs w:val="20"/>
        </w:rPr>
      </w:pPr>
      <w:r>
        <w:rPr>
          <w:rFonts w:ascii="Arial" w:hAnsi="Arial" w:cs="Arial"/>
          <w:sz w:val="20"/>
          <w:szCs w:val="20"/>
        </w:rPr>
        <w:t xml:space="preserve">Although the researchers are not disputing the other health benefits breastmilk offers, they say that there is only a 'small protective effect' against severe </w:t>
      </w:r>
      <w:r>
        <w:rPr>
          <w:rFonts w:ascii="Arial" w:hAnsi="Arial" w:cs="Arial"/>
          <w:b/>
          <w:bCs/>
          <w:color w:val="CC0033"/>
          <w:sz w:val="20"/>
          <w:szCs w:val="20"/>
        </w:rPr>
        <w:t>eczema</w:t>
      </w:r>
      <w:r>
        <w:rPr>
          <w:rFonts w:ascii="Arial" w:hAnsi="Arial" w:cs="Arial"/>
          <w:sz w:val="20"/>
          <w:szCs w:val="20"/>
        </w:rPr>
        <w:t xml:space="preserve"> among babies breastfed for less than four months in developed countries.</w:t>
      </w:r>
    </w:p>
    <w:p w:rsidR="00890F48" w:rsidRDefault="00890F48" w:rsidP="00890F48">
      <w:pPr>
        <w:widowControl w:val="0"/>
        <w:autoSpaceDE w:val="0"/>
        <w:autoSpaceDN w:val="0"/>
        <w:adjustRightInd w:val="0"/>
        <w:spacing w:before="120"/>
        <w:ind w:right="-1008"/>
        <w:rPr>
          <w:rFonts w:ascii="Arial" w:hAnsi="Arial" w:cs="Arial"/>
          <w:sz w:val="20"/>
          <w:szCs w:val="20"/>
        </w:rPr>
      </w:pPr>
      <w:r>
        <w:rPr>
          <w:rFonts w:ascii="Arial" w:hAnsi="Arial" w:cs="Arial"/>
          <w:sz w:val="20"/>
          <w:szCs w:val="20"/>
        </w:rPr>
        <w:t xml:space="preserve">The experts, based at King's College London, The University of </w:t>
      </w:r>
      <w:r>
        <w:rPr>
          <w:rFonts w:ascii="Arial" w:hAnsi="Arial" w:cs="Arial"/>
          <w:b/>
          <w:bCs/>
          <w:color w:val="CC0033"/>
          <w:sz w:val="20"/>
          <w:szCs w:val="20"/>
        </w:rPr>
        <w:t>Nottingham</w:t>
      </w:r>
      <w:r>
        <w:rPr>
          <w:rFonts w:ascii="Arial" w:hAnsi="Arial" w:cs="Arial"/>
          <w:sz w:val="20"/>
          <w:szCs w:val="20"/>
        </w:rPr>
        <w:t xml:space="preserve"> and the University of Ulm, in Germany, looked at data from 51,119 children aged eight to 12, in 21 countries across Europe, Latin America, Africa and Asia.</w:t>
      </w:r>
    </w:p>
    <w:p w:rsidR="00890F48" w:rsidRDefault="00890F48" w:rsidP="00890F48">
      <w:pPr>
        <w:widowControl w:val="0"/>
        <w:autoSpaceDE w:val="0"/>
        <w:autoSpaceDN w:val="0"/>
        <w:adjustRightInd w:val="0"/>
        <w:spacing w:before="120"/>
        <w:ind w:right="-1008"/>
        <w:rPr>
          <w:rFonts w:ascii="Arial" w:hAnsi="Arial" w:cs="Arial"/>
          <w:sz w:val="20"/>
          <w:szCs w:val="20"/>
        </w:rPr>
      </w:pPr>
      <w:r>
        <w:rPr>
          <w:rFonts w:ascii="Arial" w:hAnsi="Arial" w:cs="Arial"/>
          <w:sz w:val="20"/>
          <w:szCs w:val="20"/>
        </w:rPr>
        <w:t xml:space="preserve">The study formed phase two of The International Study of Asthma and Allergies in Childhood, the largest research project of its type ever undertaken, in which information on </w:t>
      </w:r>
      <w:r>
        <w:rPr>
          <w:rFonts w:ascii="Arial" w:hAnsi="Arial" w:cs="Arial"/>
          <w:b/>
          <w:bCs/>
          <w:color w:val="CC0033"/>
          <w:sz w:val="20"/>
          <w:szCs w:val="20"/>
        </w:rPr>
        <w:t>eczema</w:t>
      </w:r>
      <w:r>
        <w:rPr>
          <w:rFonts w:ascii="Arial" w:hAnsi="Arial" w:cs="Arial"/>
          <w:sz w:val="20"/>
          <w:szCs w:val="20"/>
        </w:rPr>
        <w:t xml:space="preserve">, </w:t>
      </w:r>
      <w:r>
        <w:rPr>
          <w:rFonts w:ascii="Arial" w:hAnsi="Arial" w:cs="Arial"/>
          <w:b/>
          <w:bCs/>
          <w:color w:val="CC0033"/>
          <w:sz w:val="20"/>
          <w:szCs w:val="20"/>
        </w:rPr>
        <w:t>breastfeeding</w:t>
      </w:r>
      <w:r>
        <w:rPr>
          <w:rFonts w:ascii="Arial" w:hAnsi="Arial" w:cs="Arial"/>
          <w:sz w:val="20"/>
          <w:szCs w:val="20"/>
        </w:rPr>
        <w:t xml:space="preserve"> and time of weaning was gathered by parental questionnaire.</w:t>
      </w:r>
    </w:p>
    <w:p w:rsidR="00890F48" w:rsidRDefault="00890F48" w:rsidP="00890F48">
      <w:pPr>
        <w:widowControl w:val="0"/>
        <w:autoSpaceDE w:val="0"/>
        <w:autoSpaceDN w:val="0"/>
        <w:adjustRightInd w:val="0"/>
        <w:spacing w:before="120"/>
        <w:ind w:right="-1008"/>
        <w:rPr>
          <w:rFonts w:ascii="Arial" w:hAnsi="Arial" w:cs="Arial"/>
          <w:sz w:val="20"/>
          <w:szCs w:val="20"/>
        </w:rPr>
      </w:pPr>
      <w:r>
        <w:rPr>
          <w:rFonts w:ascii="Arial" w:hAnsi="Arial" w:cs="Arial"/>
          <w:sz w:val="20"/>
          <w:szCs w:val="20"/>
        </w:rPr>
        <w:t xml:space="preserve">Children also underwent a skin examination for </w:t>
      </w:r>
      <w:r>
        <w:rPr>
          <w:rFonts w:ascii="Arial" w:hAnsi="Arial" w:cs="Arial"/>
          <w:b/>
          <w:bCs/>
          <w:color w:val="CC0033"/>
          <w:sz w:val="20"/>
          <w:szCs w:val="20"/>
        </w:rPr>
        <w:t>eczema</w:t>
      </w:r>
      <w:r>
        <w:rPr>
          <w:rFonts w:ascii="Arial" w:hAnsi="Arial" w:cs="Arial"/>
          <w:sz w:val="20"/>
          <w:szCs w:val="20"/>
        </w:rPr>
        <w:t xml:space="preserve"> and skin prick testing to environmental allergens, including house dust mites, says the report published online in the British Journal of Dermatology.</w:t>
      </w:r>
    </w:p>
    <w:p w:rsidR="00890F48" w:rsidRDefault="00890F48" w:rsidP="00890F48">
      <w:pPr>
        <w:widowControl w:val="0"/>
        <w:autoSpaceDE w:val="0"/>
        <w:autoSpaceDN w:val="0"/>
        <w:adjustRightInd w:val="0"/>
        <w:spacing w:before="120"/>
        <w:ind w:right="-1008"/>
        <w:rPr>
          <w:rFonts w:ascii="Arial" w:hAnsi="Arial" w:cs="Arial"/>
          <w:sz w:val="20"/>
          <w:szCs w:val="20"/>
        </w:rPr>
      </w:pPr>
      <w:r>
        <w:rPr>
          <w:rFonts w:ascii="Arial" w:hAnsi="Arial" w:cs="Arial"/>
          <w:sz w:val="20"/>
          <w:szCs w:val="20"/>
        </w:rPr>
        <w:t xml:space="preserve">The researchers found no evidence for a protective effect of </w:t>
      </w:r>
      <w:r>
        <w:rPr>
          <w:rFonts w:ascii="Arial" w:hAnsi="Arial" w:cs="Arial"/>
          <w:b/>
          <w:bCs/>
          <w:color w:val="CC0033"/>
          <w:sz w:val="20"/>
          <w:szCs w:val="20"/>
        </w:rPr>
        <w:t>breastfeeding</w:t>
      </w:r>
      <w:r>
        <w:rPr>
          <w:rFonts w:ascii="Arial" w:hAnsi="Arial" w:cs="Arial"/>
          <w:sz w:val="20"/>
          <w:szCs w:val="20"/>
        </w:rPr>
        <w:t xml:space="preserve"> and delayed weaning on </w:t>
      </w:r>
      <w:r>
        <w:rPr>
          <w:rFonts w:ascii="Arial" w:hAnsi="Arial" w:cs="Arial"/>
          <w:b/>
          <w:bCs/>
          <w:color w:val="CC0033"/>
          <w:sz w:val="20"/>
          <w:szCs w:val="20"/>
        </w:rPr>
        <w:t>eczema</w:t>
      </w:r>
      <w:r>
        <w:rPr>
          <w:rFonts w:ascii="Arial" w:hAnsi="Arial" w:cs="Arial"/>
          <w:sz w:val="20"/>
          <w:szCs w:val="20"/>
        </w:rPr>
        <w:t xml:space="preserve"> risk in both developed and developing countries.</w:t>
      </w:r>
    </w:p>
    <w:p w:rsidR="00890F48" w:rsidRDefault="00890F48" w:rsidP="00890F48">
      <w:pPr>
        <w:widowControl w:val="0"/>
        <w:autoSpaceDE w:val="0"/>
        <w:autoSpaceDN w:val="0"/>
        <w:adjustRightInd w:val="0"/>
        <w:spacing w:before="120"/>
        <w:ind w:right="-1008"/>
        <w:rPr>
          <w:rFonts w:ascii="Arial" w:hAnsi="Arial" w:cs="Arial"/>
          <w:sz w:val="20"/>
          <w:szCs w:val="20"/>
        </w:rPr>
      </w:pPr>
      <w:r>
        <w:rPr>
          <w:rFonts w:ascii="Arial" w:hAnsi="Arial" w:cs="Arial"/>
          <w:sz w:val="20"/>
          <w:szCs w:val="20"/>
        </w:rPr>
        <w:t xml:space="preserve">Dr Carsten Flohr, one of the researchers based at King's College London, said: 'UK </w:t>
      </w:r>
      <w:r>
        <w:rPr>
          <w:rFonts w:ascii="Arial" w:hAnsi="Arial" w:cs="Arial"/>
          <w:b/>
          <w:bCs/>
          <w:color w:val="CC0033"/>
          <w:sz w:val="20"/>
          <w:szCs w:val="20"/>
        </w:rPr>
        <w:t>breastfeeding</w:t>
      </w:r>
      <w:r>
        <w:rPr>
          <w:rFonts w:ascii="Arial" w:hAnsi="Arial" w:cs="Arial"/>
          <w:sz w:val="20"/>
          <w:szCs w:val="20"/>
        </w:rPr>
        <w:t xml:space="preserve"> guidelines with regard to </w:t>
      </w:r>
      <w:r>
        <w:rPr>
          <w:rFonts w:ascii="Arial" w:hAnsi="Arial" w:cs="Arial"/>
          <w:b/>
          <w:bCs/>
          <w:color w:val="CC0033"/>
          <w:sz w:val="20"/>
          <w:szCs w:val="20"/>
        </w:rPr>
        <w:t>eczema</w:t>
      </w:r>
      <w:r>
        <w:rPr>
          <w:rFonts w:ascii="Arial" w:hAnsi="Arial" w:cs="Arial"/>
          <w:sz w:val="20"/>
          <w:szCs w:val="20"/>
        </w:rPr>
        <w:t xml:space="preserve"> should be reviewed.</w:t>
      </w:r>
    </w:p>
    <w:p w:rsidR="00890F48" w:rsidRDefault="00890F48" w:rsidP="00890F48">
      <w:pPr>
        <w:widowControl w:val="0"/>
        <w:autoSpaceDE w:val="0"/>
        <w:autoSpaceDN w:val="0"/>
        <w:adjustRightInd w:val="0"/>
        <w:spacing w:before="120"/>
        <w:ind w:right="-1008"/>
        <w:rPr>
          <w:rFonts w:ascii="Arial" w:hAnsi="Arial" w:cs="Arial"/>
          <w:sz w:val="20"/>
          <w:szCs w:val="20"/>
        </w:rPr>
      </w:pPr>
      <w:r>
        <w:rPr>
          <w:rFonts w:ascii="Arial" w:hAnsi="Arial" w:cs="Arial"/>
          <w:sz w:val="20"/>
          <w:szCs w:val="20"/>
        </w:rPr>
        <w:t xml:space="preserve">'Further studies are required to explore how and when solids should be introduced alongside </w:t>
      </w:r>
      <w:r>
        <w:rPr>
          <w:rFonts w:ascii="Arial" w:hAnsi="Arial" w:cs="Arial"/>
          <w:b/>
          <w:bCs/>
          <w:color w:val="CC0033"/>
          <w:sz w:val="20"/>
          <w:szCs w:val="20"/>
        </w:rPr>
        <w:t>breastfeeding</w:t>
      </w:r>
      <w:r>
        <w:rPr>
          <w:rFonts w:ascii="Arial" w:hAnsi="Arial" w:cs="Arial"/>
          <w:sz w:val="20"/>
          <w:szCs w:val="20"/>
        </w:rPr>
        <w:t xml:space="preserve"> to aid protection against </w:t>
      </w:r>
      <w:r>
        <w:rPr>
          <w:rFonts w:ascii="Arial" w:hAnsi="Arial" w:cs="Arial"/>
          <w:b/>
          <w:bCs/>
          <w:color w:val="CC0033"/>
          <w:sz w:val="20"/>
          <w:szCs w:val="20"/>
        </w:rPr>
        <w:t>eczema</w:t>
      </w:r>
      <w:r>
        <w:rPr>
          <w:rFonts w:ascii="Arial" w:hAnsi="Arial" w:cs="Arial"/>
          <w:sz w:val="20"/>
          <w:szCs w:val="20"/>
        </w:rPr>
        <w:t xml:space="preserve"> and other allergic diseases.'</w:t>
      </w:r>
    </w:p>
    <w:p w:rsidR="00890F48" w:rsidRDefault="00890F48" w:rsidP="00890F48">
      <w:pPr>
        <w:widowControl w:val="0"/>
        <w:autoSpaceDE w:val="0"/>
        <w:autoSpaceDN w:val="0"/>
        <w:adjustRightInd w:val="0"/>
        <w:spacing w:before="120"/>
        <w:ind w:right="-1008"/>
        <w:rPr>
          <w:rFonts w:ascii="Arial" w:hAnsi="Arial" w:cs="Arial"/>
          <w:sz w:val="20"/>
          <w:szCs w:val="20"/>
        </w:rPr>
      </w:pPr>
      <w:r>
        <w:rPr>
          <w:rFonts w:ascii="Arial" w:hAnsi="Arial" w:cs="Arial"/>
          <w:sz w:val="20"/>
          <w:szCs w:val="20"/>
        </w:rPr>
        <w:t xml:space="preserve">Dr Flohr added that the other benefits of </w:t>
      </w:r>
      <w:r>
        <w:rPr>
          <w:rFonts w:ascii="Arial" w:hAnsi="Arial" w:cs="Arial"/>
          <w:b/>
          <w:bCs/>
          <w:color w:val="CC0033"/>
          <w:sz w:val="20"/>
          <w:szCs w:val="20"/>
        </w:rPr>
        <w:t>breastfeeding</w:t>
      </w:r>
      <w:r>
        <w:rPr>
          <w:rFonts w:ascii="Arial" w:hAnsi="Arial" w:cs="Arial"/>
          <w:sz w:val="20"/>
          <w:szCs w:val="20"/>
        </w:rPr>
        <w:t xml:space="preserve"> on infant health, unrelated to </w:t>
      </w:r>
      <w:r>
        <w:rPr>
          <w:rFonts w:ascii="Arial" w:hAnsi="Arial" w:cs="Arial"/>
          <w:b/>
          <w:bCs/>
          <w:color w:val="CC0033"/>
          <w:sz w:val="20"/>
          <w:szCs w:val="20"/>
        </w:rPr>
        <w:t>eczema</w:t>
      </w:r>
      <w:r>
        <w:rPr>
          <w:rFonts w:ascii="Arial" w:hAnsi="Arial" w:cs="Arial"/>
          <w:sz w:val="20"/>
          <w:szCs w:val="20"/>
        </w:rPr>
        <w:t>, remain important.</w:t>
      </w:r>
    </w:p>
    <w:p w:rsidR="00890F48" w:rsidRDefault="00890F48" w:rsidP="00890F48">
      <w:pPr>
        <w:widowControl w:val="0"/>
        <w:autoSpaceDE w:val="0"/>
        <w:autoSpaceDN w:val="0"/>
        <w:adjustRightInd w:val="0"/>
        <w:spacing w:before="120"/>
        <w:ind w:right="-1008"/>
        <w:rPr>
          <w:rFonts w:ascii="Arial" w:hAnsi="Arial" w:cs="Arial"/>
          <w:sz w:val="20"/>
          <w:szCs w:val="20"/>
        </w:rPr>
      </w:pPr>
      <w:r>
        <w:rPr>
          <w:rFonts w:ascii="Arial" w:hAnsi="Arial" w:cs="Arial"/>
          <w:sz w:val="20"/>
          <w:szCs w:val="20"/>
        </w:rPr>
        <w:t xml:space="preserve">The Department of Health recommends exclusive </w:t>
      </w:r>
      <w:r>
        <w:rPr>
          <w:rFonts w:ascii="Arial" w:hAnsi="Arial" w:cs="Arial"/>
          <w:b/>
          <w:bCs/>
          <w:color w:val="CC0033"/>
          <w:sz w:val="20"/>
          <w:szCs w:val="20"/>
        </w:rPr>
        <w:t>breastfeeding</w:t>
      </w:r>
      <w:r>
        <w:rPr>
          <w:rFonts w:ascii="Arial" w:hAnsi="Arial" w:cs="Arial"/>
          <w:sz w:val="20"/>
          <w:szCs w:val="20"/>
        </w:rPr>
        <w:t xml:space="preserve"> for the first six months of life with additional </w:t>
      </w:r>
      <w:r>
        <w:rPr>
          <w:rFonts w:ascii="Arial" w:hAnsi="Arial" w:cs="Arial"/>
          <w:b/>
          <w:bCs/>
          <w:color w:val="CC0033"/>
          <w:sz w:val="20"/>
          <w:szCs w:val="20"/>
        </w:rPr>
        <w:t>breastfeeding</w:t>
      </w:r>
      <w:r>
        <w:rPr>
          <w:rFonts w:ascii="Arial" w:hAnsi="Arial" w:cs="Arial"/>
          <w:sz w:val="20"/>
          <w:szCs w:val="20"/>
        </w:rPr>
        <w:t xml:space="preserve"> while the baby moves on to solids.</w:t>
      </w:r>
    </w:p>
    <w:p w:rsidR="00890F48" w:rsidRDefault="00890F48" w:rsidP="00890F48">
      <w:pPr>
        <w:widowControl w:val="0"/>
        <w:autoSpaceDE w:val="0"/>
        <w:autoSpaceDN w:val="0"/>
        <w:adjustRightInd w:val="0"/>
        <w:spacing w:before="120"/>
        <w:ind w:right="-1008"/>
        <w:rPr>
          <w:rFonts w:ascii="Arial" w:hAnsi="Arial" w:cs="Arial"/>
          <w:sz w:val="20"/>
          <w:szCs w:val="20"/>
        </w:rPr>
      </w:pPr>
      <w:r>
        <w:rPr>
          <w:rFonts w:ascii="Arial" w:hAnsi="Arial" w:cs="Arial"/>
          <w:sz w:val="20"/>
          <w:szCs w:val="20"/>
        </w:rPr>
        <w:t>Nina Goad, of the British Association of Dermatologists, said: 'The size of this study means that its findings are very significant, although the authors recognise that further studies are needed.</w:t>
      </w:r>
    </w:p>
    <w:p w:rsidR="00890F48" w:rsidRDefault="00890F48" w:rsidP="00890F48">
      <w:pPr>
        <w:widowControl w:val="0"/>
        <w:autoSpaceDE w:val="0"/>
        <w:autoSpaceDN w:val="0"/>
        <w:adjustRightInd w:val="0"/>
        <w:spacing w:before="120"/>
        <w:ind w:right="-1008"/>
        <w:rPr>
          <w:rFonts w:ascii="Arial" w:hAnsi="Arial" w:cs="Arial"/>
          <w:sz w:val="20"/>
          <w:szCs w:val="20"/>
        </w:rPr>
      </w:pPr>
      <w:r>
        <w:rPr>
          <w:rFonts w:ascii="Arial" w:hAnsi="Arial" w:cs="Arial"/>
          <w:sz w:val="20"/>
          <w:szCs w:val="20"/>
        </w:rPr>
        <w:t xml:space="preserve">'Following these further studies we may need to review the UK's advice on how long mothers should breastfeed exclusively for, and at what age we should be weaning our infants, in relation to </w:t>
      </w:r>
      <w:r>
        <w:rPr>
          <w:rFonts w:ascii="Arial" w:hAnsi="Arial" w:cs="Arial"/>
          <w:b/>
          <w:bCs/>
          <w:color w:val="CC0033"/>
          <w:sz w:val="20"/>
          <w:szCs w:val="20"/>
        </w:rPr>
        <w:t>eczema</w:t>
      </w:r>
      <w:r>
        <w:rPr>
          <w:rFonts w:ascii="Arial" w:hAnsi="Arial" w:cs="Arial"/>
          <w:sz w:val="20"/>
          <w:szCs w:val="20"/>
        </w:rPr>
        <w:t xml:space="preserve"> prevention.' j.hope@dailymail.co.uk</w:t>
      </w:r>
    </w:p>
    <w:p w:rsidR="00890F48" w:rsidRDefault="00890F48" w:rsidP="00890F48">
      <w:pPr>
        <w:widowControl w:val="0"/>
        <w:autoSpaceDE w:val="0"/>
        <w:autoSpaceDN w:val="0"/>
        <w:adjustRightInd w:val="0"/>
        <w:ind w:right="-1008"/>
        <w:rPr>
          <w:rFonts w:ascii="Arial" w:hAnsi="Arial" w:cs="Arial"/>
          <w:sz w:val="20"/>
          <w:szCs w:val="20"/>
        </w:rPr>
      </w:pPr>
    </w:p>
    <w:p w:rsidR="00890F48" w:rsidRDefault="00890F48" w:rsidP="00890F48">
      <w:pPr>
        <w:widowControl w:val="0"/>
        <w:autoSpaceDE w:val="0"/>
        <w:autoSpaceDN w:val="0"/>
        <w:adjustRightInd w:val="0"/>
        <w:ind w:right="-1008"/>
        <w:rPr>
          <w:rFonts w:ascii="Arial" w:hAnsi="Arial" w:cs="Arial"/>
          <w:sz w:val="20"/>
          <w:szCs w:val="20"/>
        </w:rPr>
      </w:pPr>
      <w:r>
        <w:rPr>
          <w:rFonts w:ascii="Arial" w:hAnsi="Arial" w:cs="Arial"/>
          <w:b/>
          <w:bCs/>
          <w:sz w:val="20"/>
          <w:szCs w:val="20"/>
        </w:rPr>
        <w:t xml:space="preserve">LOAD-DATE: </w:t>
      </w:r>
      <w:r>
        <w:rPr>
          <w:rFonts w:ascii="Arial" w:hAnsi="Arial" w:cs="Arial"/>
          <w:sz w:val="20"/>
          <w:szCs w:val="20"/>
        </w:rPr>
        <w:t>August 23, 2011</w:t>
      </w:r>
    </w:p>
    <w:p w:rsidR="00890F48" w:rsidRDefault="00890F48" w:rsidP="00890F48">
      <w:pPr>
        <w:widowControl w:val="0"/>
        <w:autoSpaceDE w:val="0"/>
        <w:autoSpaceDN w:val="0"/>
        <w:adjustRightInd w:val="0"/>
        <w:ind w:right="-1008"/>
        <w:rPr>
          <w:rFonts w:ascii="Arial" w:hAnsi="Arial" w:cs="Arial"/>
          <w:sz w:val="20"/>
          <w:szCs w:val="20"/>
        </w:rPr>
      </w:pPr>
    </w:p>
    <w:p w:rsidR="00890F48" w:rsidRDefault="00890F48" w:rsidP="00890F48">
      <w:pPr>
        <w:widowControl w:val="0"/>
        <w:autoSpaceDE w:val="0"/>
        <w:autoSpaceDN w:val="0"/>
        <w:adjustRightInd w:val="0"/>
        <w:ind w:right="-1008"/>
        <w:rPr>
          <w:rFonts w:ascii="Arial" w:hAnsi="Arial" w:cs="Arial"/>
          <w:sz w:val="20"/>
          <w:szCs w:val="20"/>
        </w:rPr>
      </w:pPr>
      <w:r>
        <w:rPr>
          <w:rFonts w:ascii="Arial" w:hAnsi="Arial" w:cs="Arial"/>
          <w:b/>
          <w:bCs/>
          <w:sz w:val="20"/>
          <w:szCs w:val="20"/>
        </w:rPr>
        <w:t xml:space="preserve">LANGUAGE: </w:t>
      </w:r>
      <w:r>
        <w:rPr>
          <w:rFonts w:ascii="Arial" w:hAnsi="Arial" w:cs="Arial"/>
          <w:sz w:val="20"/>
          <w:szCs w:val="20"/>
        </w:rPr>
        <w:t>ENGLISH</w:t>
      </w:r>
    </w:p>
    <w:p w:rsidR="00890F48" w:rsidRDefault="00890F48" w:rsidP="00890F48">
      <w:pPr>
        <w:widowControl w:val="0"/>
        <w:autoSpaceDE w:val="0"/>
        <w:autoSpaceDN w:val="0"/>
        <w:adjustRightInd w:val="0"/>
        <w:ind w:right="-1008"/>
        <w:rPr>
          <w:rFonts w:ascii="Arial" w:hAnsi="Arial" w:cs="Arial"/>
          <w:sz w:val="20"/>
          <w:szCs w:val="20"/>
        </w:rPr>
      </w:pPr>
    </w:p>
    <w:p w:rsidR="00890F48" w:rsidRDefault="00890F48" w:rsidP="00890F48">
      <w:pPr>
        <w:widowControl w:val="0"/>
        <w:autoSpaceDE w:val="0"/>
        <w:autoSpaceDN w:val="0"/>
        <w:adjustRightInd w:val="0"/>
        <w:ind w:right="-1008"/>
        <w:rPr>
          <w:rFonts w:ascii="Arial" w:hAnsi="Arial" w:cs="Arial"/>
          <w:sz w:val="20"/>
          <w:szCs w:val="20"/>
        </w:rPr>
      </w:pPr>
      <w:r>
        <w:rPr>
          <w:rFonts w:ascii="Arial" w:hAnsi="Arial" w:cs="Arial"/>
          <w:b/>
          <w:bCs/>
          <w:sz w:val="20"/>
          <w:szCs w:val="20"/>
        </w:rPr>
        <w:t xml:space="preserve">PUBLICATION-TYPE: </w:t>
      </w:r>
      <w:r>
        <w:rPr>
          <w:rFonts w:ascii="Arial" w:hAnsi="Arial" w:cs="Arial"/>
          <w:sz w:val="20"/>
          <w:szCs w:val="20"/>
        </w:rPr>
        <w:t>Papers</w:t>
      </w:r>
    </w:p>
    <w:p w:rsidR="00890F48" w:rsidRDefault="00890F48" w:rsidP="00890F48">
      <w:pPr>
        <w:widowControl w:val="0"/>
        <w:autoSpaceDE w:val="0"/>
        <w:autoSpaceDN w:val="0"/>
        <w:adjustRightInd w:val="0"/>
        <w:ind w:right="-1008"/>
        <w:rPr>
          <w:rFonts w:ascii="Arial" w:hAnsi="Arial" w:cs="Arial"/>
          <w:sz w:val="20"/>
          <w:szCs w:val="20"/>
        </w:rPr>
      </w:pPr>
    </w:p>
    <w:p w:rsidR="00890F48" w:rsidRDefault="00890F48" w:rsidP="00890F48">
      <w:pPr>
        <w:widowControl w:val="0"/>
        <w:autoSpaceDE w:val="0"/>
        <w:autoSpaceDN w:val="0"/>
        <w:adjustRightInd w:val="0"/>
        <w:ind w:right="-1008"/>
        <w:rPr>
          <w:rFonts w:ascii="Arial" w:hAnsi="Arial" w:cs="Arial"/>
          <w:sz w:val="20"/>
          <w:szCs w:val="20"/>
        </w:rPr>
      </w:pPr>
    </w:p>
    <w:p w:rsidR="00890F48" w:rsidRDefault="00890F48" w:rsidP="00890F48">
      <w:pPr>
        <w:widowControl w:val="0"/>
        <w:autoSpaceDE w:val="0"/>
        <w:autoSpaceDN w:val="0"/>
        <w:adjustRightInd w:val="0"/>
        <w:ind w:right="-1008"/>
        <w:jc w:val="center"/>
        <w:rPr>
          <w:rFonts w:ascii="Arial" w:hAnsi="Arial" w:cs="Arial"/>
          <w:sz w:val="20"/>
          <w:szCs w:val="20"/>
        </w:rPr>
      </w:pPr>
      <w:r>
        <w:rPr>
          <w:rFonts w:ascii="Arial" w:hAnsi="Arial" w:cs="Arial"/>
          <w:sz w:val="20"/>
          <w:szCs w:val="20"/>
        </w:rPr>
        <w:t>Copyright 2011 Associated Newspapers Ltd.</w:t>
      </w:r>
    </w:p>
    <w:p w:rsidR="00890F48" w:rsidRDefault="00890F48" w:rsidP="00890F48">
      <w:pPr>
        <w:widowControl w:val="0"/>
        <w:autoSpaceDE w:val="0"/>
        <w:autoSpaceDN w:val="0"/>
        <w:adjustRightInd w:val="0"/>
        <w:ind w:right="-1008"/>
        <w:jc w:val="center"/>
        <w:rPr>
          <w:rFonts w:ascii="Arial" w:hAnsi="Arial" w:cs="Arial"/>
          <w:sz w:val="20"/>
          <w:szCs w:val="20"/>
        </w:rPr>
      </w:pPr>
      <w:r>
        <w:rPr>
          <w:rFonts w:ascii="Arial" w:hAnsi="Arial" w:cs="Arial"/>
          <w:sz w:val="20"/>
          <w:szCs w:val="20"/>
        </w:rPr>
        <w:t>All Rights Reserved</w:t>
      </w:r>
    </w:p>
    <w:p w:rsidR="00890F48" w:rsidRDefault="00890F48" w:rsidP="00890F48">
      <w:pPr>
        <w:widowControl w:val="0"/>
        <w:autoSpaceDE w:val="0"/>
        <w:autoSpaceDN w:val="0"/>
        <w:adjustRightInd w:val="0"/>
        <w:ind w:right="-1008"/>
        <w:rPr>
          <w:rFonts w:ascii="Arial" w:hAnsi="Arial" w:cs="Arial"/>
          <w:sz w:val="20"/>
          <w:szCs w:val="20"/>
        </w:rPr>
      </w:pPr>
    </w:p>
    <w:p w:rsidR="005E44CF" w:rsidRDefault="005E44CF">
      <w:bookmarkStart w:id="0" w:name="_GoBack"/>
      <w:bookmarkEnd w:id="0"/>
    </w:p>
    <w:sectPr w:rsidR="005E44CF" w:rsidSect="00D6739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F48"/>
    <w:rsid w:val="005E44CF"/>
    <w:rsid w:val="00890F48"/>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5Cl%22doc_id_1%22" TargetMode="External"/><Relationship Id="rId6" Type="http://schemas.openxmlformats.org/officeDocument/2006/relationships/hyperlink" Target="%5Cl%22cite_id_1%22"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452</Words>
  <Characters>2582</Characters>
  <Application>Microsoft Macintosh Word</Application>
  <DocSecurity>0</DocSecurity>
  <Lines>21</Lines>
  <Paragraphs>6</Paragraphs>
  <ScaleCrop>false</ScaleCrop>
  <Company>Cardiff University</Company>
  <LinksUpToDate>false</LinksUpToDate>
  <CharactersWithSpaces>3028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2014-11-09T18:54:00Z</dcterms:created>
  <dcterms:modified xsi:type="dcterms:W3CDTF">2014-11-09T18:54:00Z</dcterms:modified>
</cp:coreProperties>
</file>