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0D" w:rsidRPr="00A05F0D" w:rsidRDefault="00A05F0D" w:rsidP="00A0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A05F0D" w:rsidRPr="00A05F0D" w:rsidRDefault="00A05F0D" w:rsidP="00A0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November 22, 2011 Tuesday 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Ulster Edition</w:t>
      </w:r>
    </w:p>
    <w:p w:rsidR="00A05F0D" w:rsidRPr="00A05F0D" w:rsidRDefault="00A05F0D" w:rsidP="00A05F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05F0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WOMEN 'LIVE WITH' </w:t>
      </w:r>
      <w:bookmarkStart w:id="2" w:name="ORIGHIT_2"/>
      <w:bookmarkStart w:id="3" w:name="HIT_2"/>
      <w:bookmarkEnd w:id="2"/>
      <w:bookmarkEnd w:id="3"/>
      <w:r w:rsidRPr="00A05F0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BREAST CANCER PAIN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HEALTH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05F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25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05F0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124 words</w:t>
      </w:r>
    </w:p>
    <w:p w:rsidR="00A05F0D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than a third of women with advanced </w:t>
      </w:r>
      <w:bookmarkStart w:id="4" w:name="ORIGHIT_4"/>
      <w:bookmarkStart w:id="5" w:name="HIT_4"/>
      <w:bookmarkEnd w:id="4"/>
      <w:bookmarkEnd w:id="5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breast cancer live with </w:t>
      </w:r>
      <w:bookmarkStart w:id="6" w:name="ORIGHIT_5"/>
      <w:bookmarkStart w:id="7" w:name="HIT_5"/>
      <w:bookmarkEnd w:id="6"/>
      <w:bookmarkEnd w:id="7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pain, despite drugs being available to help.</w:t>
      </w:r>
    </w:p>
    <w:p w:rsidR="00A05F0D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Some 34% lived with high </w:t>
      </w:r>
      <w:bookmarkStart w:id="8" w:name="ORIGHIT_6"/>
      <w:bookmarkStart w:id="9" w:name="HIT_6"/>
      <w:bookmarkEnd w:id="8"/>
      <w:bookmarkEnd w:id="9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pain levels and other uncontrolled symptoms, 27% had shortness of breath and 26% felt sick, a </w:t>
      </w:r>
      <w:bookmarkStart w:id="10" w:name="ORIGHIT_7"/>
      <w:bookmarkStart w:id="11" w:name="HIT_7"/>
      <w:bookmarkEnd w:id="10"/>
      <w:bookmarkEnd w:id="11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Breast Cancer Campaign study found.</w:t>
      </w:r>
    </w:p>
    <w:p w:rsidR="00A05F0D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Medication can manage the less serious symptoms, while other drugs can control the majority of cancer </w:t>
      </w:r>
      <w:bookmarkStart w:id="12" w:name="ORIGHIT_8"/>
      <w:bookmarkStart w:id="13" w:name="HIT_8"/>
      <w:bookmarkEnd w:id="12"/>
      <w:bookmarkEnd w:id="13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pain.</w:t>
      </w:r>
    </w:p>
    <w:p w:rsidR="00A05F0D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Experts from the University of Southampton found 44% of women whose </w:t>
      </w:r>
      <w:bookmarkStart w:id="14" w:name="ORIGHIT_9"/>
      <w:bookmarkStart w:id="15" w:name="HIT_9"/>
      <w:bookmarkEnd w:id="14"/>
      <w:bookmarkEnd w:id="15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breast cancer had moved to their bones had significant </w:t>
      </w:r>
      <w:bookmarkStart w:id="16" w:name="ORIGHIT_10"/>
      <w:bookmarkStart w:id="17" w:name="HIT_10"/>
      <w:bookmarkEnd w:id="16"/>
      <w:bookmarkEnd w:id="17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pain.</w:t>
      </w:r>
    </w:p>
    <w:p w:rsidR="00A05F0D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Overall, women reported low levels of satisfaction with the care they received.</w:t>
      </w:r>
    </w:p>
    <w:p w:rsidR="00301734" w:rsidRPr="00A05F0D" w:rsidRDefault="00A05F0D" w:rsidP="00A0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 Elizabeth Reed wrot</w:t>
      </w:r>
      <w:bookmarkStart w:id="18" w:name="_GoBack"/>
      <w:bookmarkEnd w:id="18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in Journal of </w:t>
      </w:r>
      <w:bookmarkStart w:id="19" w:name="ORIGHIT_11"/>
      <w:bookmarkStart w:id="20" w:name="HIT_11"/>
      <w:bookmarkEnd w:id="19"/>
      <w:bookmarkEnd w:id="20"/>
      <w:r w:rsidRPr="00A05F0D">
        <w:rPr>
          <w:rFonts w:ascii="Times New Roman" w:eastAsia="Times New Roman" w:hAnsi="Times New Roman" w:cs="Times New Roman"/>
          <w:sz w:val="24"/>
          <w:szCs w:val="24"/>
          <w:lang w:eastAsia="en-GB"/>
        </w:rPr>
        <w:t>Pain and Symptom Management: "It is vital health care professionals have the knowledge to offer adequate symptom control."</w:t>
      </w:r>
    </w:p>
    <w:sectPr w:rsidR="00301734" w:rsidRPr="00A05F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0D" w:rsidRDefault="00A05F0D" w:rsidP="00A05F0D">
      <w:pPr>
        <w:spacing w:after="0" w:line="240" w:lineRule="auto"/>
      </w:pPr>
      <w:r>
        <w:separator/>
      </w:r>
    </w:p>
  </w:endnote>
  <w:endnote w:type="continuationSeparator" w:id="0">
    <w:p w:rsidR="00A05F0D" w:rsidRDefault="00A05F0D" w:rsidP="00A0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0D" w:rsidRDefault="00A05F0D" w:rsidP="00A05F0D">
      <w:pPr>
        <w:spacing w:after="0" w:line="240" w:lineRule="auto"/>
      </w:pPr>
      <w:r>
        <w:separator/>
      </w:r>
    </w:p>
  </w:footnote>
  <w:footnote w:type="continuationSeparator" w:id="0">
    <w:p w:rsidR="00A05F0D" w:rsidRDefault="00A05F0D" w:rsidP="00A0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0D" w:rsidRDefault="00A05F0D">
    <w:pPr>
      <w:pStyle w:val="Header"/>
    </w:pPr>
    <w:r>
      <w:t>Title: 6</w:t>
    </w:r>
  </w:p>
  <w:p w:rsidR="00A05F0D" w:rsidRDefault="00A05F0D">
    <w:pPr>
      <w:pStyle w:val="Header"/>
    </w:pPr>
    <w:r>
      <w:t>Body: 120</w:t>
    </w:r>
  </w:p>
  <w:p w:rsidR="00A05F0D" w:rsidRDefault="00A05F0D">
    <w:pPr>
      <w:pStyle w:val="Header"/>
    </w:pPr>
    <w:r>
      <w:t>Sentences: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0D"/>
    <w:rsid w:val="002C2048"/>
    <w:rsid w:val="00A05F0D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A05F0D"/>
  </w:style>
  <w:style w:type="character" w:customStyle="1" w:styleId="hit">
    <w:name w:val="hit"/>
    <w:basedOn w:val="DefaultParagraphFont"/>
    <w:rsid w:val="00A05F0D"/>
  </w:style>
  <w:style w:type="character" w:customStyle="1" w:styleId="ssl0">
    <w:name w:val="ss_l0"/>
    <w:basedOn w:val="DefaultParagraphFont"/>
    <w:rsid w:val="00A05F0D"/>
  </w:style>
  <w:style w:type="paragraph" w:customStyle="1" w:styleId="loose">
    <w:name w:val="loose"/>
    <w:basedOn w:val="Normal"/>
    <w:rsid w:val="00A0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0D"/>
  </w:style>
  <w:style w:type="paragraph" w:styleId="Footer">
    <w:name w:val="footer"/>
    <w:basedOn w:val="Normal"/>
    <w:link w:val="FooterChar"/>
    <w:uiPriority w:val="99"/>
    <w:unhideWhenUsed/>
    <w:rsid w:val="00A0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A05F0D"/>
  </w:style>
  <w:style w:type="character" w:customStyle="1" w:styleId="hit">
    <w:name w:val="hit"/>
    <w:basedOn w:val="DefaultParagraphFont"/>
    <w:rsid w:val="00A05F0D"/>
  </w:style>
  <w:style w:type="character" w:customStyle="1" w:styleId="ssl0">
    <w:name w:val="ss_l0"/>
    <w:basedOn w:val="DefaultParagraphFont"/>
    <w:rsid w:val="00A05F0D"/>
  </w:style>
  <w:style w:type="paragraph" w:customStyle="1" w:styleId="loose">
    <w:name w:val="loose"/>
    <w:basedOn w:val="Normal"/>
    <w:rsid w:val="00A0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0D"/>
  </w:style>
  <w:style w:type="paragraph" w:styleId="Footer">
    <w:name w:val="footer"/>
    <w:basedOn w:val="Normal"/>
    <w:link w:val="FooterChar"/>
    <w:uiPriority w:val="99"/>
    <w:unhideWhenUsed/>
    <w:rsid w:val="00A0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>Cardiff University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2012-12-04T15:48:00Z</dcterms:created>
  <dcterms:modified xsi:type="dcterms:W3CDTF">2012-12-04T15:49:00Z</dcterms:modified>
</cp:coreProperties>
</file>