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C24" w:rsidRPr="00B42C24" w:rsidRDefault="00B42C24">
      <w:pPr>
        <w:rPr>
          <w:sz w:val="32"/>
        </w:rPr>
      </w:pPr>
      <w:bookmarkStart w:id="0" w:name="_GoBack"/>
      <w:bookmarkEnd w:id="0"/>
      <w:r w:rsidRPr="00B42C24">
        <w:rPr>
          <w:sz w:val="32"/>
        </w:rPr>
        <w:t xml:space="preserve">3, </w:t>
      </w:r>
      <w:proofErr w:type="gramStart"/>
      <w:r w:rsidRPr="00B42C24">
        <w:rPr>
          <w:sz w:val="32"/>
        </w:rPr>
        <w:t xml:space="preserve">JP’s  </w:t>
      </w:r>
      <w:proofErr w:type="spellStart"/>
      <w:r w:rsidRPr="00B42C24">
        <w:rPr>
          <w:sz w:val="32"/>
        </w:rPr>
        <w:t>SoLID</w:t>
      </w:r>
      <w:proofErr w:type="spellEnd"/>
      <w:proofErr w:type="gramEnd"/>
      <w:r w:rsidRPr="00B42C24">
        <w:rPr>
          <w:sz w:val="32"/>
        </w:rPr>
        <w:t xml:space="preserve"> Overview:</w:t>
      </w:r>
    </w:p>
    <w:p w:rsidR="00B42C24" w:rsidRDefault="00B42C24">
      <w:pPr>
        <w:rPr>
          <w:sz w:val="32"/>
        </w:rPr>
      </w:pPr>
      <w:r>
        <w:rPr>
          <w:sz w:val="32"/>
        </w:rPr>
        <w:t xml:space="preserve">1, </w:t>
      </w:r>
      <w:proofErr w:type="gramStart"/>
      <w:r>
        <w:rPr>
          <w:sz w:val="32"/>
        </w:rPr>
        <w:t>Adding</w:t>
      </w:r>
      <w:proofErr w:type="gramEnd"/>
      <w:r>
        <w:rPr>
          <w:sz w:val="32"/>
        </w:rPr>
        <w:t xml:space="preserve"> the costs of the polarized targets.</w:t>
      </w:r>
    </w:p>
    <w:p w:rsidR="00B42C24" w:rsidRDefault="00B42C24">
      <w:pPr>
        <w:rPr>
          <w:sz w:val="32"/>
        </w:rPr>
      </w:pPr>
      <w:r>
        <w:rPr>
          <w:sz w:val="32"/>
        </w:rPr>
        <w:t xml:space="preserve">2, </w:t>
      </w:r>
      <w:proofErr w:type="gramStart"/>
      <w:r>
        <w:rPr>
          <w:sz w:val="32"/>
        </w:rPr>
        <w:t>The</w:t>
      </w:r>
      <w:proofErr w:type="gramEnd"/>
      <w:r>
        <w:rPr>
          <w:sz w:val="32"/>
        </w:rPr>
        <w:t xml:space="preserve"> cost of the Chicane magnet and beam-line</w:t>
      </w:r>
    </w:p>
    <w:p w:rsidR="00B42C24" w:rsidRDefault="00B42C24">
      <w:pPr>
        <w:rPr>
          <w:sz w:val="32"/>
        </w:rPr>
      </w:pPr>
      <w:r>
        <w:rPr>
          <w:sz w:val="32"/>
        </w:rPr>
        <w:t>3, The Calculation of the force between the magnets</w:t>
      </w:r>
    </w:p>
    <w:p w:rsidR="00B42C24" w:rsidRDefault="00B42C24">
      <w:pPr>
        <w:rPr>
          <w:sz w:val="32"/>
        </w:rPr>
      </w:pPr>
      <w:r>
        <w:rPr>
          <w:sz w:val="32"/>
        </w:rPr>
        <w:t xml:space="preserve">4, </w:t>
      </w:r>
      <w:proofErr w:type="gramStart"/>
      <w:r>
        <w:rPr>
          <w:sz w:val="32"/>
        </w:rPr>
        <w:t>What</w:t>
      </w:r>
      <w:proofErr w:type="gramEnd"/>
      <w:r>
        <w:rPr>
          <w:sz w:val="32"/>
        </w:rPr>
        <w:t xml:space="preserve"> is the highest risk of this project</w:t>
      </w:r>
    </w:p>
    <w:p w:rsidR="00B42C24" w:rsidRDefault="00B42C24">
      <w:pPr>
        <w:rPr>
          <w:sz w:val="32"/>
        </w:rPr>
      </w:pPr>
      <w:r>
        <w:rPr>
          <w:sz w:val="32"/>
        </w:rPr>
        <w:t xml:space="preserve">5, </w:t>
      </w:r>
      <w:proofErr w:type="gramStart"/>
      <w:r>
        <w:rPr>
          <w:sz w:val="32"/>
        </w:rPr>
        <w:t>Any</w:t>
      </w:r>
      <w:proofErr w:type="gramEnd"/>
      <w:r>
        <w:rPr>
          <w:sz w:val="32"/>
        </w:rPr>
        <w:t xml:space="preserve"> plan to test the CLEO outside the hall?</w:t>
      </w:r>
    </w:p>
    <w:p w:rsidR="00B42C24" w:rsidRDefault="00B42C24">
      <w:pPr>
        <w:rPr>
          <w:sz w:val="32"/>
        </w:rPr>
      </w:pPr>
      <w:r>
        <w:rPr>
          <w:sz w:val="32"/>
        </w:rPr>
        <w:t xml:space="preserve">6, </w:t>
      </w:r>
      <w:proofErr w:type="gramStart"/>
      <w:r>
        <w:rPr>
          <w:sz w:val="32"/>
        </w:rPr>
        <w:t>About</w:t>
      </w:r>
      <w:proofErr w:type="gramEnd"/>
      <w:r>
        <w:rPr>
          <w:sz w:val="32"/>
        </w:rPr>
        <w:t xml:space="preserve"> the installation plan</w:t>
      </w:r>
    </w:p>
    <w:p w:rsidR="00B42C24" w:rsidRDefault="00B42C24">
      <w:pPr>
        <w:rPr>
          <w:sz w:val="32"/>
        </w:rPr>
      </w:pPr>
      <w:r>
        <w:rPr>
          <w:sz w:val="32"/>
        </w:rPr>
        <w:t xml:space="preserve">7, </w:t>
      </w:r>
      <w:proofErr w:type="gramStart"/>
      <w:r>
        <w:rPr>
          <w:sz w:val="32"/>
        </w:rPr>
        <w:t>How</w:t>
      </w:r>
      <w:proofErr w:type="gramEnd"/>
      <w:r>
        <w:rPr>
          <w:sz w:val="32"/>
        </w:rPr>
        <w:t xml:space="preserve"> did you determine the specification of each sub-system?</w:t>
      </w:r>
    </w:p>
    <w:p w:rsidR="00B42C24" w:rsidRDefault="00B42C24" w:rsidP="00B42C24">
      <w:pPr>
        <w:ind w:firstLine="285"/>
        <w:rPr>
          <w:sz w:val="32"/>
        </w:rPr>
      </w:pPr>
      <w:r>
        <w:rPr>
          <w:sz w:val="32"/>
        </w:rPr>
        <w:t>Any room for the improvement for the current specification?</w:t>
      </w:r>
    </w:p>
    <w:p w:rsidR="00B42C24" w:rsidRDefault="00B42C24" w:rsidP="00B42C24">
      <w:pPr>
        <w:ind w:firstLine="285"/>
        <w:rPr>
          <w:sz w:val="32"/>
        </w:rPr>
      </w:pPr>
      <w:r>
        <w:rPr>
          <w:sz w:val="32"/>
        </w:rPr>
        <w:t>Any improvement on the physics if these specification are improved.</w:t>
      </w:r>
    </w:p>
    <w:p w:rsidR="00B42C24" w:rsidRDefault="00B42C24" w:rsidP="00B42C24">
      <w:pPr>
        <w:rPr>
          <w:sz w:val="32"/>
        </w:rPr>
      </w:pPr>
      <w:r>
        <w:rPr>
          <w:sz w:val="32"/>
        </w:rPr>
        <w:t xml:space="preserve">8, </w:t>
      </w:r>
      <w:proofErr w:type="gramStart"/>
      <w:r>
        <w:rPr>
          <w:sz w:val="32"/>
        </w:rPr>
        <w:t>Any</w:t>
      </w:r>
      <w:proofErr w:type="gramEnd"/>
      <w:r>
        <w:rPr>
          <w:sz w:val="32"/>
        </w:rPr>
        <w:t xml:space="preserve"> existing report from the last external review?</w:t>
      </w:r>
    </w:p>
    <w:p w:rsidR="00B42C24" w:rsidRPr="00B42C24" w:rsidRDefault="00B42C24" w:rsidP="00B42C24">
      <w:pPr>
        <w:rPr>
          <w:sz w:val="32"/>
        </w:rPr>
      </w:pPr>
      <w:r>
        <w:rPr>
          <w:sz w:val="32"/>
        </w:rPr>
        <w:t>9, Impact from the performance of the polarimetry.</w:t>
      </w:r>
    </w:p>
    <w:sectPr w:rsidR="00B42C24" w:rsidRPr="00B42C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9A"/>
    <w:rsid w:val="001E119A"/>
    <w:rsid w:val="003D6A32"/>
    <w:rsid w:val="0049564C"/>
    <w:rsid w:val="00B42C24"/>
    <w:rsid w:val="00C6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A6D1B-768A-4A88-8CF0-70D92E1E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Zhihong Ye</dc:creator>
  <cp:keywords/>
  <dc:description/>
  <cp:lastModifiedBy>Zhihong Ye</cp:lastModifiedBy>
  <cp:revision>1</cp:revision>
  <dcterms:created xsi:type="dcterms:W3CDTF">2015-02-24T03:41:00Z</dcterms:created>
  <dcterms:modified xsi:type="dcterms:W3CDTF">2015-02-24T14:50:00Z</dcterms:modified>
</cp:coreProperties>
</file>