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95075" w14:textId="77777777" w:rsidR="00FD54CF" w:rsidRDefault="007A21C3">
      <w:r>
        <w:t>HW3</w:t>
      </w:r>
    </w:p>
    <w:p w14:paraId="46C05CEA" w14:textId="77777777" w:rsidR="007A21C3" w:rsidRDefault="007A21C3">
      <w:r>
        <w:t>ID:38</w:t>
      </w:r>
    </w:p>
    <w:p w14:paraId="5CB950A0" w14:textId="77777777" w:rsidR="007A21C3" w:rsidRDefault="007A21C3"/>
    <w:p w14:paraId="4C56FF3D" w14:textId="77777777" w:rsidR="00706678" w:rsidRDefault="007A21C3" w:rsidP="00706678">
      <w:r>
        <w:t>3.2</w:t>
      </w:r>
    </w:p>
    <w:p w14:paraId="408A9D54" w14:textId="77777777" w:rsidR="007A21C3" w:rsidRDefault="00B935A9" w:rsidP="00706678">
      <w:pPr>
        <w:pStyle w:val="a4"/>
        <w:numPr>
          <w:ilvl w:val="0"/>
          <w:numId w:val="2"/>
        </w:numPr>
        <w:ind w:firstLineChars="0"/>
      </w:pPr>
      <m:oMath>
        <m:r>
          <w:rPr>
            <w:rFonts w:ascii="Cambria Math" w:hAnsi="Cambria Math"/>
          </w:rPr>
          <m:t>pnorm(-1.13,mean=0,sd=1,lower.tail=FALSE)</m:t>
        </m:r>
      </m:oMath>
    </w:p>
    <w:p w14:paraId="20C27503" w14:textId="77777777" w:rsidR="007A21C3" w:rsidRDefault="00706678">
      <w:r>
        <w:t>0.8708</w:t>
      </w:r>
    </w:p>
    <w:p w14:paraId="5F0FB13B" w14:textId="77777777" w:rsidR="00706678" w:rsidRDefault="00706678">
      <w:r>
        <w:rPr>
          <w:noProof/>
        </w:rPr>
        <w:drawing>
          <wp:inline distT="0" distB="0" distL="0" distR="0" wp14:anchorId="4C6FEB00" wp14:editId="7C9744D3">
            <wp:extent cx="5270500" cy="2969895"/>
            <wp:effectExtent l="0" t="0" r="1270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969895"/>
                    </a:xfrm>
                    <a:prstGeom prst="rect">
                      <a:avLst/>
                    </a:prstGeom>
                  </pic:spPr>
                </pic:pic>
              </a:graphicData>
            </a:graphic>
          </wp:inline>
        </w:drawing>
      </w:r>
    </w:p>
    <w:p w14:paraId="780F06A9" w14:textId="77777777" w:rsidR="00706678" w:rsidRDefault="00D1249F" w:rsidP="00706678">
      <w:pPr>
        <w:pStyle w:val="a4"/>
        <w:numPr>
          <w:ilvl w:val="0"/>
          <w:numId w:val="2"/>
        </w:numPr>
        <w:ind w:firstLineChars="0"/>
      </w:pPr>
      <m:oMath>
        <m:r>
          <w:rPr>
            <w:rFonts w:ascii="Cambria Math" w:hAnsi="Cambria Math"/>
          </w:rPr>
          <m:t>pnorm(0.18,mean=0,sd=1)</m:t>
        </m:r>
      </m:oMath>
    </w:p>
    <w:p w14:paraId="737F869D" w14:textId="77777777" w:rsidR="00706678" w:rsidRDefault="00D1249F">
      <w:r>
        <w:t>0.5714</w:t>
      </w:r>
    </w:p>
    <w:p w14:paraId="7E5C33BC" w14:textId="77777777" w:rsidR="00D1249F" w:rsidRDefault="00646184">
      <w:r>
        <w:rPr>
          <w:noProof/>
        </w:rPr>
        <w:drawing>
          <wp:inline distT="0" distB="0" distL="0" distR="0" wp14:anchorId="52384D16" wp14:editId="54F21756">
            <wp:extent cx="5270500" cy="2969895"/>
            <wp:effectExtent l="0" t="0" r="1270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969895"/>
                    </a:xfrm>
                    <a:prstGeom prst="rect">
                      <a:avLst/>
                    </a:prstGeom>
                  </pic:spPr>
                </pic:pic>
              </a:graphicData>
            </a:graphic>
          </wp:inline>
        </w:drawing>
      </w:r>
    </w:p>
    <w:p w14:paraId="3239B97F" w14:textId="77777777" w:rsidR="00646184" w:rsidRPr="00646184" w:rsidRDefault="00646184" w:rsidP="00646184">
      <w:pPr>
        <w:pStyle w:val="a4"/>
        <w:ind w:left="480" w:firstLineChars="0" w:firstLine="0"/>
      </w:pPr>
    </w:p>
    <w:p w14:paraId="6B8DFCE6" w14:textId="77777777" w:rsidR="00646184" w:rsidRDefault="00646184" w:rsidP="00646184">
      <w:pPr>
        <w:pStyle w:val="a4"/>
        <w:numPr>
          <w:ilvl w:val="0"/>
          <w:numId w:val="2"/>
        </w:numPr>
        <w:ind w:firstLineChars="0"/>
      </w:pPr>
      <m:oMath>
        <m:r>
          <w:rPr>
            <w:rFonts w:ascii="Cambria Math" w:hAnsi="Cambria Math"/>
          </w:rPr>
          <w:lastRenderedPageBreak/>
          <m:t>pnorm(8,mean=0,sd=1,lower.tail=FALSE)</m:t>
        </m:r>
      </m:oMath>
    </w:p>
    <w:p w14:paraId="412BF37F" w14:textId="77777777" w:rsidR="00706678" w:rsidRDefault="00646184" w:rsidP="00646184">
      <w:pPr>
        <w:pStyle w:val="a4"/>
        <w:ind w:left="480" w:firstLineChars="0" w:firstLine="0"/>
      </w:pPr>
      <w:r w:rsidRPr="00646184">
        <w:t>6.220961e-16</w:t>
      </w:r>
    </w:p>
    <w:p w14:paraId="4E29375D" w14:textId="77777777" w:rsidR="00646184" w:rsidRDefault="001D49BF" w:rsidP="00646184">
      <w:r>
        <w:rPr>
          <w:noProof/>
        </w:rPr>
        <w:drawing>
          <wp:inline distT="0" distB="0" distL="0" distR="0" wp14:anchorId="66762FFB" wp14:editId="5F1BA60B">
            <wp:extent cx="5270500" cy="2969895"/>
            <wp:effectExtent l="0" t="0" r="1270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969895"/>
                    </a:xfrm>
                    <a:prstGeom prst="rect">
                      <a:avLst/>
                    </a:prstGeom>
                  </pic:spPr>
                </pic:pic>
              </a:graphicData>
            </a:graphic>
          </wp:inline>
        </w:drawing>
      </w:r>
    </w:p>
    <w:p w14:paraId="1E3DB7AA" w14:textId="77777777" w:rsidR="00646184" w:rsidRDefault="001D49BF" w:rsidP="001D49BF">
      <w:pPr>
        <w:pStyle w:val="a4"/>
        <w:numPr>
          <w:ilvl w:val="0"/>
          <w:numId w:val="2"/>
        </w:numPr>
        <w:ind w:firstLineChars="0"/>
      </w:pPr>
      <m:oMath>
        <m:r>
          <w:rPr>
            <w:rFonts w:ascii="Cambria Math" w:hAnsi="Cambria Math"/>
          </w:rPr>
          <m:t>pnorm</m:t>
        </m:r>
        <m:d>
          <m:dPr>
            <m:ctrlPr>
              <w:rPr>
                <w:rFonts w:ascii="Cambria Math" w:hAnsi="Cambria Math"/>
                <w:i/>
              </w:rPr>
            </m:ctrlPr>
          </m:dPr>
          <m:e>
            <m:r>
              <w:rPr>
                <w:rFonts w:ascii="Cambria Math" w:hAnsi="Cambria Math"/>
              </w:rPr>
              <m:t>0.5,mean=0,sd=1</m:t>
            </m:r>
          </m:e>
        </m:d>
        <m:r>
          <w:rPr>
            <w:rFonts w:ascii="Cambria Math" w:hAnsi="Cambria Math"/>
          </w:rPr>
          <m:t>-pnorm(-0.5,mean=0,sd=1)</m:t>
        </m:r>
      </m:oMath>
    </w:p>
    <w:p w14:paraId="40BBB62C" w14:textId="77777777" w:rsidR="00646184" w:rsidRDefault="00A757FD" w:rsidP="00646184">
      <w:r>
        <w:t>0.3829</w:t>
      </w:r>
    </w:p>
    <w:p w14:paraId="7C487F69" w14:textId="77777777" w:rsidR="00646184" w:rsidRDefault="00A757FD" w:rsidP="00646184">
      <w:r>
        <w:rPr>
          <w:noProof/>
        </w:rPr>
        <w:drawing>
          <wp:inline distT="0" distB="0" distL="0" distR="0" wp14:anchorId="42BDE97C" wp14:editId="0AB30CB2">
            <wp:extent cx="5270500" cy="2969895"/>
            <wp:effectExtent l="0" t="0" r="1270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8">
                      <a:extLst>
                        <a:ext uri="{28A0092B-C50C-407E-A947-70E740481C1C}">
                          <a14:useLocalDpi xmlns:a14="http://schemas.microsoft.com/office/drawing/2010/main" val="0"/>
                        </a:ext>
                      </a:extLst>
                    </a:blip>
                    <a:stretch>
                      <a:fillRect/>
                    </a:stretch>
                  </pic:blipFill>
                  <pic:spPr>
                    <a:xfrm>
                      <a:off x="0" y="0"/>
                      <a:ext cx="5270500" cy="2969895"/>
                    </a:xfrm>
                    <a:prstGeom prst="rect">
                      <a:avLst/>
                    </a:prstGeom>
                  </pic:spPr>
                </pic:pic>
              </a:graphicData>
            </a:graphic>
          </wp:inline>
        </w:drawing>
      </w:r>
    </w:p>
    <w:p w14:paraId="044CDFA7" w14:textId="77777777" w:rsidR="00646184" w:rsidRDefault="00646184" w:rsidP="00646184"/>
    <w:p w14:paraId="142CAA91" w14:textId="77777777" w:rsidR="007A21C3" w:rsidRDefault="007A21C3">
      <w:r>
        <w:t>3.10</w:t>
      </w:r>
    </w:p>
    <w:p w14:paraId="10982630" w14:textId="77777777" w:rsidR="00A757FD" w:rsidRDefault="00A757FD">
      <w:r>
        <w:t xml:space="preserve">Let </w:t>
      </w:r>
      <m:oMath>
        <m:r>
          <w:rPr>
            <w:rFonts w:ascii="Cambria Math" w:hAnsi="Cambria Math"/>
          </w:rPr>
          <m:t>X</m:t>
        </m:r>
      </m:oMath>
      <w:r>
        <w:t xml:space="preserve"> = the height of a 10-year-old child. According to problem, we know that </w:t>
      </w:r>
    </w:p>
    <w:p w14:paraId="37FDCB0A" w14:textId="1B72FED0" w:rsidR="007A21C3" w:rsidRDefault="00A21911" w:rsidP="00A757FD">
      <w:pPr>
        <w:pStyle w:val="a4"/>
        <w:numPr>
          <w:ilvl w:val="0"/>
          <w:numId w:val="3"/>
        </w:numPr>
        <w:ind w:firstLineChars="0"/>
      </w:p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X&lt;48</m:t>
                </m:r>
              </m:e>
            </m:d>
          </m:e>
        </m:func>
        <m:r>
          <w:rPr>
            <w:rFonts w:ascii="Cambria Math" w:hAnsi="Cambria Math"/>
          </w:rPr>
          <m:t>=pnorm</m:t>
        </m:r>
        <m:d>
          <m:dPr>
            <m:ctrlPr>
              <w:rPr>
                <w:rFonts w:ascii="Cambria Math" w:hAnsi="Cambria Math"/>
                <w:i/>
              </w:rPr>
            </m:ctrlPr>
          </m:dPr>
          <m:e>
            <m:r>
              <w:rPr>
                <w:rFonts w:ascii="Cambria Math" w:hAnsi="Cambria Math"/>
              </w:rPr>
              <m:t>48,mean=55,sd=6</m:t>
            </m:r>
          </m:e>
        </m:d>
        <m:r>
          <w:rPr>
            <w:rFonts w:ascii="Cambria Math" w:hAnsi="Cambria Math"/>
          </w:rPr>
          <m:t>= 0.121</m:t>
        </m:r>
        <m:r>
          <w:rPr>
            <w:rFonts w:ascii="Cambria Math" w:hAnsi="Cambria Math"/>
          </w:rPr>
          <m:t>8</m:t>
        </m:r>
      </m:oMath>
    </w:p>
    <w:p w14:paraId="1E63230A" w14:textId="77777777" w:rsidR="005A483F" w:rsidRDefault="00A21911" w:rsidP="00A757FD">
      <w:pPr>
        <w:pStyle w:val="a4"/>
        <w:numPr>
          <w:ilvl w:val="0"/>
          <w:numId w:val="3"/>
        </w:numPr>
        <w:ind w:firstLineChars="0"/>
      </w:p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60&lt;X&lt;65</m:t>
                </m:r>
              </m:e>
            </m:d>
          </m:e>
        </m:func>
        <m:r>
          <w:rPr>
            <w:rFonts w:ascii="Cambria Math" w:hAnsi="Cambria Math"/>
          </w:rPr>
          <m:t>=pnorm</m:t>
        </m:r>
        <m:d>
          <m:dPr>
            <m:ctrlPr>
              <w:rPr>
                <w:rFonts w:ascii="Cambria Math" w:hAnsi="Cambria Math"/>
                <w:i/>
              </w:rPr>
            </m:ctrlPr>
          </m:dPr>
          <m:e>
            <m:r>
              <w:rPr>
                <w:rFonts w:ascii="Cambria Math" w:hAnsi="Cambria Math"/>
              </w:rPr>
              <m:t>65,mean=55,sd=6</m:t>
            </m:r>
          </m:e>
        </m:d>
      </m:oMath>
      <w:r w:rsidR="005A483F">
        <w:t>-</w:t>
      </w:r>
      <m:oMath>
        <m:r>
          <w:rPr>
            <w:rFonts w:ascii="Cambria Math" w:hAnsi="Cambria Math"/>
          </w:rPr>
          <m:t xml:space="preserve"> pnorm</m:t>
        </m:r>
        <m:d>
          <m:dPr>
            <m:ctrlPr>
              <w:rPr>
                <w:rFonts w:ascii="Cambria Math" w:hAnsi="Cambria Math"/>
                <w:i/>
              </w:rPr>
            </m:ctrlPr>
          </m:dPr>
          <m:e>
            <m:r>
              <w:rPr>
                <w:rFonts w:ascii="Cambria Math" w:hAnsi="Cambria Math"/>
              </w:rPr>
              <m:t>65,mean=55,sd=6</m:t>
            </m:r>
          </m:e>
        </m:d>
        <m:r>
          <w:rPr>
            <w:rFonts w:ascii="Cambria Math" w:hAnsi="Cambria Math"/>
          </w:rPr>
          <m:t>=0.1545</m:t>
        </m:r>
      </m:oMath>
    </w:p>
    <w:p w14:paraId="5C43F964" w14:textId="77777777" w:rsidR="005A483F" w:rsidRDefault="00705122" w:rsidP="00A757FD">
      <w:pPr>
        <w:pStyle w:val="a4"/>
        <w:numPr>
          <w:ilvl w:val="0"/>
          <w:numId w:val="3"/>
        </w:numPr>
        <w:ind w:firstLineChars="0"/>
      </w:pPr>
      <w:r>
        <w:t xml:space="preserve">The height cutoff for “very tall” is </w:t>
      </w:r>
      <m:oMath>
        <m:r>
          <w:rPr>
            <w:rFonts w:ascii="Cambria Math" w:hAnsi="Cambria Math"/>
          </w:rPr>
          <m:t>qnorm</m:t>
        </m:r>
        <m:d>
          <m:dPr>
            <m:ctrlPr>
              <w:rPr>
                <w:rFonts w:ascii="Cambria Math" w:hAnsi="Cambria Math"/>
                <w:i/>
              </w:rPr>
            </m:ctrlPr>
          </m:dPr>
          <m:e>
            <m:r>
              <w:rPr>
                <w:rFonts w:ascii="Cambria Math" w:hAnsi="Cambria Math"/>
              </w:rPr>
              <m:t>0.1,mean=55,sd=6,lower.tail=FALSE</m:t>
            </m:r>
          </m:e>
        </m:d>
        <m:r>
          <w:rPr>
            <w:rFonts w:ascii="Cambria Math" w:hAnsi="Cambria Math"/>
          </w:rPr>
          <m:t>=62.6893</m:t>
        </m:r>
      </m:oMath>
    </w:p>
    <w:p w14:paraId="36C36B76" w14:textId="77777777" w:rsidR="00705122" w:rsidRDefault="002422E3" w:rsidP="00A757FD">
      <w:pPr>
        <w:pStyle w:val="a4"/>
        <w:numPr>
          <w:ilvl w:val="0"/>
          <w:numId w:val="3"/>
        </w:numPr>
        <w:ind w:firstLineChars="0"/>
      </w:pPr>
      <w:r>
        <w:t xml:space="preserve">The percentage of 10 year olds cannot go on this ride is </w:t>
      </w:r>
      <m:oMath>
        <m:r>
          <w:rPr>
            <w:rFonts w:ascii="Cambria Math" w:hAnsi="Cambria Math"/>
          </w:rPr>
          <m:t>pnorm</m:t>
        </m:r>
        <m:d>
          <m:dPr>
            <m:ctrlPr>
              <w:rPr>
                <w:rFonts w:ascii="Cambria Math" w:hAnsi="Cambria Math"/>
                <w:i/>
              </w:rPr>
            </m:ctrlPr>
          </m:dPr>
          <m:e>
            <m:r>
              <w:rPr>
                <w:rFonts w:ascii="Cambria Math" w:hAnsi="Cambria Math"/>
              </w:rPr>
              <m:t>54,mean=55,sd=6</m:t>
            </m:r>
          </m:e>
        </m:d>
        <m:r>
          <w:rPr>
            <w:rFonts w:ascii="Cambria Math" w:hAnsi="Cambria Math"/>
          </w:rPr>
          <m:t>=0.4338</m:t>
        </m:r>
      </m:oMath>
    </w:p>
    <w:p w14:paraId="01FE6A8F" w14:textId="77777777" w:rsidR="00A757FD" w:rsidRDefault="00A757FD"/>
    <w:p w14:paraId="184A9784" w14:textId="77777777" w:rsidR="007A21C3" w:rsidRDefault="007A21C3">
      <w:r>
        <w:t>3.12</w:t>
      </w:r>
    </w:p>
    <w:p w14:paraId="00A352D7" w14:textId="77777777" w:rsidR="007A21C3" w:rsidRDefault="002422E3" w:rsidP="002422E3">
      <w:pPr>
        <w:pStyle w:val="a4"/>
        <w:numPr>
          <w:ilvl w:val="0"/>
          <w:numId w:val="5"/>
        </w:numPr>
        <w:ind w:firstLineChars="0"/>
      </w:pPr>
      <w:r>
        <w:t xml:space="preserve">The percent of passenger vehicles travel slower than 80 miles/hour is </w:t>
      </w:r>
      <m:oMath>
        <m:r>
          <w:rPr>
            <w:rFonts w:ascii="Cambria Math" w:hAnsi="Cambria Math"/>
          </w:rPr>
          <m:t>pnorm</m:t>
        </m:r>
        <m:d>
          <m:dPr>
            <m:ctrlPr>
              <w:rPr>
                <w:rFonts w:ascii="Cambria Math" w:hAnsi="Cambria Math"/>
                <w:i/>
              </w:rPr>
            </m:ctrlPr>
          </m:dPr>
          <m:e>
            <m:r>
              <w:rPr>
                <w:rFonts w:ascii="Cambria Math" w:hAnsi="Cambria Math"/>
              </w:rPr>
              <m:t>80,mean=72.6,sd=4.78</m:t>
            </m:r>
          </m:e>
        </m:d>
        <m:r>
          <w:rPr>
            <w:rFonts w:ascii="Cambria Math" w:hAnsi="Cambria Math"/>
          </w:rPr>
          <m:t>=0.9392</m:t>
        </m:r>
      </m:oMath>
    </w:p>
    <w:p w14:paraId="14ADA8D9" w14:textId="77777777" w:rsidR="002422E3" w:rsidRDefault="002422E3" w:rsidP="002422E3">
      <w:pPr>
        <w:pStyle w:val="a4"/>
        <w:numPr>
          <w:ilvl w:val="0"/>
          <w:numId w:val="5"/>
        </w:numPr>
        <w:ind w:firstLineChars="0"/>
      </w:pPr>
      <w:r>
        <w:t xml:space="preserve">The percent of passenger vehicles travel between 60 and 80 miles/hour is </w:t>
      </w:r>
    </w:p>
    <w:p w14:paraId="65333CC9" w14:textId="77777777" w:rsidR="002422E3" w:rsidRDefault="002422E3" w:rsidP="002422E3">
      <w:pPr>
        <w:pStyle w:val="a4"/>
        <w:ind w:left="480" w:firstLineChars="0" w:firstLine="0"/>
      </w:pPr>
      <m:oMath>
        <m:r>
          <w:rPr>
            <w:rFonts w:ascii="Cambria Math" w:hAnsi="Cambria Math"/>
          </w:rPr>
          <m:t>pnorm</m:t>
        </m:r>
        <m:d>
          <m:dPr>
            <m:ctrlPr>
              <w:rPr>
                <w:rFonts w:ascii="Cambria Math" w:hAnsi="Cambria Math"/>
                <w:i/>
              </w:rPr>
            </m:ctrlPr>
          </m:dPr>
          <m:e>
            <m:r>
              <w:rPr>
                <w:rFonts w:ascii="Cambria Math" w:hAnsi="Cambria Math"/>
              </w:rPr>
              <m:t>80,mean=72.6,sd=4.78</m:t>
            </m:r>
          </m:e>
        </m:d>
        <m:r>
          <w:rPr>
            <w:rFonts w:ascii="Cambria Math" w:hAnsi="Cambria Math"/>
          </w:rPr>
          <m:t>- pnorm</m:t>
        </m:r>
        <m:d>
          <m:dPr>
            <m:ctrlPr>
              <w:rPr>
                <w:rFonts w:ascii="Cambria Math" w:hAnsi="Cambria Math"/>
                <w:i/>
              </w:rPr>
            </m:ctrlPr>
          </m:dPr>
          <m:e>
            <m:r>
              <w:rPr>
                <w:rFonts w:ascii="Cambria Math" w:hAnsi="Cambria Math"/>
              </w:rPr>
              <m:t>60,mean=72.6,sd=4.78</m:t>
            </m:r>
          </m:e>
        </m:d>
      </m:oMath>
      <w:r>
        <w:t>=0.9350</w:t>
      </w:r>
    </w:p>
    <w:p w14:paraId="79AFD9F3" w14:textId="77777777" w:rsidR="002422E3" w:rsidRPr="002422E3" w:rsidRDefault="002422E3" w:rsidP="002422E3">
      <w:pPr>
        <w:pStyle w:val="a4"/>
        <w:numPr>
          <w:ilvl w:val="0"/>
          <w:numId w:val="5"/>
        </w:numPr>
        <w:ind w:firstLineChars="0"/>
      </w:pPr>
      <w:r>
        <w:t xml:space="preserve">The fastest 5% of passenger vehicles travel is </w:t>
      </w:r>
      <m:oMath>
        <m:r>
          <w:rPr>
            <w:rFonts w:ascii="Cambria Math" w:hAnsi="Cambria Math"/>
          </w:rPr>
          <m:t>qnorm</m:t>
        </m:r>
        <m:d>
          <m:dPr>
            <m:ctrlPr>
              <w:rPr>
                <w:rFonts w:ascii="Cambria Math" w:hAnsi="Cambria Math"/>
                <w:i/>
              </w:rPr>
            </m:ctrlPr>
          </m:dPr>
          <m:e>
            <m:r>
              <w:rPr>
                <w:rFonts w:ascii="Cambria Math" w:hAnsi="Cambria Math"/>
              </w:rPr>
              <m:t>0.05,mean=72.6,sd=4.78,lower.tail=FALSE</m:t>
            </m:r>
          </m:e>
        </m:d>
        <m:r>
          <w:rPr>
            <w:rFonts w:ascii="Cambria Math" w:hAnsi="Cambria Math"/>
          </w:rPr>
          <m:t>=80.4624</m:t>
        </m:r>
      </m:oMath>
    </w:p>
    <w:p w14:paraId="6A492939" w14:textId="646B21D2" w:rsidR="002422E3" w:rsidRPr="002422E3" w:rsidRDefault="00E62F3E" w:rsidP="002422E3">
      <w:pPr>
        <w:pStyle w:val="a4"/>
        <w:numPr>
          <w:ilvl w:val="0"/>
          <w:numId w:val="5"/>
        </w:numPr>
        <w:ind w:firstLineChars="0"/>
      </w:pPr>
      <m:oMath>
        <m:r>
          <w:rPr>
            <w:rFonts w:ascii="Cambria Math" w:hAnsi="Cambria Math"/>
          </w:rPr>
          <m:t>pnorm</m:t>
        </m:r>
        <m:d>
          <m:dPr>
            <m:ctrlPr>
              <w:rPr>
                <w:rFonts w:ascii="Cambria Math" w:hAnsi="Cambria Math"/>
                <w:i/>
              </w:rPr>
            </m:ctrlPr>
          </m:dPr>
          <m:e>
            <m:r>
              <w:rPr>
                <w:rFonts w:ascii="Cambria Math" w:hAnsi="Cambria Math"/>
              </w:rPr>
              <m:t>70,mean=72.6,sd=4.78</m:t>
            </m:r>
          </m:e>
        </m:d>
        <m:r>
          <w:rPr>
            <w:rFonts w:ascii="Cambria Math" w:hAnsi="Cambria Math"/>
          </w:rPr>
          <m:t>=0.7058</m:t>
        </m:r>
      </m:oMath>
      <w:r w:rsidR="00CB1B73">
        <w:t>. Nearly 29.15</w:t>
      </w:r>
      <w:r>
        <w:t>% of passenger vehicles travel above the speed limit on this stretch of the I-5</w:t>
      </w:r>
    </w:p>
    <w:p w14:paraId="13BF69EB" w14:textId="77777777" w:rsidR="002422E3" w:rsidRDefault="002422E3" w:rsidP="002422E3"/>
    <w:p w14:paraId="314F19AA" w14:textId="77777777" w:rsidR="007A21C3" w:rsidRDefault="007A21C3">
      <w:r>
        <w:t>3.20</w:t>
      </w:r>
    </w:p>
    <w:p w14:paraId="42985890" w14:textId="77777777" w:rsidR="007A21C3" w:rsidRDefault="00A21911" w:rsidP="00F53E38">
      <w:pPr>
        <w:pStyle w:val="a4"/>
        <w:numPr>
          <w:ilvl w:val="0"/>
          <w:numId w:val="6"/>
        </w:numPr>
        <w:ind w:firstLineChars="0"/>
      </w:pP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sample 2 females with replacement from 10 people</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p>
    <w:p w14:paraId="698A62ED" w14:textId="77777777" w:rsidR="00EA0E9B" w:rsidRDefault="00A21911" w:rsidP="00EA0E9B">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sample 2 females without replacement from 10 people</m:t>
                  </m:r>
                </m:e>
              </m:d>
            </m:e>
          </m:fun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oMath>
      </m:oMathPara>
    </w:p>
    <w:p w14:paraId="7D021D66" w14:textId="77777777" w:rsidR="00F53E38" w:rsidRDefault="00A21911" w:rsidP="00F53E38">
      <w:pPr>
        <w:pStyle w:val="a4"/>
        <w:numPr>
          <w:ilvl w:val="0"/>
          <w:numId w:val="6"/>
        </w:numPr>
        <w:ind w:firstLineChars="0"/>
      </w:pP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sample 2 females with replacement from 10,000 people</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=0.25</m:t>
        </m:r>
      </m:oMath>
    </w:p>
    <w:p w14:paraId="552EC332" w14:textId="77777777" w:rsidR="00EA0E9B" w:rsidRPr="00EA0E9B" w:rsidRDefault="00A21911" w:rsidP="00EA0E9B">
      <w:pPr>
        <w:pStyle w:val="a4"/>
        <w:ind w:left="480" w:firstLineChars="0" w:firstLine="0"/>
      </w:pPr>
      <m:oMathPara>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sample 2 females without replacement from 10,000 people</m:t>
                  </m:r>
                </m:e>
              </m:d>
            </m:e>
          </m:fun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5000</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10000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4999</m:t>
              </m:r>
            </m:num>
            <m:den>
              <m:r>
                <w:rPr>
                  <w:rFonts w:ascii="Cambria Math" w:hAnsi="Cambria Math"/>
                </w:rPr>
                <m:t>19998</m:t>
              </m:r>
            </m:den>
          </m:f>
          <m:r>
            <w:rPr>
              <w:rFonts w:ascii="Cambria Math" w:hAnsi="Cambria Math"/>
            </w:rPr>
            <m:t>=0.24998</m:t>
          </m:r>
        </m:oMath>
      </m:oMathPara>
    </w:p>
    <w:p w14:paraId="7E0339CA" w14:textId="77777777" w:rsidR="00EA0E9B" w:rsidRDefault="00EA0E9B" w:rsidP="00EA0E9B">
      <w:pPr>
        <w:pStyle w:val="a4"/>
        <w:numPr>
          <w:ilvl w:val="0"/>
          <w:numId w:val="6"/>
        </w:numPr>
        <w:ind w:firstLineChars="0"/>
      </w:pPr>
      <w:r>
        <w:t>The assumption is reasonable because if the sampling size is fairly small compared to the population, there is little difference between replacement or not. Therefore, when population is large enough, we can safely treat individuals as independent case.</w:t>
      </w:r>
    </w:p>
    <w:p w14:paraId="5CCCF869" w14:textId="77777777" w:rsidR="00EA0E9B" w:rsidRDefault="00EA0E9B"/>
    <w:p w14:paraId="3E62C211" w14:textId="77777777" w:rsidR="007A21C3" w:rsidRDefault="007A21C3">
      <w:r>
        <w:t>3.26</w:t>
      </w:r>
    </w:p>
    <w:p w14:paraId="6DBBCB8F" w14:textId="77777777" w:rsidR="00882305" w:rsidRDefault="00882305" w:rsidP="00882305">
      <w:pPr>
        <w:pStyle w:val="a4"/>
        <w:numPr>
          <w:ilvl w:val="0"/>
          <w:numId w:val="7"/>
        </w:numPr>
        <w:ind w:firstLineChars="0"/>
      </w:pPr>
      <w:r>
        <w:t xml:space="preserve">Since </w:t>
      </w:r>
      <w:r w:rsidR="00583B9C">
        <w:t>the experiments are independent and the number of experiments is fixed and the results of experiment are only success or not, we can use binomial distribution for this case.</w:t>
      </w:r>
    </w:p>
    <w:p w14:paraId="587D0E6E" w14:textId="77777777" w:rsidR="00583B9C" w:rsidRDefault="00583B9C" w:rsidP="00882305">
      <w:pPr>
        <w:pStyle w:val="a4"/>
        <w:numPr>
          <w:ilvl w:val="0"/>
          <w:numId w:val="7"/>
        </w:numPr>
        <w:ind w:firstLineChars="0"/>
      </w:pPr>
      <m:oMath>
        <m:r>
          <w:rPr>
            <w:rFonts w:ascii="Cambria Math" w:hAnsi="Cambria Math"/>
          </w:rPr>
          <m:t>dbinom</m:t>
        </m:r>
        <m:d>
          <m:dPr>
            <m:ctrlPr>
              <w:rPr>
                <w:rFonts w:ascii="Cambria Math" w:hAnsi="Cambria Math"/>
                <w:i/>
              </w:rPr>
            </m:ctrlPr>
          </m:dPr>
          <m:e>
            <m:r>
              <w:rPr>
                <w:rFonts w:ascii="Cambria Math" w:hAnsi="Cambria Math"/>
              </w:rPr>
              <m:t>97,100,0.9</m:t>
            </m:r>
          </m:e>
        </m:d>
        <m:r>
          <w:rPr>
            <w:rFonts w:ascii="Cambria Math" w:hAnsi="Cambria Math"/>
          </w:rPr>
          <m:t>=0.0059</m:t>
        </m:r>
      </m:oMath>
    </w:p>
    <w:p w14:paraId="509F77F0" w14:textId="77777777" w:rsidR="00583B9C" w:rsidRDefault="00583B9C" w:rsidP="00882305">
      <w:pPr>
        <w:pStyle w:val="a4"/>
        <w:numPr>
          <w:ilvl w:val="0"/>
          <w:numId w:val="7"/>
        </w:numPr>
        <w:ind w:firstLineChars="0"/>
      </w:pPr>
      <m:oMath>
        <m:r>
          <w:rPr>
            <w:rFonts w:ascii="Cambria Math" w:hAnsi="Cambria Math"/>
          </w:rPr>
          <m:t>dbinom</m:t>
        </m:r>
        <m:d>
          <m:dPr>
            <m:ctrlPr>
              <w:rPr>
                <w:rFonts w:ascii="Cambria Math" w:hAnsi="Cambria Math"/>
                <w:i/>
              </w:rPr>
            </m:ctrlPr>
          </m:dPr>
          <m:e>
            <m:r>
              <w:rPr>
                <w:rFonts w:ascii="Cambria Math" w:hAnsi="Cambria Math"/>
              </w:rPr>
              <m:t>3,100,0.1</m:t>
            </m:r>
          </m:e>
        </m:d>
        <m:r>
          <w:rPr>
            <w:rFonts w:ascii="Cambria Math" w:hAnsi="Cambria Math"/>
          </w:rPr>
          <m:t>=0.0059</m:t>
        </m:r>
      </m:oMath>
    </w:p>
    <w:p w14:paraId="10C91432" w14:textId="77777777" w:rsidR="00583B9C" w:rsidRDefault="00583B9C" w:rsidP="00882305">
      <w:pPr>
        <w:pStyle w:val="a4"/>
        <w:numPr>
          <w:ilvl w:val="0"/>
          <w:numId w:val="7"/>
        </w:numPr>
        <w:ind w:firstLineChars="0"/>
      </w:pPr>
      <m:oMath>
        <m:r>
          <w:rPr>
            <w:rFonts w:ascii="Cambria Math" w:hAnsi="Cambria Math"/>
          </w:rPr>
          <m:t>pbinom</m:t>
        </m:r>
        <m:d>
          <m:dPr>
            <m:ctrlPr>
              <w:rPr>
                <w:rFonts w:ascii="Cambria Math" w:hAnsi="Cambria Math"/>
                <w:i/>
              </w:rPr>
            </m:ctrlPr>
          </m:dPr>
          <m:e>
            <m:r>
              <w:rPr>
                <w:rFonts w:ascii="Cambria Math" w:hAnsi="Cambria Math"/>
              </w:rPr>
              <m:t>1,10,0.9,lower.tail=FALSE</m:t>
            </m:r>
          </m:e>
        </m:d>
        <m:r>
          <w:rPr>
            <w:rFonts w:ascii="Cambria Math" w:hAnsi="Cambria Math"/>
          </w:rPr>
          <m:t>=1</m:t>
        </m:r>
      </m:oMath>
    </w:p>
    <w:p w14:paraId="0D188C1F" w14:textId="77777777" w:rsidR="00583B9C" w:rsidRDefault="00B637F4" w:rsidP="00882305">
      <w:pPr>
        <w:pStyle w:val="a4"/>
        <w:numPr>
          <w:ilvl w:val="0"/>
          <w:numId w:val="7"/>
        </w:numPr>
        <w:ind w:firstLineChars="0"/>
      </w:pPr>
      <m:oMath>
        <m:r>
          <w:rPr>
            <w:rFonts w:ascii="Cambria Math" w:hAnsi="Cambria Math"/>
          </w:rPr>
          <m:t>pbinom</m:t>
        </m:r>
        <m:d>
          <m:dPr>
            <m:ctrlPr>
              <w:rPr>
                <w:rFonts w:ascii="Cambria Math" w:hAnsi="Cambria Math"/>
                <w:i/>
              </w:rPr>
            </m:ctrlPr>
          </m:dPr>
          <m:e>
            <m:r>
              <w:rPr>
                <w:rFonts w:ascii="Cambria Math" w:hAnsi="Cambria Math"/>
              </w:rPr>
              <m:t>3,10,0.1</m:t>
            </m:r>
          </m:e>
        </m:d>
        <m:r>
          <w:rPr>
            <w:rFonts w:ascii="Cambria Math" w:hAnsi="Cambria Math"/>
          </w:rPr>
          <m:t>=0.9872</m:t>
        </m:r>
      </m:oMath>
    </w:p>
    <w:p w14:paraId="01C43F75" w14:textId="77777777" w:rsidR="007A21C3" w:rsidRDefault="007A21C3"/>
    <w:p w14:paraId="60C315D6" w14:textId="77777777" w:rsidR="007A21C3" w:rsidRDefault="007A21C3">
      <w:r>
        <w:t>3.28</w:t>
      </w:r>
    </w:p>
    <w:p w14:paraId="3729A4A3" w14:textId="77777777" w:rsidR="007A21C3" w:rsidRDefault="00E814C1" w:rsidP="0012091D">
      <w:pPr>
        <w:pStyle w:val="a4"/>
        <w:numPr>
          <w:ilvl w:val="0"/>
          <w:numId w:val="8"/>
        </w:numPr>
        <w:ind w:firstLineChars="0"/>
      </w:pPr>
      <w:r>
        <w:t xml:space="preserve">According to the previous question, we know that we can use binomial distribution to analyze the problem. </w:t>
      </w:r>
      <m:oMath>
        <m:r>
          <w:rPr>
            <w:rFonts w:ascii="Cambria Math" w:hAnsi="Cambria Math"/>
          </w:rPr>
          <m:t>μ=120×0.9=108</m:t>
        </m:r>
      </m:oMath>
      <w:r>
        <w:t>,</w:t>
      </w:r>
      <m:oMath>
        <m:r>
          <w:rPr>
            <w:rFonts w:ascii="Cambria Math" w:hAnsi="Cambria Math"/>
          </w:rPr>
          <m:t>σ=</m:t>
        </m:r>
        <m:rad>
          <m:radPr>
            <m:degHide m:val="1"/>
            <m:ctrlPr>
              <w:rPr>
                <w:rFonts w:ascii="Cambria Math" w:hAnsi="Cambria Math"/>
                <w:i/>
              </w:rPr>
            </m:ctrlPr>
          </m:radPr>
          <m:deg/>
          <m:e>
            <m:r>
              <w:rPr>
                <w:rFonts w:ascii="Cambria Math" w:hAnsi="Cambria Math"/>
              </w:rPr>
              <m:t>120×0.0×0.1</m:t>
            </m:r>
          </m:e>
        </m:rad>
        <m:r>
          <w:rPr>
            <w:rFonts w:ascii="Cambria Math" w:hAnsi="Cambria Math"/>
          </w:rPr>
          <m:t>≈3.2863</m:t>
        </m:r>
      </m:oMath>
    </w:p>
    <w:p w14:paraId="539DCF4A" w14:textId="77777777" w:rsidR="00E814C1" w:rsidRDefault="00E814C1" w:rsidP="00E814C1">
      <w:pPr>
        <w:pStyle w:val="a4"/>
        <w:ind w:left="480" w:firstLineChars="0" w:firstLine="0"/>
      </w:pPr>
      <w:r>
        <w:t>Therefore, 108 people out of the sample are expected to have had chickenpox in their childhood. The standard deviation is 3.2863</w:t>
      </w:r>
    </w:p>
    <w:p w14:paraId="68262E0F" w14:textId="77777777" w:rsidR="00E814C1" w:rsidRDefault="00E814C1" w:rsidP="00E814C1">
      <w:pPr>
        <w:pStyle w:val="a4"/>
        <w:numPr>
          <w:ilvl w:val="0"/>
          <w:numId w:val="8"/>
        </w:numPr>
        <w:ind w:firstLineChars="0"/>
      </w:pPr>
      <w:r>
        <w:t xml:space="preserve">No, I am not surprised. Because the probability of such case is </w:t>
      </w:r>
      <m:oMath>
        <m:r>
          <w:rPr>
            <w:rFonts w:ascii="Cambria Math" w:hAnsi="Cambria Math"/>
          </w:rPr>
          <m:t>dbinom</m:t>
        </m:r>
        <m:d>
          <m:dPr>
            <m:ctrlPr>
              <w:rPr>
                <w:rFonts w:ascii="Cambria Math" w:hAnsi="Cambria Math"/>
                <w:i/>
              </w:rPr>
            </m:ctrlPr>
          </m:dPr>
          <m:e>
            <m:r>
              <w:rPr>
                <w:rFonts w:ascii="Cambria Math" w:hAnsi="Cambria Math"/>
              </w:rPr>
              <m:t>105,120,0.9</m:t>
            </m:r>
          </m:e>
        </m:d>
        <m:r>
          <w:rPr>
            <w:rFonts w:ascii="Cambria Math" w:hAnsi="Cambria Math"/>
          </w:rPr>
          <m:t>=0.07420</m:t>
        </m:r>
      </m:oMath>
    </w:p>
    <w:p w14:paraId="1BC1F009" w14:textId="36DE8554" w:rsidR="00E814C1" w:rsidRDefault="003049BC" w:rsidP="00E814C1">
      <w:pPr>
        <w:pStyle w:val="a4"/>
        <w:numPr>
          <w:ilvl w:val="0"/>
          <w:numId w:val="8"/>
        </w:numPr>
        <w:ind w:firstLineChars="0"/>
      </w:pPr>
      <w:r>
        <w:t>The probability that less than 105 people out of sample have had chick</w:t>
      </w:r>
      <w:r w:rsidR="00091192">
        <w:t>en</w:t>
      </w:r>
      <w:bookmarkStart w:id="0" w:name="_GoBack"/>
      <w:bookmarkEnd w:id="0"/>
      <w:r>
        <w:t xml:space="preserve">pox in childhood is </w:t>
      </w:r>
      <m:oMath>
        <m:r>
          <w:rPr>
            <w:rFonts w:ascii="Cambria Math" w:hAnsi="Cambria Math"/>
          </w:rPr>
          <m:t>p</m:t>
        </m:r>
        <m:r>
          <w:rPr>
            <w:rFonts w:ascii="Cambria Math" w:hAnsi="Cambria Math"/>
          </w:rPr>
          <m:t>b</m:t>
        </m:r>
        <m:r>
          <w:rPr>
            <w:rFonts w:ascii="Cambria Math" w:hAnsi="Cambria Math"/>
          </w:rPr>
          <m:t>inom</m:t>
        </m:r>
        <m:d>
          <m:dPr>
            <m:ctrlPr>
              <w:rPr>
                <w:rFonts w:ascii="Cambria Math" w:hAnsi="Cambria Math"/>
                <w:i/>
              </w:rPr>
            </m:ctrlPr>
          </m:dPr>
          <m:e>
            <m:r>
              <w:rPr>
                <w:rFonts w:ascii="Cambria Math" w:hAnsi="Cambria Math"/>
              </w:rPr>
              <m:t>105,120,0.9</m:t>
            </m:r>
          </m:e>
        </m:d>
        <m:r>
          <w:rPr>
            <w:rFonts w:ascii="Cambria Math" w:hAnsi="Cambria Math"/>
          </w:rPr>
          <m:t>=0.2182</m:t>
        </m:r>
      </m:oMath>
      <w:r w:rsidR="00306A0B">
        <w:t>. This case contains that the case of part (b).</w:t>
      </w:r>
    </w:p>
    <w:p w14:paraId="7A224309" w14:textId="77777777" w:rsidR="00E814C1" w:rsidRDefault="00E814C1" w:rsidP="00E814C1"/>
    <w:p w14:paraId="0F72B233" w14:textId="77777777" w:rsidR="00306A0B" w:rsidRDefault="007A21C3" w:rsidP="00306A0B">
      <w:r>
        <w:t>3.30</w:t>
      </w:r>
    </w:p>
    <w:p w14:paraId="3E2B00CE" w14:textId="77777777" w:rsidR="009A519C" w:rsidRDefault="009A519C" w:rsidP="00306A0B">
      <w:r>
        <w:t xml:space="preserve">This event is </w:t>
      </w:r>
      <w:r w:rsidR="00766706">
        <w:t xml:space="preserve">binomial distribution, then the probability of such case is </w:t>
      </w:r>
    </w:p>
    <w:p w14:paraId="12CAB41B" w14:textId="77777777" w:rsidR="007A21C3" w:rsidRDefault="00306A0B">
      <m:oMathPara>
        <m:oMath>
          <m:r>
            <w:rPr>
              <w:rFonts w:ascii="Cambria Math" w:hAnsi="Cambria Math"/>
            </w:rPr>
            <m:t>pbinom</m:t>
          </m:r>
          <m:d>
            <m:dPr>
              <m:ctrlPr>
                <w:rPr>
                  <w:rFonts w:ascii="Cambria Math" w:hAnsi="Cambria Math"/>
                  <w:i/>
                </w:rPr>
              </m:ctrlPr>
            </m:dPr>
            <m:e>
              <m:r>
                <w:rPr>
                  <w:rFonts w:ascii="Cambria Math" w:hAnsi="Cambria Math"/>
                </w:rPr>
                <m:t>1500,15000,0.09,lower.tail=FALSE</m:t>
              </m:r>
            </m:e>
          </m:d>
          <m:r>
            <w:rPr>
              <w:rFonts w:ascii="Cambria Math" w:hAnsi="Cambria Math"/>
            </w:rPr>
            <m:t>=1.173433e-05</m:t>
          </m:r>
        </m:oMath>
      </m:oMathPara>
    </w:p>
    <w:p w14:paraId="056C3E6A" w14:textId="77777777" w:rsidR="00306A0B" w:rsidRDefault="00306A0B"/>
    <w:p w14:paraId="24A30A61" w14:textId="77777777" w:rsidR="007A21C3" w:rsidRDefault="007A21C3">
      <w:r>
        <w:t>3.36</w:t>
      </w:r>
    </w:p>
    <w:p w14:paraId="1DD1E29D" w14:textId="77777777" w:rsidR="009A519C" w:rsidRDefault="00A21911" w:rsidP="005A162B">
      <w:pPr>
        <w:pStyle w:val="a4"/>
        <w:numPr>
          <w:ilvl w:val="0"/>
          <w:numId w:val="9"/>
        </w:numPr>
        <w:ind w:firstLineChars="0"/>
      </w:pPr>
      <m:oMath>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64</m:t>
            </m:r>
          </m:den>
        </m:f>
      </m:oMath>
    </w:p>
    <w:p w14:paraId="17EF5D6E" w14:textId="77777777" w:rsidR="00E8014F" w:rsidRDefault="00E8014F" w:rsidP="005A162B">
      <w:pPr>
        <w:pStyle w:val="a4"/>
        <w:numPr>
          <w:ilvl w:val="0"/>
          <w:numId w:val="9"/>
        </w:numPr>
        <w:ind w:firstLineChars="0"/>
      </w:pPr>
      <w:proofErr w:type="spellStart"/>
      <w:r>
        <w:t>Pr</w:t>
      </w:r>
      <w:proofErr w:type="spellEnd"/>
      <w:r>
        <w:t xml:space="preserve">(3 right) = </w:t>
      </w:r>
      <m:oMath>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3</m:t>
            </m:r>
          </m:sup>
        </m:sSub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e>
          <m:sup>
            <m:r>
              <w:rPr>
                <w:rFonts w:ascii="Cambria Math" w:hAnsi="Cambria Math"/>
              </w:rPr>
              <m:t>2</m:t>
            </m:r>
          </m:sup>
        </m:sSup>
      </m:oMath>
    </w:p>
    <w:p w14:paraId="54E007DF" w14:textId="77777777" w:rsidR="00E8014F" w:rsidRDefault="00E8014F" w:rsidP="00E8014F">
      <w:pPr>
        <w:pStyle w:val="a4"/>
        <w:ind w:left="480" w:firstLineChars="0" w:firstLine="0"/>
      </w:pPr>
      <w:proofErr w:type="spellStart"/>
      <w:r>
        <w:t>Pr</w:t>
      </w:r>
      <w:proofErr w:type="spellEnd"/>
      <w:r>
        <w:t xml:space="preserve">(4 right) = </w:t>
      </w:r>
      <m:oMath>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e>
          <m:sup>
            <m:r>
              <w:rPr>
                <w:rFonts w:ascii="Cambria Math" w:hAnsi="Cambria Math"/>
              </w:rPr>
              <m:t>1</m:t>
            </m:r>
          </m:sup>
        </m:sSup>
      </m:oMath>
    </w:p>
    <w:p w14:paraId="319AD7B8" w14:textId="77777777" w:rsidR="00E8014F" w:rsidRDefault="00E8014F" w:rsidP="00E8014F">
      <w:pPr>
        <w:pStyle w:val="a4"/>
        <w:ind w:left="480" w:firstLineChars="0" w:firstLine="0"/>
      </w:pPr>
      <w:proofErr w:type="spellStart"/>
      <w:proofErr w:type="gramStart"/>
      <w:r>
        <w:t>Pr</w:t>
      </w:r>
      <w:proofErr w:type="spellEnd"/>
      <w:r>
        <w:t>(</w:t>
      </w:r>
      <w:proofErr w:type="gramEnd"/>
      <w:r>
        <w:t xml:space="preserve">3 or 4 right) = </w:t>
      </w:r>
      <w:proofErr w:type="spellStart"/>
      <w:r>
        <w:t>Pr</w:t>
      </w:r>
      <w:proofErr w:type="spellEnd"/>
      <w:r>
        <w:t xml:space="preserve">(3 right) + </w:t>
      </w:r>
      <w:proofErr w:type="spellStart"/>
      <w:r>
        <w:t>Pr</w:t>
      </w:r>
      <w:proofErr w:type="spellEnd"/>
      <w:r>
        <w:t xml:space="preserve">(4 right) </w:t>
      </w:r>
    </w:p>
    <w:p w14:paraId="1C52824A" w14:textId="77777777" w:rsidR="00E8014F" w:rsidRDefault="00E8014F" w:rsidP="00E8014F">
      <w:pPr>
        <w:pStyle w:val="a4"/>
        <w:ind w:left="1740" w:firstLineChars="0" w:firstLine="0"/>
      </w:pPr>
      <w:r>
        <w:t xml:space="preserve">   = </w:t>
      </w:r>
      <m:oMath>
        <m:r>
          <w:rPr>
            <w:rFonts w:ascii="Cambria Math" w:hAnsi="Cambria Math"/>
          </w:rPr>
          <m:t>dbinom</m:t>
        </m:r>
        <m:d>
          <m:dPr>
            <m:ctrlPr>
              <w:rPr>
                <w:rFonts w:ascii="Cambria Math" w:hAnsi="Cambria Math"/>
                <w:i/>
              </w:rPr>
            </m:ctrlPr>
          </m:dPr>
          <m:e>
            <m:r>
              <w:rPr>
                <w:rFonts w:ascii="Cambria Math" w:hAnsi="Cambria Math"/>
              </w:rPr>
              <m:t>3,5,0.25</m:t>
            </m:r>
          </m:e>
        </m:d>
        <m:r>
          <w:rPr>
            <w:rFonts w:ascii="Cambria Math" w:hAnsi="Cambria Math"/>
          </w:rPr>
          <m:t>+dbinom(4,5,0.25)</m:t>
        </m:r>
      </m:oMath>
    </w:p>
    <w:p w14:paraId="245D1F8F" w14:textId="77777777" w:rsidR="00E8014F" w:rsidRDefault="00E8014F" w:rsidP="00E8014F">
      <w:pPr>
        <w:pStyle w:val="a4"/>
        <w:ind w:left="1740" w:firstLineChars="0" w:firstLine="0"/>
      </w:pPr>
      <w:r>
        <w:t xml:space="preserve">   =0.1025</w:t>
      </w:r>
    </w:p>
    <w:p w14:paraId="23908027" w14:textId="77777777" w:rsidR="00E8014F" w:rsidRDefault="00E8014F" w:rsidP="00E8014F">
      <w:pPr>
        <w:pStyle w:val="a4"/>
        <w:ind w:left="480" w:firstLineChars="0" w:firstLine="0"/>
      </w:pPr>
    </w:p>
    <w:p w14:paraId="79910B6A" w14:textId="77777777" w:rsidR="00E8014F" w:rsidRDefault="00E8014F" w:rsidP="005A162B">
      <w:pPr>
        <w:pStyle w:val="a4"/>
        <w:numPr>
          <w:ilvl w:val="0"/>
          <w:numId w:val="9"/>
        </w:numPr>
        <w:ind w:firstLineChars="0"/>
      </w:pPr>
      <w:r>
        <w:t xml:space="preserve">This means that Robin needs to have at least 3 right answers: </w:t>
      </w:r>
      <m:oMath>
        <m:r>
          <w:rPr>
            <w:rFonts w:ascii="Cambria Math" w:hAnsi="Cambria Math"/>
          </w:rPr>
          <m:t>pbinom(2,5,0.</m:t>
        </m:r>
        <w:proofErr w:type="gramStart"/>
        <m:r>
          <w:rPr>
            <w:rFonts w:ascii="Cambria Math" w:hAnsi="Cambria Math"/>
          </w:rPr>
          <m:t>25,lower</m:t>
        </m:r>
        <w:proofErr w:type="gramEnd"/>
        <m:r>
          <w:rPr>
            <w:rFonts w:ascii="Cambria Math" w:hAnsi="Cambria Math"/>
          </w:rPr>
          <m:t>.tail=FALSE)</m:t>
        </m:r>
      </m:oMath>
      <w:r>
        <w:t>=0.1035</w:t>
      </w:r>
    </w:p>
    <w:sectPr w:rsidR="00E8014F" w:rsidSect="00344F5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E7088"/>
    <w:multiLevelType w:val="hybridMultilevel"/>
    <w:tmpl w:val="C30E8EF2"/>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082238"/>
    <w:multiLevelType w:val="hybridMultilevel"/>
    <w:tmpl w:val="EF60E35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8977DA3"/>
    <w:multiLevelType w:val="hybridMultilevel"/>
    <w:tmpl w:val="32BEFA98"/>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8F0774B"/>
    <w:multiLevelType w:val="hybridMultilevel"/>
    <w:tmpl w:val="7D92C1D8"/>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2292945"/>
    <w:multiLevelType w:val="hybridMultilevel"/>
    <w:tmpl w:val="0F92AE16"/>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36471BF"/>
    <w:multiLevelType w:val="hybridMultilevel"/>
    <w:tmpl w:val="F45AB06E"/>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E4B41B2"/>
    <w:multiLevelType w:val="hybridMultilevel"/>
    <w:tmpl w:val="7D92C1D8"/>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86B6272"/>
    <w:multiLevelType w:val="hybridMultilevel"/>
    <w:tmpl w:val="F348CB92"/>
    <w:lvl w:ilvl="0" w:tplc="04090019">
      <w:start w:val="1"/>
      <w:numFmt w:val="lowerLetter"/>
      <w:lvlText w:val="%1)"/>
      <w:lvlJc w:val="left"/>
      <w:pPr>
        <w:ind w:left="600" w:hanging="480"/>
      </w:p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8">
    <w:nsid w:val="7D6E4627"/>
    <w:multiLevelType w:val="hybridMultilevel"/>
    <w:tmpl w:val="32BEFA98"/>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2"/>
  </w:num>
  <w:num w:numId="3">
    <w:abstractNumId w:val="8"/>
  </w:num>
  <w:num w:numId="4">
    <w:abstractNumId w:val="1"/>
  </w:num>
  <w:num w:numId="5">
    <w:abstractNumId w:val="4"/>
  </w:num>
  <w:num w:numId="6">
    <w:abstractNumId w:val="3"/>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1C3"/>
    <w:rsid w:val="00091192"/>
    <w:rsid w:val="001D49BF"/>
    <w:rsid w:val="0024192F"/>
    <w:rsid w:val="002422E3"/>
    <w:rsid w:val="003049BC"/>
    <w:rsid w:val="00306A0B"/>
    <w:rsid w:val="00344F58"/>
    <w:rsid w:val="00583B9C"/>
    <w:rsid w:val="005A162B"/>
    <w:rsid w:val="005A483F"/>
    <w:rsid w:val="00646184"/>
    <w:rsid w:val="006A3F66"/>
    <w:rsid w:val="00705122"/>
    <w:rsid w:val="00706678"/>
    <w:rsid w:val="00766706"/>
    <w:rsid w:val="007A21C3"/>
    <w:rsid w:val="00882305"/>
    <w:rsid w:val="009A519C"/>
    <w:rsid w:val="009D085C"/>
    <w:rsid w:val="00A21911"/>
    <w:rsid w:val="00A757FD"/>
    <w:rsid w:val="00B001DD"/>
    <w:rsid w:val="00B637F4"/>
    <w:rsid w:val="00B935A9"/>
    <w:rsid w:val="00C8337F"/>
    <w:rsid w:val="00CB1B73"/>
    <w:rsid w:val="00D1249F"/>
    <w:rsid w:val="00E62F3E"/>
    <w:rsid w:val="00E8014F"/>
    <w:rsid w:val="00E814C1"/>
    <w:rsid w:val="00EA0E9B"/>
    <w:rsid w:val="00F53E38"/>
    <w:rsid w:val="00FD5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21D7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935A9"/>
    <w:rPr>
      <w:color w:val="808080"/>
    </w:rPr>
  </w:style>
  <w:style w:type="paragraph" w:styleId="a4">
    <w:name w:val="List Paragraph"/>
    <w:basedOn w:val="a"/>
    <w:uiPriority w:val="34"/>
    <w:qFormat/>
    <w:rsid w:val="007066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514</Words>
  <Characters>2935</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Chen</dc:creator>
  <cp:keywords/>
  <dc:description/>
  <cp:lastModifiedBy>Yuwei Chen</cp:lastModifiedBy>
  <cp:revision>2</cp:revision>
  <dcterms:created xsi:type="dcterms:W3CDTF">2017-02-14T23:50:00Z</dcterms:created>
  <dcterms:modified xsi:type="dcterms:W3CDTF">2017-02-20T19:31:00Z</dcterms:modified>
</cp:coreProperties>
</file>