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0871E" w14:textId="77777777" w:rsidR="00C22E7D" w:rsidRPr="00A64759" w:rsidRDefault="00A64759">
      <w:pPr>
        <w:rPr>
          <w:b/>
        </w:rPr>
      </w:pPr>
      <w:r w:rsidRPr="00A64759">
        <w:rPr>
          <w:b/>
        </w:rPr>
        <w:t>Assignment #2 Basic Concepts in Information Theory</w:t>
      </w:r>
    </w:p>
    <w:p w14:paraId="14FC61F1" w14:textId="77777777" w:rsidR="00A64759" w:rsidRDefault="00A64759">
      <w:r>
        <w:t>yuweic3</w:t>
      </w:r>
    </w:p>
    <w:p w14:paraId="31461E70" w14:textId="77777777" w:rsidR="00A64759" w:rsidRDefault="00A64759">
      <w:r>
        <w:t>2017/9/11</w:t>
      </w:r>
    </w:p>
    <w:p w14:paraId="6A0A77E4" w14:textId="77777777" w:rsidR="00A64759" w:rsidRDefault="00A64759"/>
    <w:p w14:paraId="2EA6516D" w14:textId="77777777" w:rsidR="00A64759" w:rsidRPr="00A64759" w:rsidRDefault="00A64759">
      <w:pPr>
        <w:rPr>
          <w:b/>
        </w:rPr>
      </w:pPr>
      <w:r w:rsidRPr="00A64759">
        <w:rPr>
          <w:b/>
        </w:rPr>
        <w:t>#1 Entropy</w:t>
      </w:r>
    </w:p>
    <w:p w14:paraId="3D8E9625" w14:textId="0E3B3E0A" w:rsidR="00A64759" w:rsidRDefault="00C2579B" w:rsidP="00A64759">
      <w:pPr>
        <w:pStyle w:val="a5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</m:t>
        </m:r>
      </m:oMath>
      <w:r w:rsidR="00A6475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</m:t>
        </m:r>
      </m:oMath>
    </w:p>
    <w:p w14:paraId="2222D13A" w14:textId="6FF5AC57" w:rsidR="00A64759" w:rsidRDefault="004262A2" w:rsidP="00A64759">
      <w:pPr>
        <w:pStyle w:val="a5"/>
        <w:numPr>
          <w:ilvl w:val="0"/>
          <w:numId w:val="1"/>
        </w:numPr>
        <w:ind w:firstLineChars="0"/>
      </w:pPr>
      <w:r>
        <w:t xml:space="preserve">Maximum entropy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6</m:t>
            </m:r>
          </m:e>
        </m:func>
      </m:oMath>
      <w:r>
        <w:t xml:space="preserve"> is achieved when all 6 words equally appears in the article, while the minimum entropy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occurs when one word is certain and the others are impossible in the article.</w:t>
      </w:r>
    </w:p>
    <w:p w14:paraId="75E8CF4A" w14:textId="3756C279" w:rsidR="004262A2" w:rsidRDefault="004262A2" w:rsidP="00A64759">
      <w:pPr>
        <w:pStyle w:val="a5"/>
        <w:numPr>
          <w:ilvl w:val="0"/>
          <w:numId w:val="1"/>
        </w:numPr>
        <w:ind w:firstLineChars="0"/>
      </w:pPr>
      <w:r>
        <w:t xml:space="preserve">The maximum value of 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>
        <w:t xml:space="preserve">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the same length with 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4D79DF9C" w14:textId="77777777" w:rsidR="004262A2" w:rsidRDefault="004262A2" w:rsidP="004262A2"/>
    <w:p w14:paraId="62E1D010" w14:textId="3F8ADCA6" w:rsidR="004262A2" w:rsidRPr="005A58A5" w:rsidRDefault="005A58A5" w:rsidP="004262A2">
      <w:pPr>
        <w:rPr>
          <w:b/>
        </w:rPr>
      </w:pPr>
      <w:r w:rsidRPr="005A58A5">
        <w:rPr>
          <w:b/>
        </w:rPr>
        <w:t>#2 Conditional Entropy and Mutual Information</w:t>
      </w:r>
    </w:p>
    <w:p w14:paraId="08F524A1" w14:textId="0988212B" w:rsidR="005A58A5" w:rsidRDefault="005A58A5" w:rsidP="005A58A5">
      <w:pPr>
        <w:pStyle w:val="a5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</m:oMath>
    </w:p>
    <w:p w14:paraId="466D1489" w14:textId="4A237062" w:rsidR="00D25DB4" w:rsidRDefault="00D25DB4" w:rsidP="005A58A5">
      <w:pPr>
        <w:pStyle w:val="a5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when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independent. At this same,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would be the same as the original entropy of </w:t>
      </w:r>
      <m:oMath>
        <m:r>
          <w:rPr>
            <w:rFonts w:ascii="Cambria Math" w:hAnsi="Cambria Math"/>
          </w:rPr>
          <m:t>X</m:t>
        </m:r>
      </m:oMath>
      <w:r>
        <w:t xml:space="preserve"> and knowing </w:t>
      </w:r>
      <m:oMath>
        <m:r>
          <w:rPr>
            <w:rFonts w:ascii="Cambria Math" w:hAnsi="Cambria Math"/>
          </w:rPr>
          <m:t>Y</m:t>
        </m:r>
      </m:oMath>
      <w:r>
        <w:t xml:space="preserve"> does not help at all in resolving the uncertainty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7A872F41" w14:textId="77777777" w:rsidR="00D25DB4" w:rsidRDefault="00D25DB4" w:rsidP="00D25DB4"/>
    <w:p w14:paraId="0A966034" w14:textId="71A228C6" w:rsidR="00D25DB4" w:rsidRPr="00D25DB4" w:rsidRDefault="00D25DB4" w:rsidP="00D25DB4">
      <w:pPr>
        <w:rPr>
          <w:b/>
        </w:rPr>
      </w:pPr>
      <w:r w:rsidRPr="00D25DB4">
        <w:rPr>
          <w:b/>
        </w:rPr>
        <w:t>#3 Mutual Information of Words</w:t>
      </w:r>
    </w:p>
    <w:p w14:paraId="45F5614A" w14:textId="7C4BFE06" w:rsidR="00D25DB4" w:rsidRDefault="00D25DB4" w:rsidP="00D25DB4">
      <w:pPr>
        <w:pStyle w:val="a5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=0,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=0,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6C20273" w14:textId="7016295F" w:rsidR="00D25DB4" w:rsidRDefault="0085068B" w:rsidP="00D25DB4">
      <w:pPr>
        <w:pStyle w:val="a5"/>
        <w:numPr>
          <w:ilvl w:val="0"/>
          <w:numId w:val="3"/>
        </w:numPr>
        <w:ind w:firstLineChars="0"/>
      </w:pPr>
      <w:r>
        <w:t xml:space="preserve">According to the table, we compute probabilities: </w:t>
      </w:r>
    </w:p>
    <w:p w14:paraId="4C12B996" w14:textId="55D03C98" w:rsidR="0085068B" w:rsidRDefault="0085068B" w:rsidP="0085068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computer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25004</m:t>
            </m:r>
          </m:num>
          <m:den>
            <m:r>
              <w:rPr>
                <w:rFonts w:ascii="Cambria Math" w:hAnsi="Cambria Math"/>
              </w:rPr>
              <m:t>26394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computer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1390</m:t>
            </m:r>
          </m:num>
          <m:den>
            <m:r>
              <w:rPr>
                <w:rFonts w:ascii="Cambria Math" w:hAnsi="Cambria Math"/>
              </w:rPr>
              <m:t>26394</m:t>
            </m:r>
          </m:den>
        </m:f>
      </m:oMath>
    </w:p>
    <w:p w14:paraId="68341AA0" w14:textId="5A043485" w:rsidR="0085068B" w:rsidRDefault="0085068B" w:rsidP="0085068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program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24024</m:t>
            </m:r>
          </m:num>
          <m:den>
            <m:r>
              <w:rPr>
                <w:rFonts w:ascii="Cambria Math" w:hAnsi="Cambria Math"/>
              </w:rPr>
              <m:t>26394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program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2370</m:t>
            </m:r>
          </m:num>
          <m:den>
            <m:r>
              <w:rPr>
                <w:rFonts w:ascii="Cambria Math" w:hAnsi="Cambria Math"/>
              </w:rPr>
              <m:t>26394</m:t>
            </m:r>
          </m:den>
        </m:f>
      </m:oMath>
    </w:p>
    <w:p w14:paraId="0CC51B07" w14:textId="77777777" w:rsidR="0085068B" w:rsidRDefault="0085068B" w:rsidP="0085068B">
      <w:pPr>
        <w:pStyle w:val="a5"/>
        <w:ind w:left="360" w:firstLineChars="0" w:firstLine="0"/>
      </w:pPr>
    </w:p>
    <w:p w14:paraId="4DFD659E" w14:textId="5B485ADA" w:rsidR="0085068B" w:rsidRDefault="0085068B" w:rsidP="0085068B">
      <w:pPr>
        <w:pStyle w:val="a5"/>
        <w:ind w:left="360" w:firstLineChars="0" w:firstLine="0"/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program</m:t>
            </m:r>
          </m:sub>
        </m:sSub>
        <m:r>
          <w:rPr>
            <w:rFonts w:ascii="Cambria Math" w:hAnsi="Cambria Math"/>
          </w:rPr>
          <m:t>=0</m:t>
        </m:r>
      </m:oMath>
      <w:r>
        <w:t>:</w:t>
      </w:r>
    </w:p>
    <w:p w14:paraId="546DE20E" w14:textId="26E0AD7C" w:rsidR="0085068B" w:rsidRDefault="0085068B" w:rsidP="0085068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computer</m:t>
                </m:r>
              </m:sub>
            </m:sSub>
            <m:r>
              <w:rPr>
                <w:rFonts w:ascii="Cambria Math" w:hAnsi="Cambria Math"/>
              </w:rPr>
              <m:t>=0|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program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22983</m:t>
            </m:r>
          </m:num>
          <m:den>
            <m:r>
              <w:rPr>
                <w:rFonts w:ascii="Cambria Math" w:hAnsi="Cambria Math"/>
              </w:rPr>
              <m:t>24024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computer</m:t>
                </m:r>
              </m:sub>
            </m:sSub>
            <m:r>
              <w:rPr>
                <w:rFonts w:ascii="Cambria Math" w:hAnsi="Cambria Math"/>
              </w:rPr>
              <m:t>=1|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program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1041</m:t>
            </m:r>
          </m:num>
          <m:den>
            <m:r>
              <w:rPr>
                <w:rFonts w:ascii="Cambria Math" w:hAnsi="Cambria Math"/>
              </w:rPr>
              <m:t>24024</m:t>
            </m:r>
          </m:den>
        </m:f>
      </m:oMath>
    </w:p>
    <w:p w14:paraId="146C40B2" w14:textId="01D24DE4" w:rsidR="0085068B" w:rsidRDefault="0085068B" w:rsidP="0085068B">
      <w:pPr>
        <w:pStyle w:val="a5"/>
        <w:ind w:left="360" w:firstLineChars="0" w:firstLine="0"/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program</m:t>
            </m:r>
          </m:sub>
        </m:sSub>
        <m:r>
          <w:rPr>
            <w:rFonts w:ascii="Cambria Math" w:hAnsi="Cambria Math"/>
          </w:rPr>
          <m:t>=1</m:t>
        </m:r>
      </m:oMath>
      <w:r>
        <w:t>:</w:t>
      </w:r>
    </w:p>
    <w:p w14:paraId="509DFBB2" w14:textId="342E5C82" w:rsidR="0085068B" w:rsidRDefault="0085068B" w:rsidP="0085068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computer</m:t>
                </m:r>
              </m:sub>
            </m:sSub>
            <m:r>
              <w:rPr>
                <w:rFonts w:ascii="Cambria Math" w:hAnsi="Cambria Math"/>
              </w:rPr>
              <m:t>=0|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program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2021</m:t>
            </m:r>
          </m:num>
          <m:den>
            <m:r>
              <w:rPr>
                <w:rFonts w:ascii="Cambria Math" w:hAnsi="Cambria Math"/>
              </w:rPr>
              <m:t>2370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computer</m:t>
                </m:r>
              </m:sub>
            </m:sSub>
            <m:r>
              <w:rPr>
                <w:rFonts w:ascii="Cambria Math" w:hAnsi="Cambria Math"/>
              </w:rPr>
              <m:t>=1|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program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349</m:t>
            </m:r>
          </m:num>
          <m:den>
            <m:r>
              <w:rPr>
                <w:rFonts w:ascii="Cambria Math" w:hAnsi="Cambria Math"/>
              </w:rPr>
              <m:t>2370</m:t>
            </m:r>
          </m:den>
        </m:f>
      </m:oMath>
      <w:r>
        <w:t>,</w:t>
      </w:r>
    </w:p>
    <w:p w14:paraId="11C8B159" w14:textId="77777777" w:rsidR="0085068B" w:rsidRDefault="0085068B" w:rsidP="0085068B">
      <w:pPr>
        <w:pStyle w:val="a5"/>
        <w:ind w:left="360" w:firstLineChars="0" w:firstLine="0"/>
      </w:pPr>
    </w:p>
    <w:p w14:paraId="19767293" w14:textId="1A1E3F76" w:rsidR="0085068B" w:rsidRDefault="0085068B" w:rsidP="0085068B">
      <w:pPr>
        <w:pStyle w:val="a5"/>
        <w:ind w:left="360" w:firstLineChars="0" w:firstLine="0"/>
      </w:pPr>
      <w:r>
        <w:t>then we compute</w:t>
      </w:r>
    </w:p>
    <w:p w14:paraId="157563D7" w14:textId="24FA6602" w:rsidR="0085068B" w:rsidRPr="00A522C8" w:rsidRDefault="00C2579B" w:rsidP="0085068B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H(X</m:t>
              </m:r>
            </m:e>
            <m:sub>
              <m:r>
                <w:rPr>
                  <w:rFonts w:ascii="Cambria Math" w:hAnsi="Cambria Math"/>
                </w:rPr>
                <m:t>computer</m:t>
              </m:r>
            </m:sub>
          </m:sSub>
          <m:r>
            <w:rPr>
              <w:rFonts w:ascii="Cambria Math" w:hAnsi="Cambria Math"/>
            </w:rPr>
            <m:t>)=-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computer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computer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E48133D" w14:textId="77777777" w:rsidR="00A522C8" w:rsidRPr="00A522C8" w:rsidRDefault="00C2579B" w:rsidP="0085068B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H(X</m:t>
              </m:r>
            </m:e>
            <m:sub>
              <m:r>
                <w:rPr>
                  <w:rFonts w:ascii="Cambria Math" w:hAnsi="Cambria Math"/>
                </w:rPr>
                <m:t>computer</m:t>
              </m:r>
            </m:sub>
          </m:sSub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program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program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computer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3EDEFFFA" w14:textId="70FDAD22" w:rsidR="00A522C8" w:rsidRDefault="00A522C8" w:rsidP="0085068B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program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p(x)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computer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p(y|x)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y|x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7113E304" w14:textId="787A15A7" w:rsidR="00A522C8" w:rsidRPr="00EA6169" w:rsidRDefault="00A522C8" w:rsidP="00C2579B">
      <w:pPr>
        <w:rPr>
          <w:rFonts w:hint="eastAsia"/>
        </w:rPr>
      </w:pPr>
    </w:p>
    <w:p w14:paraId="74AEBAB8" w14:textId="2B27B961" w:rsidR="0085068B" w:rsidRPr="00D25DB4" w:rsidRDefault="00827218" w:rsidP="0085068B">
      <w:pPr>
        <w:pStyle w:val="a5"/>
        <w:ind w:left="360" w:firstLineChars="0" w:firstLine="0"/>
      </w:pPr>
      <w:r>
        <w:t xml:space="preserve">Finally, </w:t>
      </w:r>
    </w:p>
    <w:p w14:paraId="3E952B27" w14:textId="29B12DF4" w:rsidR="00D25DB4" w:rsidRPr="00827218" w:rsidRDefault="00C2579B" w:rsidP="00D25D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I(X</m:t>
              </m:r>
            </m:e>
            <m:sub>
              <m:r>
                <w:rPr>
                  <w:rFonts w:ascii="Cambria Math" w:hAnsi="Cambria Math"/>
                </w:rPr>
                <m:t>computer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program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H(X</m:t>
              </m:r>
            </m:e>
            <m:sub>
              <m:r>
                <w:rPr>
                  <w:rFonts w:ascii="Cambria Math" w:hAnsi="Cambria Math"/>
                </w:rPr>
                <m:t>computer</m:t>
              </m:r>
            </m:sub>
          </m:sSub>
          <m:r>
            <w:rPr>
              <w:rFonts w:ascii="Cambria Math" w:hAnsi="Cambria Math"/>
            </w:rPr>
            <m:t xml:space="preserve">)-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H(X</m:t>
              </m:r>
            </m:e>
            <m:sub>
              <m:r>
                <w:rPr>
                  <w:rFonts w:ascii="Cambria Math" w:hAnsi="Cambria Math"/>
                </w:rPr>
                <m:t>computer</m:t>
              </m:r>
            </m:sub>
          </m:sSub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program</m:t>
                  </m:r>
                </m:sub>
              </m:sSub>
            </m:e>
          </m:d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9</m:t>
          </m:r>
        </m:oMath>
      </m:oMathPara>
    </w:p>
    <w:p w14:paraId="59CBA55C" w14:textId="77777777" w:rsidR="00827218" w:rsidRDefault="00827218" w:rsidP="00D25DB4"/>
    <w:p w14:paraId="7493AB69" w14:textId="60833878" w:rsidR="00827218" w:rsidRDefault="00827218" w:rsidP="004763C0">
      <w:pPr>
        <w:ind w:firstLine="360"/>
      </w:pPr>
      <w:r>
        <w:t>Similarly,</w:t>
      </w:r>
      <w:r w:rsidR="004763C0">
        <w:t xml:space="preserve"> we get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I(X</m:t>
            </m:r>
          </m:e>
          <m:sub>
            <m:r>
              <w:rPr>
                <w:rFonts w:ascii="Cambria Math" w:hAnsi="Cambria Math"/>
              </w:rPr>
              <m:t>computer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baseball</m:t>
            </m:r>
          </m:sub>
        </m:sSub>
        <m:r>
          <w:rPr>
            <w:rFonts w:ascii="Cambria Math" w:hAnsi="Cambria Math"/>
          </w:rPr>
          <m:t>)=0.003</m:t>
        </m:r>
      </m:oMath>
      <w:bookmarkStart w:id="0" w:name="_GoBack"/>
      <w:bookmarkEnd w:id="0"/>
    </w:p>
    <w:p w14:paraId="2E8260A7" w14:textId="77777777" w:rsidR="004763C0" w:rsidRPr="00D25DB4" w:rsidRDefault="004763C0" w:rsidP="004763C0">
      <w:pPr>
        <w:ind w:firstLine="360"/>
      </w:pPr>
    </w:p>
    <w:p w14:paraId="11E7E9DA" w14:textId="5F795084" w:rsidR="00D25DB4" w:rsidRDefault="00D25DB4" w:rsidP="00D25DB4">
      <w:pPr>
        <w:pStyle w:val="a5"/>
        <w:numPr>
          <w:ilvl w:val="0"/>
          <w:numId w:val="3"/>
        </w:numPr>
        <w:ind w:firstLineChars="0"/>
      </w:pPr>
      <w:r>
        <w:t xml:space="preserve">My intuition is that “Compared with baseball, program is more related with computer”. And yes, the result confirms my intuition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I(X</m:t>
            </m:r>
          </m:e>
          <m:sub>
            <m:r>
              <w:rPr>
                <w:rFonts w:ascii="Cambria Math" w:hAnsi="Cambria Math"/>
              </w:rPr>
              <m:t>computer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program</m:t>
            </m:r>
          </m:sub>
        </m:sSub>
        <m:r>
          <w:rPr>
            <w:rFonts w:ascii="Cambria Math" w:hAnsi="Cambria Math"/>
          </w:rPr>
          <m:t>)&gt;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I(X</m:t>
            </m:r>
          </m:e>
          <m:sub>
            <m:r>
              <w:rPr>
                <w:rFonts w:ascii="Cambria Math" w:hAnsi="Cambria Math"/>
              </w:rPr>
              <m:t>computer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baseball</m:t>
            </m:r>
          </m:sub>
        </m:sSub>
        <m:r>
          <w:rPr>
            <w:rFonts w:ascii="Cambria Math" w:hAnsi="Cambria Math"/>
          </w:rPr>
          <m:t>)</m:t>
        </m:r>
      </m:oMath>
      <w:r w:rsidR="002A62E3">
        <w:t xml:space="preserve">. The larger the </w:t>
      </w:r>
      <w:proofErr w:type="gramStart"/>
      <m:oMath>
        <m:r>
          <w:rPr>
            <w:rFonts w:ascii="Cambria Math" w:hAnsi="Cambria Math"/>
          </w:rPr>
          <m:t>I(</m:t>
        </m:r>
        <w:proofErr w:type="gramEnd"/>
        <m:r>
          <w:rPr>
            <w:rFonts w:ascii="Cambria Math" w:hAnsi="Cambria Math"/>
          </w:rPr>
          <m:t>X; Y)</m:t>
        </m:r>
      </m:oMath>
      <w:r w:rsidR="0085068B">
        <w:t xml:space="preserve"> is, the more correlative </w:t>
      </w:r>
      <m:oMath>
        <m:r>
          <w:rPr>
            <w:rFonts w:ascii="Cambria Math" w:hAnsi="Cambria Math"/>
          </w:rPr>
          <m:t>X</m:t>
        </m:r>
      </m:oMath>
      <w:r w:rsidR="0085068B">
        <w:t xml:space="preserve"> and </w:t>
      </w:r>
      <m:oMath>
        <m:r>
          <w:rPr>
            <w:rFonts w:ascii="Cambria Math" w:hAnsi="Cambria Math"/>
          </w:rPr>
          <m:t>Y</m:t>
        </m:r>
      </m:oMath>
      <w:r w:rsidR="0085068B">
        <w:t xml:space="preserve"> are.</w:t>
      </w:r>
    </w:p>
    <w:p w14:paraId="5AC2B57E" w14:textId="77777777" w:rsidR="004763C0" w:rsidRDefault="004763C0" w:rsidP="004763C0"/>
    <w:p w14:paraId="3A79BEA4" w14:textId="139A17B8" w:rsidR="004763C0" w:rsidRPr="004763C0" w:rsidRDefault="004763C0" w:rsidP="004763C0">
      <w:pPr>
        <w:rPr>
          <w:b/>
        </w:rPr>
      </w:pPr>
      <w:r w:rsidRPr="004763C0">
        <w:rPr>
          <w:b/>
        </w:rPr>
        <w:t xml:space="preserve">#4 </w:t>
      </w:r>
      <w:proofErr w:type="spellStart"/>
      <w:r w:rsidRPr="004763C0">
        <w:rPr>
          <w:b/>
        </w:rPr>
        <w:t>Kullback-Leibler</w:t>
      </w:r>
      <w:proofErr w:type="spellEnd"/>
      <w:r w:rsidRPr="004763C0">
        <w:rPr>
          <w:b/>
        </w:rPr>
        <w:t xml:space="preserve"> Divergence</w:t>
      </w:r>
    </w:p>
    <w:p w14:paraId="244FDBCF" w14:textId="73744922" w:rsidR="003F338A" w:rsidRDefault="003F338A" w:rsidP="004763C0">
      <w:pPr>
        <w:pStyle w:val="a5"/>
        <w:numPr>
          <w:ilvl w:val="0"/>
          <w:numId w:val="6"/>
        </w:numPr>
        <w:ind w:firstLineChars="0"/>
      </w:pPr>
      <m:oMath>
        <m:r>
          <w:rPr>
            <w:rFonts w:ascii="Cambria Math" w:hAnsi="Cambria Math"/>
          </w:rPr>
          <m:t>KL_Divergence(P|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≥ 0.</m:t>
        </m:r>
      </m:oMath>
    </w:p>
    <w:p w14:paraId="6B93791C" w14:textId="7C521172" w:rsidR="004763C0" w:rsidRDefault="003F338A" w:rsidP="003F338A">
      <w:pPr>
        <w:pStyle w:val="a5"/>
        <w:ind w:left="360" w:firstLineChars="0" w:firstLine="0"/>
      </w:pPr>
      <w:r>
        <w:t>W</w:t>
      </w:r>
      <w:r w:rsidR="009B78C3">
        <w:t xml:space="preserve">hen distributions are equal, </w:t>
      </w:r>
      <m:oMath>
        <m:r>
          <w:rPr>
            <w:rFonts w:ascii="Cambria Math" w:hAnsi="Cambria Math"/>
          </w:rPr>
          <m:t>KL_Divergence(P|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 0</m:t>
        </m:r>
      </m:oMath>
    </w:p>
    <w:p w14:paraId="6FF1595A" w14:textId="54DC458A" w:rsidR="004763C0" w:rsidRDefault="00EE24A5" w:rsidP="004763C0">
      <w:pPr>
        <w:pStyle w:val="a5"/>
        <w:numPr>
          <w:ilvl w:val="0"/>
          <w:numId w:val="6"/>
        </w:numPr>
        <w:ind w:firstLineChars="0"/>
      </w:pPr>
      <w:r>
        <w:t>Divergence is not symmetric.</w:t>
      </w:r>
    </w:p>
    <w:p w14:paraId="2E5D3B96" w14:textId="4AB3FB70" w:rsidR="00896B9A" w:rsidRPr="00896B9A" w:rsidRDefault="00C2579B" w:rsidP="00896B9A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P(i)log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P(i)</m:t>
                  </m:r>
                </m:num>
                <m:den>
                  <m:r>
                    <w:rPr>
                      <w:rFonts w:ascii="Cambria Math" w:hAnsi="Cambria Math"/>
                    </w:rPr>
                    <m:t>Q(i)</m:t>
                  </m:r>
                </m:den>
              </m:f>
            </m:e>
          </m:nary>
        </m:oMath>
      </m:oMathPara>
    </w:p>
    <w:p w14:paraId="7DF5CB6C" w14:textId="60243464" w:rsidR="00896B9A" w:rsidRPr="00896B9A" w:rsidRDefault="00C2579B" w:rsidP="00896B9A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(Q|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Q(i)log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Q(i)</m:t>
                  </m:r>
                </m:num>
                <m:den>
                  <m:r>
                    <w:rPr>
                      <w:rFonts w:ascii="Cambria Math" w:hAnsi="Cambria Math"/>
                    </w:rPr>
                    <m:t>P(i)</m:t>
                  </m:r>
                </m:den>
              </m:f>
            </m:e>
          </m:nary>
        </m:oMath>
      </m:oMathPara>
    </w:p>
    <w:p w14:paraId="3F2AF11C" w14:textId="6784CC7A" w:rsidR="00ED6FAC" w:rsidRPr="00ED6FAC" w:rsidRDefault="00C2579B" w:rsidP="00ED6FAC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+Q(i))log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≥0</m:t>
          </m:r>
        </m:oMath>
      </m:oMathPara>
    </w:p>
    <w:p w14:paraId="6CA55F20" w14:textId="6A4E9202" w:rsidR="00ED6FAC" w:rsidRDefault="00ED6FAC" w:rsidP="00ED6FAC">
      <w:pPr>
        <w:pStyle w:val="a5"/>
        <w:ind w:left="360" w:firstLineChars="0" w:firstLine="0"/>
      </w:pPr>
      <w:r>
        <w:t xml:space="preserve">In most cases,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 is not equal,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&gt;0. </m:t>
        </m:r>
      </m:oMath>
      <w:r>
        <w:t xml:space="preserve"> If and only if </w:t>
      </w:r>
      <m:oMath>
        <m:r>
          <w:rPr>
            <w:rFonts w:ascii="Cambria Math" w:hAnsi="Cambria Math"/>
          </w:rPr>
          <m:t>P=Q</m:t>
        </m:r>
      </m:oMath>
      <w:r>
        <w:t xml:space="preserve">,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t>.</w:t>
      </w:r>
    </w:p>
    <w:p w14:paraId="634452F5" w14:textId="24812F0A" w:rsidR="00ED6FAC" w:rsidRPr="00ED6FAC" w:rsidRDefault="00227329" w:rsidP="00ED6FAC">
      <w:pPr>
        <w:pStyle w:val="a5"/>
        <w:numPr>
          <w:ilvl w:val="0"/>
          <w:numId w:val="6"/>
        </w:numPr>
        <w:ind w:firstLineChars="0"/>
      </w:pPr>
      <w:r>
        <w:t xml:space="preserve">According to the definition of </w:t>
      </w:r>
      <w:proofErr w:type="spellStart"/>
      <w:r>
        <w:t>Kullback-Leibler</w:t>
      </w:r>
      <w:proofErr w:type="spellEnd"/>
      <w:r>
        <w:t xml:space="preserve"> divergence, only 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implies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i</m:t>
        </m:r>
      </m:oMath>
      <w:r>
        <w:t xml:space="preserve">. In other words, if there is </w:t>
      </w:r>
      <m:oMath>
        <m:r>
          <w:rPr>
            <w:rFonts w:ascii="Cambria Math" w:hAnsi="Cambria Math"/>
          </w:rPr>
          <m:t>i</m:t>
        </m:r>
      </m:oMath>
      <w:r>
        <w:t xml:space="preserve"> that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but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≠0</m:t>
        </m:r>
      </m:oMath>
      <w:r>
        <w:t xml:space="preserve">, we cannot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(P|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 w:rsidR="00A05DAD">
        <w:t xml:space="preserve"> </w:t>
      </w:r>
      <w:r w:rsidR="00EB40C6">
        <w:t>regularly. That is,</w:t>
      </w:r>
      <w:r w:rsidR="00CA747B">
        <w:t xml:space="preserve"> the divergence is infinite.</w:t>
      </w:r>
    </w:p>
    <w:p w14:paraId="30194B88" w14:textId="54DDE7B9" w:rsidR="00ED6FAC" w:rsidRPr="00D25DB4" w:rsidRDefault="00A05DAD" w:rsidP="00896B9A">
      <w:pPr>
        <w:pStyle w:val="a5"/>
        <w:ind w:left="360" w:firstLineChars="0" w:firstLine="0"/>
      </w:pPr>
      <w:r>
        <w:t>In such case, we can either</w:t>
      </w:r>
      <w:r w:rsidR="00EB40C6">
        <w:t xml:space="preserve"> use Bayesian prior</w:t>
      </w:r>
      <w:r>
        <w:t xml:space="preserve"> </w:t>
      </w:r>
      <w:r w:rsidR="00EB40C6">
        <w:t xml:space="preserve">to </w:t>
      </w:r>
      <w:r>
        <w:t xml:space="preserve">smooth the distribution, or </w:t>
      </w:r>
      <w:r w:rsidR="00EB40C6">
        <w:t xml:space="preserve">practically just </w:t>
      </w:r>
      <w:r>
        <w:t>give up those values that does not make sense.</w:t>
      </w:r>
    </w:p>
    <w:sectPr w:rsidR="00ED6FAC" w:rsidRPr="00D25DB4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53FA"/>
    <w:multiLevelType w:val="hybridMultilevel"/>
    <w:tmpl w:val="DEC4953C"/>
    <w:lvl w:ilvl="0" w:tplc="C4DE1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57088F"/>
    <w:multiLevelType w:val="hybridMultilevel"/>
    <w:tmpl w:val="43FA3098"/>
    <w:lvl w:ilvl="0" w:tplc="C4DE1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DE5C4B"/>
    <w:multiLevelType w:val="hybridMultilevel"/>
    <w:tmpl w:val="6F1C0450"/>
    <w:lvl w:ilvl="0" w:tplc="C4DE1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51604E"/>
    <w:multiLevelType w:val="hybridMultilevel"/>
    <w:tmpl w:val="96560412"/>
    <w:lvl w:ilvl="0" w:tplc="8C30ABBA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AD1D90"/>
    <w:multiLevelType w:val="hybridMultilevel"/>
    <w:tmpl w:val="EFCAC2E0"/>
    <w:lvl w:ilvl="0" w:tplc="64568E6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0D7B78"/>
    <w:multiLevelType w:val="hybridMultilevel"/>
    <w:tmpl w:val="799231AA"/>
    <w:lvl w:ilvl="0" w:tplc="5BA647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59"/>
    <w:rsid w:val="00227329"/>
    <w:rsid w:val="002A62E3"/>
    <w:rsid w:val="00344F58"/>
    <w:rsid w:val="003F338A"/>
    <w:rsid w:val="00424062"/>
    <w:rsid w:val="004262A2"/>
    <w:rsid w:val="004763C0"/>
    <w:rsid w:val="005A58A5"/>
    <w:rsid w:val="00827218"/>
    <w:rsid w:val="0085068B"/>
    <w:rsid w:val="00896B9A"/>
    <w:rsid w:val="00983F8E"/>
    <w:rsid w:val="009B78C3"/>
    <w:rsid w:val="00A05DAD"/>
    <w:rsid w:val="00A522C8"/>
    <w:rsid w:val="00A64759"/>
    <w:rsid w:val="00B60F0C"/>
    <w:rsid w:val="00C22E7D"/>
    <w:rsid w:val="00C2579B"/>
    <w:rsid w:val="00CA747B"/>
    <w:rsid w:val="00CE4567"/>
    <w:rsid w:val="00D25DB4"/>
    <w:rsid w:val="00D564FA"/>
    <w:rsid w:val="00EA6169"/>
    <w:rsid w:val="00EB40C6"/>
    <w:rsid w:val="00ED6FAC"/>
    <w:rsid w:val="00EE24A5"/>
    <w:rsid w:val="00FB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E3F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4759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A64759"/>
  </w:style>
  <w:style w:type="paragraph" w:styleId="a5">
    <w:name w:val="List Paragraph"/>
    <w:basedOn w:val="a"/>
    <w:uiPriority w:val="34"/>
    <w:qFormat/>
    <w:rsid w:val="00A6475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64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467</Words>
  <Characters>2666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8</cp:revision>
  <dcterms:created xsi:type="dcterms:W3CDTF">2017-09-11T23:31:00Z</dcterms:created>
  <dcterms:modified xsi:type="dcterms:W3CDTF">2017-09-12T16:18:00Z</dcterms:modified>
</cp:coreProperties>
</file>