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1D9B5" w14:textId="77777777" w:rsidR="00533586" w:rsidRDefault="001209EB" w:rsidP="008114F8">
      <w:pPr>
        <w:pStyle w:val="1"/>
        <w:rPr>
          <w:lang w:val="en-US"/>
        </w:rPr>
      </w:pPr>
      <w:r>
        <w:rPr>
          <w:lang w:val="en-US"/>
        </w:rPr>
        <w:t>Assignment #6 Mixture Models and EM Algorithm</w:t>
      </w:r>
    </w:p>
    <w:p w14:paraId="6279A6A8" w14:textId="77777777" w:rsidR="008114F8" w:rsidRDefault="008114F8" w:rsidP="008114F8">
      <w:pPr>
        <w:rPr>
          <w:lang w:val="en-US"/>
        </w:rPr>
      </w:pPr>
      <w:r>
        <w:rPr>
          <w:lang w:val="en-US"/>
        </w:rPr>
        <w:t xml:space="preserve"># 1 </w:t>
      </w:r>
      <w:r w:rsidR="009F50E4">
        <w:rPr>
          <w:lang w:val="en-US"/>
        </w:rPr>
        <w:t>Mixture Models</w:t>
      </w:r>
    </w:p>
    <w:p w14:paraId="6FFB53D2" w14:textId="77777777" w:rsidR="009F50E4" w:rsidRDefault="009F50E4" w:rsidP="009F50E4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If </w:t>
      </w:r>
      <w:r w:rsidR="00C83536">
        <w:rPr>
          <w:lang w:val="en-US"/>
        </w:rPr>
        <w:t xml:space="preserve">the author is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and the probability of writing “the” is:</w:t>
      </w:r>
    </w:p>
    <w:p w14:paraId="17CB827F" w14:textId="77777777" w:rsidR="009F50E4" w:rsidRPr="009F50E4" w:rsidRDefault="009F50E4" w:rsidP="009F50E4">
      <w:pPr>
        <w:pStyle w:val="afc"/>
        <w:ind w:left="360" w:firstLineChars="0"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H,the</m:t>
              </m:r>
            </m:e>
          </m:d>
          <m:r>
            <w:rPr>
              <w:rFonts w:ascii="Cambria Math" w:hAnsi="Cambria Math"/>
              <w:lang w:val="en-US"/>
            </w:rPr>
            <m:t>=0.8 × 0.3=0.24</m:t>
          </m:r>
        </m:oMath>
      </m:oMathPara>
    </w:p>
    <w:p w14:paraId="755A087E" w14:textId="77777777" w:rsidR="009F50E4" w:rsidRDefault="009F50E4" w:rsidP="009F50E4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If </w:t>
      </w:r>
      <w:r w:rsidR="00C83536">
        <w:rPr>
          <w:lang w:val="en-US"/>
        </w:rPr>
        <w:t xml:space="preserve">the author is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and the probability of writing “the” is:</w:t>
      </w:r>
    </w:p>
    <w:p w14:paraId="1A04B91F" w14:textId="77777777" w:rsidR="009F50E4" w:rsidRPr="009F50E4" w:rsidRDefault="009F50E4" w:rsidP="009F50E4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T,the</m:t>
              </m:r>
            </m:e>
          </m:d>
          <m:r>
            <w:rPr>
              <w:rFonts w:ascii="Cambria Math" w:hAnsi="Cambria Math"/>
              <w:lang w:val="en-US"/>
            </w:rPr>
            <m:t>=0.2 × 0.3=0.06</m:t>
          </m:r>
        </m:oMath>
      </m:oMathPara>
    </w:p>
    <w:p w14:paraId="423E8ABE" w14:textId="77777777" w:rsidR="009F50E4" w:rsidRDefault="009F50E4" w:rsidP="009F50E4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Finally, the probability of the first letter being “the” is</w:t>
      </w:r>
    </w:p>
    <w:p w14:paraId="745D6281" w14:textId="77777777" w:rsidR="009F50E4" w:rsidRPr="00C83536" w:rsidRDefault="009F50E4" w:rsidP="009F50E4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the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H,the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T,the</m:t>
              </m:r>
            </m:e>
          </m:d>
          <m:r>
            <w:rPr>
              <w:rFonts w:ascii="Cambria Math" w:hAnsi="Cambria Math"/>
              <w:lang w:val="en-US"/>
            </w:rPr>
            <m:t>=0.3</m:t>
          </m:r>
        </m:oMath>
      </m:oMathPara>
    </w:p>
    <w:p w14:paraId="3D98D3A4" w14:textId="77777777" w:rsidR="00C83536" w:rsidRPr="0006741D" w:rsidRDefault="00C83536" w:rsidP="009F50E4">
      <w:pPr>
        <w:pStyle w:val="afc"/>
        <w:ind w:left="360" w:firstLineChars="0" w:firstLine="0"/>
        <w:rPr>
          <w:lang w:val="en-US"/>
        </w:rPr>
      </w:pPr>
    </w:p>
    <w:p w14:paraId="2AFC2042" w14:textId="77777777" w:rsidR="009F50E4" w:rsidRPr="0006741D" w:rsidRDefault="009F50E4" w:rsidP="009F50E4">
      <w:pPr>
        <w:pStyle w:val="afc"/>
        <w:numPr>
          <w:ilvl w:val="0"/>
          <w:numId w:val="5"/>
        </w:numPr>
        <w:ind w:firstLineChars="0"/>
        <w:rPr>
          <w:lang w:val="en-US"/>
        </w:rPr>
      </w:pPr>
      <w:r w:rsidRPr="0006741D">
        <w:rPr>
          <w:lang w:val="en-US"/>
        </w:rPr>
        <w:t xml:space="preserve">Since each word is written independently, </w:t>
      </w:r>
      <w:r w:rsidR="00C83536" w:rsidRPr="0006741D">
        <w:rPr>
          <w:lang w:val="en-US"/>
        </w:rPr>
        <w:t xml:space="preserve">the probability of the second letter being “the” is the same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the</m:t>
            </m:r>
          </m:e>
        </m:d>
        <m:r>
          <w:rPr>
            <w:rFonts w:ascii="Cambria Math" w:hAnsi="Cambria Math"/>
            <w:lang w:val="en-US"/>
          </w:rPr>
          <m:t>=0.3</m:t>
        </m:r>
      </m:oMath>
    </w:p>
    <w:p w14:paraId="256E4A1D" w14:textId="77777777" w:rsidR="00C83536" w:rsidRPr="00C83536" w:rsidRDefault="00C83536" w:rsidP="00C83536">
      <w:pPr>
        <w:pStyle w:val="afc"/>
        <w:ind w:left="360" w:firstLineChars="0" w:firstLine="0"/>
        <w:rPr>
          <w:u w:val="single"/>
          <w:lang w:val="en-US"/>
        </w:rPr>
      </w:pPr>
    </w:p>
    <w:p w14:paraId="131DEE9D" w14:textId="77777777" w:rsidR="00C83536" w:rsidRDefault="00C83536" w:rsidP="009F50E4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The probability of the first letter is “data” and written by author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>:</w:t>
      </w:r>
    </w:p>
    <w:p w14:paraId="7E57B9B9" w14:textId="77777777" w:rsidR="00C83536" w:rsidRPr="00C83536" w:rsidRDefault="00C83536" w:rsidP="00C83536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H,data</m:t>
              </m:r>
            </m:e>
          </m:d>
          <m:r>
            <w:rPr>
              <w:rFonts w:ascii="Cambria Math" w:hAnsi="Cambria Math"/>
              <w:lang w:val="en-US"/>
            </w:rPr>
            <m:t>=0.8×0.1=0.08</m:t>
          </m:r>
        </m:oMath>
      </m:oMathPara>
    </w:p>
    <w:p w14:paraId="067CF35C" w14:textId="77777777" w:rsidR="00C83536" w:rsidRDefault="00C83536" w:rsidP="00C83536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The probability of the first letter is “data” and written by author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:</w:t>
      </w:r>
    </w:p>
    <w:p w14:paraId="0290BB5C" w14:textId="77777777" w:rsidR="00C83536" w:rsidRPr="00C83536" w:rsidRDefault="00C83536" w:rsidP="00C83536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T,data</m:t>
              </m:r>
            </m:e>
          </m:d>
          <m:r>
            <w:rPr>
              <w:rFonts w:ascii="Cambria Math" w:hAnsi="Cambria Math"/>
              <w:lang w:val="en-US"/>
            </w:rPr>
            <m:t>=0.2×0.1=0.02</m:t>
          </m:r>
        </m:oMath>
      </m:oMathPara>
    </w:p>
    <w:p w14:paraId="05706EF9" w14:textId="77777777" w:rsidR="00C83536" w:rsidRDefault="00C83536" w:rsidP="00C83536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The probability of the first letter is “data”:</w:t>
      </w:r>
    </w:p>
    <w:p w14:paraId="455E02ED" w14:textId="77777777" w:rsidR="00C83536" w:rsidRPr="00C83536" w:rsidRDefault="00C83536" w:rsidP="00C83536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H,data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T,data</m:t>
              </m:r>
            </m:e>
          </m:d>
          <m:r>
            <w:rPr>
              <w:rFonts w:ascii="Cambria Math" w:hAnsi="Cambria Math"/>
              <w:lang w:val="en-US"/>
            </w:rPr>
            <m:t>=0.1</m:t>
          </m:r>
        </m:oMath>
      </m:oMathPara>
    </w:p>
    <w:p w14:paraId="42A31EF9" w14:textId="77777777" w:rsidR="00C83536" w:rsidRDefault="00C83536" w:rsidP="00C83536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The probability that letter “data” was written by author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is:</w:t>
      </w:r>
    </w:p>
    <w:p w14:paraId="06E7FBB2" w14:textId="77777777" w:rsidR="00C83536" w:rsidRDefault="00C83536" w:rsidP="00C83536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H|data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P(H,data)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P(data)</m:t>
              </m:r>
            </m:den>
          </m:f>
          <m:r>
            <w:rPr>
              <w:rFonts w:ascii="Cambria Math" w:hAnsi="Cambria Math"/>
              <w:lang w:val="en-US"/>
            </w:rPr>
            <m:t>=0.8</m:t>
          </m:r>
        </m:oMath>
      </m:oMathPara>
    </w:p>
    <w:p w14:paraId="0CAF88D9" w14:textId="77777777" w:rsidR="00C83536" w:rsidRPr="00C83536" w:rsidRDefault="00C83536" w:rsidP="00C83536">
      <w:pPr>
        <w:pStyle w:val="afc"/>
        <w:ind w:left="360" w:firstLineChars="0" w:firstLine="0"/>
        <w:rPr>
          <w:lang w:val="en-US"/>
        </w:rPr>
      </w:pPr>
    </w:p>
    <w:p w14:paraId="4521B49D" w14:textId="77777777" w:rsidR="00C83536" w:rsidRDefault="007F59D3" w:rsidP="009F50E4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The letter “data” will </w:t>
      </w:r>
      <w:r w:rsidR="000D7953">
        <w:rPr>
          <w:lang w:val="en-US"/>
        </w:rPr>
        <w:t xml:space="preserve">occur least frequently, as it has both least frequencies (0.1 for </w:t>
      </w:r>
      <m:oMath>
        <m:r>
          <w:rPr>
            <w:rFonts w:ascii="Cambria Math" w:hAnsi="Cambria Math"/>
            <w:lang w:val="en-US"/>
          </w:rPr>
          <m:t>H</m:t>
        </m:r>
      </m:oMath>
      <w:r w:rsidR="000D7953">
        <w:rPr>
          <w:lang w:val="en-US"/>
        </w:rPr>
        <w:t xml:space="preserve"> and 0.1 for </w:t>
      </w:r>
      <m:oMath>
        <m:r>
          <w:rPr>
            <w:rFonts w:ascii="Cambria Math" w:hAnsi="Cambria Math"/>
            <w:lang w:val="en-US"/>
          </w:rPr>
          <m:t>T</m:t>
        </m:r>
      </m:oMath>
      <w:r w:rsidR="000D7953">
        <w:rPr>
          <w:lang w:val="en-US"/>
        </w:rPr>
        <w:t xml:space="preserve"> ) among these 5 words for both authors.</w:t>
      </w:r>
    </w:p>
    <w:p w14:paraId="391AC553" w14:textId="77777777" w:rsidR="00C83536" w:rsidRDefault="00C83536" w:rsidP="00C83536">
      <w:pPr>
        <w:rPr>
          <w:lang w:val="en-US"/>
        </w:rPr>
      </w:pPr>
    </w:p>
    <w:p w14:paraId="5310D645" w14:textId="77777777" w:rsidR="000D7953" w:rsidRDefault="00E055C5" w:rsidP="000D7953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lastRenderedPageBreak/>
        <w:t xml:space="preserve">With the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, 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0214C" w14:paraId="120AF817" w14:textId="77777777" w:rsidTr="0060214C">
        <w:tc>
          <w:tcPr>
            <w:tcW w:w="1502" w:type="dxa"/>
          </w:tcPr>
          <w:p w14:paraId="47F8FC18" w14:textId="77777777" w:rsidR="0060214C" w:rsidRDefault="0060214C" w:rsidP="0060214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5EBF531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</w:p>
        </w:tc>
        <w:tc>
          <w:tcPr>
            <w:tcW w:w="1503" w:type="dxa"/>
          </w:tcPr>
          <w:p w14:paraId="382A35CA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1503" w:type="dxa"/>
          </w:tcPr>
          <w:p w14:paraId="465E49D1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03" w:type="dxa"/>
          </w:tcPr>
          <w:p w14:paraId="2A42C30D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baseball</w:t>
            </w:r>
          </w:p>
        </w:tc>
        <w:tc>
          <w:tcPr>
            <w:tcW w:w="1503" w:type="dxa"/>
          </w:tcPr>
          <w:p w14:paraId="5E418151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</w:tr>
      <w:tr w:rsidR="0060214C" w14:paraId="668DE861" w14:textId="77777777" w:rsidTr="0060214C">
        <w:trPr>
          <w:trHeight w:val="318"/>
        </w:trPr>
        <w:tc>
          <w:tcPr>
            <w:tcW w:w="1502" w:type="dxa"/>
          </w:tcPr>
          <w:p w14:paraId="49DC40E7" w14:textId="77777777" w:rsidR="0060214C" w:rsidRDefault="0060214C" w:rsidP="00602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p(w|H)</m:t>
                </m:r>
              </m:oMath>
            </m:oMathPara>
          </w:p>
        </w:tc>
        <w:tc>
          <w:tcPr>
            <w:tcW w:w="1503" w:type="dxa"/>
          </w:tcPr>
          <w:p w14:paraId="21B2C0C0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03" w:type="dxa"/>
          </w:tcPr>
          <w:p w14:paraId="61994FA1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03" w:type="dxa"/>
          </w:tcPr>
          <w:p w14:paraId="5190B113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03" w:type="dxa"/>
          </w:tcPr>
          <w:p w14:paraId="36E5FAB9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FD0565D" w14:textId="77777777" w:rsidR="0060214C" w:rsidRDefault="0060214C" w:rsidP="0060214C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6D18ACB9" w14:textId="77777777" w:rsidR="0060214C" w:rsidRDefault="0060214C" w:rsidP="0060214C">
      <w:pPr>
        <w:rPr>
          <w:lang w:val="en-US"/>
        </w:rPr>
      </w:pPr>
      <w:r>
        <w:rPr>
          <w:lang w:val="en-US"/>
        </w:rPr>
        <w:t>The probability of the letter “computer” is</w:t>
      </w:r>
    </w:p>
    <w:p w14:paraId="66A72D17" w14:textId="77777777" w:rsidR="0006741D" w:rsidRPr="0006741D" w:rsidRDefault="0006741D" w:rsidP="0060214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computer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H,computer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T,computer</m:t>
              </m:r>
            </m:e>
          </m:d>
        </m:oMath>
      </m:oMathPara>
    </w:p>
    <w:p w14:paraId="3679BD2C" w14:textId="77777777" w:rsidR="0006741D" w:rsidRPr="0006741D" w:rsidRDefault="0006741D" w:rsidP="0060214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=0.8×0.3+0.2×0.2</m:t>
          </m:r>
        </m:oMath>
      </m:oMathPara>
    </w:p>
    <w:p w14:paraId="775B1773" w14:textId="77777777" w:rsidR="0006741D" w:rsidRPr="0006741D" w:rsidRDefault="0006741D" w:rsidP="0060214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=0.28</m:t>
          </m:r>
        </m:oMath>
      </m:oMathPara>
    </w:p>
    <w:p w14:paraId="7C9F8824" w14:textId="77777777" w:rsidR="0006741D" w:rsidRDefault="0006741D" w:rsidP="0006741D">
      <w:pPr>
        <w:rPr>
          <w:lang w:val="en-US"/>
        </w:rPr>
      </w:pPr>
      <w:r>
        <w:rPr>
          <w:lang w:val="en-US"/>
        </w:rPr>
        <w:t>The probability of the letter “game” is</w:t>
      </w:r>
    </w:p>
    <w:p w14:paraId="0F36C68A" w14:textId="77777777" w:rsidR="0006741D" w:rsidRPr="0006741D" w:rsidRDefault="0006741D" w:rsidP="0006741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game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H,game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T,game</m:t>
              </m:r>
            </m:e>
          </m:d>
        </m:oMath>
      </m:oMathPara>
    </w:p>
    <w:p w14:paraId="436B608B" w14:textId="77777777" w:rsidR="0006741D" w:rsidRPr="0006741D" w:rsidRDefault="0006741D" w:rsidP="0006741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=0.2×0.8+0.1×0.2</m:t>
          </m:r>
        </m:oMath>
      </m:oMathPara>
    </w:p>
    <w:p w14:paraId="0963881F" w14:textId="77777777" w:rsidR="0060214C" w:rsidRPr="0006741D" w:rsidRDefault="0006741D" w:rsidP="0006741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=0.18</m:t>
          </m:r>
        </m:oMath>
      </m:oMathPara>
    </w:p>
    <w:p w14:paraId="4A69B5A6" w14:textId="77777777" w:rsidR="000D7953" w:rsidRDefault="000D7953" w:rsidP="00C83536">
      <w:pPr>
        <w:rPr>
          <w:lang w:val="en-US"/>
        </w:rPr>
      </w:pPr>
    </w:p>
    <w:p w14:paraId="546A7779" w14:textId="77777777" w:rsidR="0006741D" w:rsidRPr="00C83536" w:rsidRDefault="0006741D" w:rsidP="00C83536">
      <w:pPr>
        <w:rPr>
          <w:lang w:val="en-US"/>
        </w:rPr>
      </w:pPr>
    </w:p>
    <w:p w14:paraId="13763274" w14:textId="77777777" w:rsidR="009F50E4" w:rsidRDefault="009F50E4" w:rsidP="008114F8">
      <w:pPr>
        <w:rPr>
          <w:lang w:val="en-US"/>
        </w:rPr>
      </w:pPr>
      <w:r>
        <w:rPr>
          <w:lang w:val="en-US"/>
        </w:rPr>
        <w:t># 2 EM Algorithm</w:t>
      </w:r>
    </w:p>
    <w:p w14:paraId="387A4948" w14:textId="77777777" w:rsidR="0006741D" w:rsidRDefault="00FA644B" w:rsidP="00171736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 xml:space="preserve">The probability of generating a word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</w:t>
      </w:r>
    </w:p>
    <w:p w14:paraId="465A3163" w14:textId="77777777" w:rsidR="00FA644B" w:rsidRPr="00AC28B6" w:rsidRDefault="00FA644B" w:rsidP="00FA644B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λp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+(1-λ)p(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|C)</m:t>
          </m:r>
        </m:oMath>
      </m:oMathPara>
    </w:p>
    <w:p w14:paraId="0D2581D4" w14:textId="77777777" w:rsidR="00AC28B6" w:rsidRDefault="00AC28B6" w:rsidP="00FA644B">
      <w:pPr>
        <w:pStyle w:val="afc"/>
        <w:ind w:left="360" w:firstLineChars="0" w:firstLine="0"/>
        <w:rPr>
          <w:lang w:val="en-US"/>
        </w:rPr>
      </w:pPr>
    </w:p>
    <w:p w14:paraId="72F253D7" w14:textId="77777777" w:rsidR="00FA644B" w:rsidRDefault="00AC28B6" w:rsidP="00171736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 xml:space="preserve">The log-likelihood of the whole document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is:</w:t>
      </w:r>
    </w:p>
    <w:p w14:paraId="5587574A" w14:textId="77777777" w:rsidR="00C87002" w:rsidRPr="00C87002" w:rsidRDefault="0065633C" w:rsidP="00AC28B6">
      <w:pPr>
        <w:pStyle w:val="afc"/>
        <w:ind w:left="360" w:firstLineChars="0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{λp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+(1-λ)p(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|C)}</m:t>
              </m:r>
            </m:e>
          </m:nary>
        </m:oMath>
      </m:oMathPara>
    </w:p>
    <w:p w14:paraId="442C9936" w14:textId="77777777" w:rsidR="00AC28B6" w:rsidRPr="00F9758E" w:rsidRDefault="001304FE" w:rsidP="00AC28B6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w∈V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+(1-λ)p(w|C)</m:t>
          </m:r>
        </m:oMath>
      </m:oMathPara>
    </w:p>
    <w:p w14:paraId="7DFE7299" w14:textId="77777777" w:rsidR="00F9758E" w:rsidRDefault="00F9758E" w:rsidP="00AC28B6">
      <w:pPr>
        <w:pStyle w:val="afc"/>
        <w:ind w:left="360" w:firstLineChars="0" w:firstLine="0"/>
        <w:rPr>
          <w:lang w:val="en-US"/>
        </w:rPr>
      </w:pPr>
    </w:p>
    <w:p w14:paraId="257F4A73" w14:textId="77777777" w:rsidR="0051041B" w:rsidRDefault="001F2725" w:rsidP="00171736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>We need |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|</w:t>
      </w:r>
      <w:r w:rsidR="0051041B">
        <w:rPr>
          <w:lang w:val="en-US"/>
        </w:rPr>
        <w:t xml:space="preserve"> binary hidden variables in total. </w:t>
      </w:r>
    </w:p>
    <w:p w14:paraId="1F57E2CA" w14:textId="77777777" w:rsidR="0051041B" w:rsidRDefault="0051041B" w:rsidP="0051041B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Because for each occurrence of a word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lang w:val="en-US"/>
        </w:rPr>
        <w:t xml:space="preserve">, a binary hidden variable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lang w:val="en-US"/>
        </w:rPr>
        <w:t xml:space="preserve"> </w:t>
      </w:r>
    </w:p>
    <w:p w14:paraId="09A41E07" w14:textId="259884F8" w:rsidR="0051041B" w:rsidRDefault="0051041B" w:rsidP="0051041B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&amp;w is from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model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7820A052" w14:textId="77777777" w:rsidR="00B24673" w:rsidRPr="001304FE" w:rsidRDefault="0051041B" w:rsidP="001304FE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will be needed to indicate whether the word has been “generated” from the background model </w:t>
      </w:r>
      <m:oMath>
        <m:r>
          <w:rPr>
            <w:rFonts w:ascii="Cambria Math" w:hAnsi="Cambria Math"/>
            <w:lang w:val="en-US"/>
          </w:rPr>
          <m:t>p(w|C)</m:t>
        </m:r>
      </m:oMath>
      <w:r>
        <w:rPr>
          <w:lang w:val="en-US"/>
        </w:rPr>
        <w:t xml:space="preserve"> or the topic model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b>
            </m:sSub>
          </m:e>
        </m:d>
      </m:oMath>
    </w:p>
    <w:p w14:paraId="16B36952" w14:textId="77777777" w:rsidR="00864295" w:rsidRPr="00864295" w:rsidRDefault="00864295" w:rsidP="00864295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lastRenderedPageBreak/>
        <w:t xml:space="preserve">The redundancy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w.r.t.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as</w:t>
      </w:r>
    </w:p>
    <w:p w14:paraId="7BDC2841" w14:textId="77777777" w:rsidR="00DA0D9D" w:rsidRPr="00DA0D9D" w:rsidRDefault="0065633C" w:rsidP="00DA0D9D">
      <w:pPr>
        <w:pStyle w:val="afc"/>
        <w:ind w:left="360" w:firstLineChars="0" w:firstLine="0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w∈V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e>
              </m:func>
            </m:e>
          </m:func>
        </m:oMath>
      </m:oMathPara>
    </w:p>
    <w:p w14:paraId="48015207" w14:textId="4E1E7A3E" w:rsidR="000417FD" w:rsidRDefault="00DA0D9D" w:rsidP="00DA0D9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Define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408658B" w14:textId="77777777" w:rsidR="005810DF" w:rsidRDefault="000417FD" w:rsidP="000417F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The corresponding missing data </w:t>
      </w:r>
      <m:oMath>
        <m:r>
          <w:rPr>
            <w:rFonts w:ascii="Cambria Math" w:hAnsi="Cambria Math"/>
            <w:lang w:val="en-US"/>
          </w:rPr>
          <m:t>Z=(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, </w:t>
      </w:r>
    </w:p>
    <w:p w14:paraId="75B4BFAA" w14:textId="712C5DFC" w:rsidR="000417FD" w:rsidRDefault="000417FD" w:rsidP="000417F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from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model</m:t>
                </m:r>
              </m:e>
              <m:e>
                <m:r>
                  <w:rPr>
                    <w:rFonts w:ascii="Cambria Math" w:hAnsi="Cambria Math"/>
                  </w:rPr>
                  <m:t>0,  &amp;otherwise</m:t>
                </m:r>
              </m:e>
            </m:eqArr>
          </m:e>
        </m:d>
      </m:oMath>
    </w:p>
    <w:p w14:paraId="245CC188" w14:textId="77777777" w:rsidR="005810DF" w:rsidRDefault="005810DF" w:rsidP="00DA0D9D">
      <w:pPr>
        <w:pStyle w:val="afc"/>
        <w:ind w:left="360" w:firstLineChars="0" w:firstLine="0"/>
        <w:rPr>
          <w:lang w:val="en-US"/>
        </w:rPr>
      </w:pPr>
    </w:p>
    <w:p w14:paraId="3229D6E4" w14:textId="77777777" w:rsidR="00DA0D9D" w:rsidRDefault="000417FD" w:rsidP="00DA0D9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The complete likelihood of model give data:</w:t>
      </w:r>
    </w:p>
    <w:p w14:paraId="0A25C5AB" w14:textId="77777777" w:rsidR="007B416A" w:rsidRPr="007B416A" w:rsidRDefault="000417FD" w:rsidP="00DA0D9D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,λ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,Z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,λ</m:t>
              </m:r>
            </m:e>
          </m:d>
        </m:oMath>
      </m:oMathPara>
    </w:p>
    <w:p w14:paraId="661CE69E" w14:textId="3768A5C3" w:rsidR="000417FD" w:rsidRPr="007B416A" w:rsidRDefault="007B416A" w:rsidP="00DA0D9D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i=1..n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,λ)</m:t>
              </m:r>
            </m:e>
          </m:nary>
        </m:oMath>
      </m:oMathPara>
    </w:p>
    <w:p w14:paraId="7DC82FC2" w14:textId="57FB2DB4" w:rsidR="007B416A" w:rsidRPr="00315BA3" w:rsidRDefault="00315BA3" w:rsidP="00DA0D9D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,λ</m:t>
              </m:r>
            </m:e>
          </m:d>
          <m:r>
            <w:rPr>
              <w:rFonts w:ascii="Cambria Math" w:hAnsi="Cambria Math"/>
              <w:lang w:val="en-US"/>
            </w:rPr>
            <m:t>= 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,λ)</m:t>
          </m:r>
        </m:oMath>
      </m:oMathPara>
    </w:p>
    <w:p w14:paraId="4B11DDEC" w14:textId="58DFF220" w:rsidR="00315BA3" w:rsidRPr="005810DF" w:rsidRDefault="0065633C" w:rsidP="00DA0D9D">
      <w:pPr>
        <w:pStyle w:val="afc"/>
        <w:ind w:left="360" w:firstLineChars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p(z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λp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=1, (w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is from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model)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is from background)</m:t>
                  </m:r>
                </m:e>
              </m:eqArr>
            </m:e>
          </m:d>
        </m:oMath>
      </m:oMathPara>
    </w:p>
    <w:p w14:paraId="5ADE7C8B" w14:textId="77777777" w:rsidR="005810DF" w:rsidRDefault="005810DF" w:rsidP="00DA0D9D">
      <w:pPr>
        <w:pStyle w:val="afc"/>
        <w:ind w:left="360" w:firstLineChars="0" w:firstLine="0"/>
        <w:rPr>
          <w:lang w:val="en-US"/>
        </w:rPr>
      </w:pPr>
    </w:p>
    <w:p w14:paraId="22589B9B" w14:textId="7AEC153D" w:rsidR="005810DF" w:rsidRPr="000417FD" w:rsidRDefault="005810DF" w:rsidP="00DA0D9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For simplicity, I will 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=λ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=1- λ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stands for background model</w:t>
      </w:r>
    </w:p>
    <w:p w14:paraId="03DD290E" w14:textId="0E98901A" w:rsidR="000417FD" w:rsidRPr="005810DF" w:rsidRDefault="0065633C" w:rsidP="00DA0D9D">
      <w:pPr>
        <w:pStyle w:val="afc"/>
        <w:ind w:left="360" w:firstLineChars="0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j=1,2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11E009A3" w14:textId="77777777" w:rsidR="005810DF" w:rsidRDefault="005810DF" w:rsidP="00DA0D9D">
      <w:pPr>
        <w:pStyle w:val="afc"/>
        <w:ind w:left="360" w:firstLineChars="0" w:firstLine="0"/>
        <w:rPr>
          <w:lang w:val="en-US"/>
        </w:rPr>
      </w:pPr>
    </w:p>
    <w:p w14:paraId="15793A80" w14:textId="35E35C49" w:rsidR="005810DF" w:rsidRDefault="005810DF" w:rsidP="00DA0D9D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In the E-step, to compute expectation of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lang w:val="en-US"/>
        </w:rPr>
        <w:t>:</w:t>
      </w:r>
    </w:p>
    <w:p w14:paraId="11F66DEA" w14:textId="780BEA2D" w:rsidR="005810DF" w:rsidRPr="005810DF" w:rsidRDefault="0065633C" w:rsidP="00DA0D9D">
      <w:pPr>
        <w:pStyle w:val="afc"/>
        <w:ind w:left="360" w:firstLineChars="0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E(log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func>
          <m:r>
            <w:rPr>
              <w:rFonts w:ascii="Cambria Math" w:hAnsi="Cambria Math"/>
              <w:lang w:val="en-US"/>
            </w:rPr>
            <m:t xml:space="preserve">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j=1,2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614A421C" w14:textId="77777777" w:rsidR="005810DF" w:rsidRPr="005810DF" w:rsidRDefault="0065633C" w:rsidP="00DA0D9D">
      <w:pPr>
        <w:pStyle w:val="afc"/>
        <w:ind w:left="360" w:firstLineChars="0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=1</m:t>
              </m:r>
            </m:e>
            <m:e>
              <m:r>
                <w:rPr>
                  <w:rFonts w:ascii="Cambria Math" w:hAnsi="Cambria Math"/>
                  <w:lang w:val="en-US"/>
                </w:rPr>
                <m:t>θ,λ,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5730FF13" w14:textId="77777777" w:rsidR="005810DF" w:rsidRPr="005810DF" w:rsidRDefault="005810DF" w:rsidP="00DA0D9D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θ,λ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θ,λ</m:t>
                  </m:r>
                </m:e>
              </m:d>
            </m:den>
          </m:f>
        </m:oMath>
      </m:oMathPara>
    </w:p>
    <w:p w14:paraId="6CA8669D" w14:textId="52BCFA3C" w:rsidR="00D56EB5" w:rsidRPr="00D56EB5" w:rsidRDefault="005810DF" w:rsidP="00D56EB5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F3D2570" w14:textId="1AAF005C" w:rsidR="00D56EB5" w:rsidRDefault="00D56EB5" w:rsidP="00D56EB5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lastRenderedPageBreak/>
        <w:t xml:space="preserve">In the M-step, find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to maximize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E(log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:</w:t>
      </w:r>
    </w:p>
    <w:p w14:paraId="3CDEDD3F" w14:textId="77777777" w:rsidR="00D56EB5" w:rsidRPr="00D56EB5" w:rsidRDefault="0065633C" w:rsidP="00D56EB5">
      <w:pPr>
        <w:pStyle w:val="afc"/>
        <w:ind w:left="360" w:firstLineChars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j=1,2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42AA869B" w14:textId="67430DE6" w:rsidR="00D56EB5" w:rsidRPr="00D56EB5" w:rsidRDefault="00D56EB5" w:rsidP="00D56EB5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</m:e>
          </m:nary>
        </m:oMath>
      </m:oMathPara>
    </w:p>
    <w:p w14:paraId="21D4C6B8" w14:textId="77777777" w:rsidR="00D56EB5" w:rsidRPr="00F30511" w:rsidRDefault="00D56EB5" w:rsidP="00D56EB5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(1-λ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nary>
        </m:oMath>
      </m:oMathPara>
    </w:p>
    <w:p w14:paraId="3392EC2E" w14:textId="77777777" w:rsidR="00F30511" w:rsidRDefault="00F30511" w:rsidP="00D56EB5">
      <w:pPr>
        <w:pStyle w:val="afc"/>
        <w:ind w:left="360" w:firstLineChars="0" w:firstLine="0"/>
        <w:rPr>
          <w:lang w:val="en-US"/>
        </w:rPr>
      </w:pPr>
    </w:p>
    <w:p w14:paraId="0B21A8B7" w14:textId="14FFC771" w:rsidR="00F30511" w:rsidRPr="00D56EB5" w:rsidRDefault="00F30511" w:rsidP="00D56EB5">
      <w:pPr>
        <w:pStyle w:val="afc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Compute derivation:</w:t>
      </w:r>
    </w:p>
    <w:p w14:paraId="12791BA1" w14:textId="65187F30" w:rsidR="00D56EB5" w:rsidRPr="00F30511" w:rsidRDefault="0065633C" w:rsidP="00D56EB5">
      <w:pPr>
        <w:pStyle w:val="afc"/>
        <w:ind w:left="360" w:firstLineChars="0" w:firstLine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7D43AA3" w14:textId="10B3063D" w:rsidR="00F30511" w:rsidRPr="00F30511" w:rsidRDefault="0065633C" w:rsidP="00D56EB5">
      <w:pPr>
        <w:pStyle w:val="afc"/>
        <w:ind w:left="360" w:firstLineChars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1-λ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14:paraId="76554995" w14:textId="0DF4A4A2" w:rsidR="00F30511" w:rsidRPr="00F30511" w:rsidRDefault="0065633C" w:rsidP="00D56EB5">
      <w:pPr>
        <w:pStyle w:val="afc"/>
        <w:ind w:left="360" w:firstLineChars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14:paraId="2EAF88AD" w14:textId="1BB35109" w:rsidR="00F30511" w:rsidRPr="00D56EB5" w:rsidRDefault="0065633C" w:rsidP="00D56EB5">
      <w:pPr>
        <w:pStyle w:val="afc"/>
        <w:ind w:left="360" w:firstLineChars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14:paraId="567CB010" w14:textId="28BD1537" w:rsidR="00DA0D9D" w:rsidRPr="00F30511" w:rsidRDefault="00F30511" w:rsidP="008114F8">
      <w:pPr>
        <w:rPr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i=1,…n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lang w:val="en-US"/>
        </w:rPr>
        <w:t xml:space="preserve">, </w:t>
      </w:r>
    </w:p>
    <w:p w14:paraId="7EBBCDA6" w14:textId="77777777" w:rsidR="00F30511" w:rsidRPr="00F30511" w:rsidRDefault="00F30511" w:rsidP="008114F8">
      <w:pPr>
        <w:rPr>
          <w:lang w:val="en-US"/>
        </w:rPr>
      </w:pPr>
    </w:p>
    <w:p w14:paraId="087B3593" w14:textId="77777777" w:rsidR="009F50E4" w:rsidRDefault="009F50E4" w:rsidP="008114F8">
      <w:pPr>
        <w:rPr>
          <w:lang w:val="en-US"/>
        </w:rPr>
      </w:pPr>
      <w:r>
        <w:rPr>
          <w:lang w:val="en-US"/>
        </w:rPr>
        <w:t>#3 PLSA</w:t>
      </w:r>
    </w:p>
    <w:p w14:paraId="0472C61E" w14:textId="457302FC" w:rsidR="007771E1" w:rsidRDefault="007771E1" w:rsidP="007771E1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Yes</w:t>
      </w:r>
      <w:r w:rsidR="007C4BDB">
        <w:rPr>
          <w:lang w:val="en-US"/>
        </w:rPr>
        <w:t xml:space="preserve">. We can randomly </w:t>
      </w:r>
      <w:r w:rsidR="0065633C">
        <w:rPr>
          <w:lang w:val="en-US"/>
        </w:rPr>
        <w:t>select some</w:t>
      </w:r>
      <w:r w:rsidR="007C4BDB">
        <w:rPr>
          <w:lang w:val="en-US"/>
        </w:rPr>
        <w:t xml:space="preserve"> document </w:t>
      </w:r>
      <w:r w:rsidR="0065633C">
        <w:rPr>
          <w:lang w:val="en-US"/>
        </w:rPr>
        <w:t>as</w:t>
      </w:r>
      <w:r w:rsidR="007C4BDB">
        <w:rPr>
          <w:lang w:val="en-US"/>
        </w:rPr>
        <w:t xml:space="preserve"> training set and use PLSA to generate topics learned during training</w:t>
      </w:r>
      <w:r w:rsidR="00D52194">
        <w:rPr>
          <w:lang w:val="en-US"/>
        </w:rPr>
        <w:t>. Then we can</w:t>
      </w:r>
      <w:r w:rsidR="007C4BDB">
        <w:rPr>
          <w:lang w:val="en-US"/>
        </w:rPr>
        <w:t xml:space="preserve"> </w:t>
      </w:r>
      <w:r w:rsidR="00D52194">
        <w:rPr>
          <w:lang w:val="en-US"/>
        </w:rPr>
        <w:t>use this generated document-topic distribution information</w:t>
      </w:r>
      <w:r w:rsidR="007C4BDB">
        <w:rPr>
          <w:lang w:val="en-US"/>
        </w:rPr>
        <w:t xml:space="preserve"> </w:t>
      </w:r>
      <w:r w:rsidR="009E71F6">
        <w:rPr>
          <w:lang w:val="en-US"/>
        </w:rPr>
        <w:t>for</w:t>
      </w:r>
      <w:r w:rsidR="007C4BDB">
        <w:rPr>
          <w:lang w:val="en-US"/>
        </w:rPr>
        <w:t xml:space="preserve"> classification.</w:t>
      </w:r>
    </w:p>
    <w:p w14:paraId="197A38DE" w14:textId="5CA85498" w:rsidR="007C4BDB" w:rsidRDefault="007C4BDB" w:rsidP="007771E1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 xml:space="preserve">Yes. </w:t>
      </w:r>
      <w:r w:rsidR="00F0020E">
        <w:rPr>
          <w:lang w:val="en-US"/>
        </w:rPr>
        <w:t>We can</w:t>
      </w:r>
      <w:r>
        <w:rPr>
          <w:lang w:val="en-US"/>
        </w:rPr>
        <w:t xml:space="preserve"> </w:t>
      </w:r>
      <w:r w:rsidR="00CF24A1">
        <w:rPr>
          <w:lang w:val="en-US"/>
        </w:rPr>
        <w:t>these</w:t>
      </w:r>
      <w:r>
        <w:rPr>
          <w:lang w:val="en-US"/>
        </w:rPr>
        <w:t xml:space="preserve"> city-included document as labeled data </w:t>
      </w:r>
      <w:r w:rsidR="00F0020E">
        <w:rPr>
          <w:lang w:val="en-US"/>
        </w:rPr>
        <w:t>and apply</w:t>
      </w:r>
      <w:r w:rsidR="00CF24A1">
        <w:rPr>
          <w:lang w:val="en-US"/>
        </w:rPr>
        <w:t xml:space="preserve"> PLSA</w:t>
      </w:r>
      <w:r w:rsidR="00F0020E">
        <w:rPr>
          <w:lang w:val="en-US"/>
        </w:rPr>
        <w:t xml:space="preserve"> to generate topics models</w:t>
      </w:r>
      <w:r w:rsidR="00CF24A1">
        <w:rPr>
          <w:lang w:val="en-US"/>
        </w:rPr>
        <w:t>.</w:t>
      </w:r>
      <w:r w:rsidR="00F0020E">
        <w:rPr>
          <w:lang w:val="en-US"/>
        </w:rPr>
        <w:t xml:space="preserve"> Then using these topic model to class</w:t>
      </w:r>
      <w:r w:rsidR="00285EEF">
        <w:rPr>
          <w:lang w:val="en-US"/>
        </w:rPr>
        <w:t>i</w:t>
      </w:r>
      <w:r w:rsidR="00F0020E">
        <w:rPr>
          <w:lang w:val="en-US"/>
        </w:rPr>
        <w:t xml:space="preserve">fy </w:t>
      </w:r>
      <w:r w:rsidR="006033F7">
        <w:rPr>
          <w:lang w:val="en-US"/>
        </w:rPr>
        <w:t>corpus.</w:t>
      </w:r>
      <w:r w:rsidR="00F0020E">
        <w:rPr>
          <w:lang w:val="en-US"/>
        </w:rPr>
        <w:t xml:space="preserve">  </w:t>
      </w:r>
    </w:p>
    <w:p w14:paraId="55B3BEF3" w14:textId="6BB1483E" w:rsidR="002330E1" w:rsidRDefault="002330E1" w:rsidP="007771E1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We can use PLSA-EM algorithm</w:t>
      </w:r>
    </w:p>
    <w:p w14:paraId="66BBA365" w14:textId="3D50D012" w:rsidR="00516C77" w:rsidRDefault="00516C77" w:rsidP="00516C77">
      <w:pPr>
        <w:pStyle w:val="afc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Repeat Estep and Mstep until converge:</w:t>
      </w:r>
    </w:p>
    <w:p w14:paraId="19BDDEEC" w14:textId="3012B4DB" w:rsidR="00516C77" w:rsidRDefault="00516C77" w:rsidP="00516C77">
      <w:pPr>
        <w:pStyle w:val="afc"/>
        <w:ind w:left="720" w:firstLineChars="0" w:firstLine="0"/>
        <w:rPr>
          <w:lang w:val="en-US"/>
        </w:rPr>
      </w:pPr>
      <w:r>
        <w:rPr>
          <w:lang w:val="en-US"/>
        </w:rPr>
        <w:t xml:space="preserve">Estep – calculate </w:t>
      </w: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d,w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58B0F492" w14:textId="547A590F" w:rsidR="00516C77" w:rsidRDefault="00516C77" w:rsidP="00516C77">
      <w:pPr>
        <w:pStyle w:val="afc"/>
        <w:ind w:left="720" w:firstLineChars="0" w:firstLine="0"/>
        <w:rPr>
          <w:lang w:val="en-US"/>
        </w:rPr>
      </w:pPr>
      <w:r>
        <w:rPr>
          <w:lang w:val="en-US"/>
        </w:rPr>
        <w:lastRenderedPageBreak/>
        <w:t xml:space="preserve">Mstep – calculate </w:t>
      </w:r>
      <m:oMath>
        <m:r>
          <w:rPr>
            <w:rFonts w:ascii="Cambria Math" w:hAnsi="Cambria Math"/>
            <w:lang w:val="en-US"/>
          </w:rPr>
          <m:t>p(w|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d,j</m:t>
            </m:r>
          </m:sub>
        </m:sSub>
      </m:oMath>
      <w:r>
        <w:rPr>
          <w:lang w:val="en-US"/>
        </w:rPr>
        <w:t xml:space="preserve"> with some prior knowledge of city-included documents</w:t>
      </w:r>
    </w:p>
    <w:p w14:paraId="026C297A" w14:textId="13CD4D71" w:rsidR="00880BDB" w:rsidRDefault="00880BDB" w:rsidP="00880BDB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2) </w:t>
      </w:r>
      <w:r w:rsidR="006033F7">
        <w:rPr>
          <w:lang w:val="en-US"/>
        </w:rPr>
        <w:t xml:space="preserve">Classify corpus </w:t>
      </w:r>
      <w:r w:rsidR="00E1105B">
        <w:rPr>
          <w:lang w:val="en-US"/>
        </w:rPr>
        <w:t>based on</w:t>
      </w:r>
      <w:r w:rsidR="006033F7">
        <w:rPr>
          <w:lang w:val="en-US"/>
        </w:rPr>
        <w:t xml:space="preserve"> generated topic models</w:t>
      </w:r>
      <w:r w:rsidR="00516C77">
        <w:rPr>
          <w:lang w:val="en-US"/>
        </w:rPr>
        <w:t xml:space="preserve"> </w:t>
      </w:r>
      <w:r w:rsidR="00516C7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d,j</m:t>
            </m:r>
          </m:sub>
        </m:sSub>
      </m:oMath>
      <w:r w:rsidR="006033F7">
        <w:rPr>
          <w:lang w:val="en-US"/>
        </w:rPr>
        <w:t>.</w:t>
      </w:r>
    </w:p>
    <w:p w14:paraId="22F36709" w14:textId="5EEAA28C" w:rsidR="00880BDB" w:rsidRDefault="00E1105B" w:rsidP="007771E1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I will apply the PLSA generated classier on different labeled datasets to check the classification accuracy.</w:t>
      </w:r>
    </w:p>
    <w:p w14:paraId="47601EBA" w14:textId="06AA386D" w:rsidR="00E534A8" w:rsidRDefault="00E534A8" w:rsidP="007771E1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 xml:space="preserve"> If given ci</w:t>
      </w:r>
      <w:r w:rsidR="00516C77">
        <w:rPr>
          <w:lang w:val="en-US"/>
        </w:rPr>
        <w:t xml:space="preserve">ty-included document is limited, </w:t>
      </w:r>
      <w:r>
        <w:rPr>
          <w:lang w:val="en-US"/>
        </w:rPr>
        <w:t>short</w:t>
      </w:r>
      <w:r w:rsidR="00516C77">
        <w:rPr>
          <w:lang w:val="en-US"/>
        </w:rPr>
        <w:t xml:space="preserve"> or misleading</w:t>
      </w:r>
      <w:bookmarkStart w:id="0" w:name="_GoBack"/>
      <w:bookmarkEnd w:id="0"/>
      <w:r>
        <w:rPr>
          <w:lang w:val="en-US"/>
        </w:rPr>
        <w:t>, it will have worse performance</w:t>
      </w:r>
      <w:r w:rsidR="004622FC">
        <w:rPr>
          <w:lang w:val="en-US"/>
        </w:rPr>
        <w:t xml:space="preserve"> as PLSA cannot have enough information to generate a satisfying topic model.</w:t>
      </w:r>
    </w:p>
    <w:p w14:paraId="3BBC88B9" w14:textId="4620AD82" w:rsidR="004622FC" w:rsidRPr="007771E1" w:rsidRDefault="004622FC" w:rsidP="004622FC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In my assumption, these city-included labeled document should be rich</w:t>
      </w:r>
      <w:r w:rsidR="00516C77">
        <w:rPr>
          <w:lang w:val="en-US"/>
        </w:rPr>
        <w:t xml:space="preserve"> and correct</w:t>
      </w:r>
      <w:r>
        <w:rPr>
          <w:lang w:val="en-US"/>
        </w:rPr>
        <w:t xml:space="preserve"> at topic information in order to allow PLSA to generate appropriate topics learned from training set. </w:t>
      </w:r>
    </w:p>
    <w:sectPr w:rsidR="004622FC" w:rsidRPr="007771E1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87437" w14:textId="77777777" w:rsidR="00FE19F6" w:rsidRDefault="00FE19F6">
      <w:r>
        <w:separator/>
      </w:r>
    </w:p>
    <w:p w14:paraId="7F5F2D0E" w14:textId="77777777" w:rsidR="00FE19F6" w:rsidRDefault="00FE19F6"/>
  </w:endnote>
  <w:endnote w:type="continuationSeparator" w:id="0">
    <w:p w14:paraId="06431260" w14:textId="77777777" w:rsidR="00FE19F6" w:rsidRDefault="00FE19F6">
      <w:r>
        <w:continuationSeparator/>
      </w:r>
    </w:p>
    <w:p w14:paraId="56249EA1" w14:textId="77777777" w:rsidR="00FE19F6" w:rsidRDefault="00FE19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DF7D3" w14:textId="77777777" w:rsidR="0065633C" w:rsidRDefault="0065633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C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02C3A" w14:textId="77777777" w:rsidR="00FE19F6" w:rsidRDefault="00FE19F6">
      <w:r>
        <w:separator/>
      </w:r>
    </w:p>
    <w:p w14:paraId="342D7B4C" w14:textId="77777777" w:rsidR="00FE19F6" w:rsidRDefault="00FE19F6"/>
  </w:footnote>
  <w:footnote w:type="continuationSeparator" w:id="0">
    <w:p w14:paraId="5A6261C3" w14:textId="77777777" w:rsidR="00FE19F6" w:rsidRDefault="00FE19F6">
      <w:r>
        <w:continuationSeparator/>
      </w:r>
    </w:p>
    <w:p w14:paraId="0B4D56BA" w14:textId="77777777" w:rsidR="00FE19F6" w:rsidRDefault="00FE19F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A2512E"/>
    <w:multiLevelType w:val="hybridMultilevel"/>
    <w:tmpl w:val="8FF08F50"/>
    <w:lvl w:ilvl="0" w:tplc="9998EB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E7A51"/>
    <w:multiLevelType w:val="hybridMultilevel"/>
    <w:tmpl w:val="0578383A"/>
    <w:lvl w:ilvl="0" w:tplc="BE5698B6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64CE6"/>
    <w:multiLevelType w:val="hybridMultilevel"/>
    <w:tmpl w:val="216690CA"/>
    <w:lvl w:ilvl="0" w:tplc="DA3E1F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949CE"/>
    <w:multiLevelType w:val="hybridMultilevel"/>
    <w:tmpl w:val="E7265EC8"/>
    <w:lvl w:ilvl="0" w:tplc="338843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EB"/>
    <w:rsid w:val="000417FD"/>
    <w:rsid w:val="0006741D"/>
    <w:rsid w:val="000D7953"/>
    <w:rsid w:val="001209EB"/>
    <w:rsid w:val="001304FE"/>
    <w:rsid w:val="00171736"/>
    <w:rsid w:val="001F2725"/>
    <w:rsid w:val="002330E1"/>
    <w:rsid w:val="00285EEF"/>
    <w:rsid w:val="002F7C52"/>
    <w:rsid w:val="00315BA3"/>
    <w:rsid w:val="00342467"/>
    <w:rsid w:val="004622FC"/>
    <w:rsid w:val="004C0629"/>
    <w:rsid w:val="0051041B"/>
    <w:rsid w:val="00516C77"/>
    <w:rsid w:val="00533586"/>
    <w:rsid w:val="00547C66"/>
    <w:rsid w:val="005810DF"/>
    <w:rsid w:val="0060214C"/>
    <w:rsid w:val="006033F7"/>
    <w:rsid w:val="0065633C"/>
    <w:rsid w:val="007771E1"/>
    <w:rsid w:val="007B416A"/>
    <w:rsid w:val="007C4BDB"/>
    <w:rsid w:val="007F59D3"/>
    <w:rsid w:val="008114F8"/>
    <w:rsid w:val="00864295"/>
    <w:rsid w:val="00880BDB"/>
    <w:rsid w:val="009E71F6"/>
    <w:rsid w:val="009F50E4"/>
    <w:rsid w:val="00AC28B6"/>
    <w:rsid w:val="00B24673"/>
    <w:rsid w:val="00C35F1A"/>
    <w:rsid w:val="00C83536"/>
    <w:rsid w:val="00C87002"/>
    <w:rsid w:val="00C9613D"/>
    <w:rsid w:val="00CF24A1"/>
    <w:rsid w:val="00D52194"/>
    <w:rsid w:val="00D56EB5"/>
    <w:rsid w:val="00DA0D9D"/>
    <w:rsid w:val="00E055C5"/>
    <w:rsid w:val="00E1105B"/>
    <w:rsid w:val="00E534A8"/>
    <w:rsid w:val="00F0020E"/>
    <w:rsid w:val="00F30511"/>
    <w:rsid w:val="00F50B64"/>
    <w:rsid w:val="00F9758E"/>
    <w:rsid w:val="00FA644B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DC4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9F50E4"/>
    <w:pPr>
      <w:ind w:firstLineChars="200" w:firstLine="420"/>
    </w:pPr>
  </w:style>
  <w:style w:type="table" w:styleId="afd">
    <w:name w:val="Table Grid"/>
    <w:basedOn w:val="a3"/>
    <w:uiPriority w:val="39"/>
    <w:rsid w:val="00602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yuwei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B4"/>
    <w:rsid w:val="00A045B4"/>
    <w:rsid w:val="00F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6C3257EE78900469D6A12B2BC270176">
    <w:name w:val="76C3257EE78900469D6A12B2BC27017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5DD29173DF0D243AD1160C2EB92BDEC">
    <w:name w:val="55DD29173DF0D243AD1160C2EB92BDEC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F573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116</TotalTime>
  <Pages>5</Pages>
  <Words>732</Words>
  <Characters>4178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3</cp:revision>
  <dcterms:created xsi:type="dcterms:W3CDTF">2017-10-23T21:47:00Z</dcterms:created>
  <dcterms:modified xsi:type="dcterms:W3CDTF">2017-10-27T01:41:00Z</dcterms:modified>
</cp:coreProperties>
</file>