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/>
      </w:pPr>
      <w:bookmarkStart w:id="0" w:name="_Toc87545553"/>
      <w:bookmarkStart w:id="1" w:name="_Toc87545706"/>
      <w:bookmarkStart w:id="2" w:name="_Toc98737552"/>
      <w:bookmarkStart w:id="3" w:name="_Toc99161740"/>
      <w:bookmarkStart w:id="4" w:name="_Toc99161810"/>
      <w:bookmarkStart w:id="5" w:name="_Toc87545372"/>
    </w:p>
    <w:bookmarkEnd w:id="0"/>
    <w:bookmarkEnd w:id="1"/>
    <w:bookmarkEnd w:id="2"/>
    <w:bookmarkEnd w:id="3"/>
    <w:bookmarkEnd w:id="4"/>
    <w:bookmarkEnd w:id="5"/>
    <w:p>
      <w:pPr>
        <w:pStyle w:val="2"/>
        <w:spacing w:before="100" w:beforeAutospacing="1" w:after="100" w:afterAutospacing="1" w:line="240" w:lineRule="auto"/>
        <w:jc w:val="center"/>
        <w:rPr>
          <w:rFonts w:hint="eastAsia" w:ascii="方正隶书简体" w:hAnsi="方正隶书简体" w:eastAsia="方正隶书简体" w:cs="方正隶书简体"/>
          <w:sz w:val="52"/>
        </w:rPr>
      </w:pPr>
      <w:bookmarkStart w:id="6" w:name="_Toc56515185"/>
      <w:r>
        <w:rPr>
          <w:rFonts w:hint="eastAsia" w:ascii="方正隶书简体" w:hAnsi="方正隶书简体" w:eastAsia="方正隶书简体" w:cs="方正隶书简体"/>
          <w:sz w:val="52"/>
        </w:rPr>
        <w:t>《题目》</w:t>
      </w:r>
      <w:bookmarkEnd w:id="6"/>
    </w:p>
    <w:p>
      <w:pPr>
        <w:pStyle w:val="2"/>
        <w:spacing w:before="100" w:beforeAutospacing="1" w:after="100" w:afterAutospacing="1" w:line="240" w:lineRule="auto"/>
        <w:jc w:val="center"/>
        <w:rPr>
          <w:rFonts w:hint="eastAsia" w:ascii="方正隶书简体" w:hAnsi="方正隶书简体" w:eastAsia="方正隶书简体" w:cs="方正隶书简体"/>
          <w:sz w:val="52"/>
        </w:rPr>
      </w:pPr>
      <w:bookmarkStart w:id="7" w:name="_Toc87545373"/>
      <w:bookmarkStart w:id="8" w:name="_Toc87545554"/>
      <w:bookmarkStart w:id="9" w:name="_Toc87545707"/>
      <w:bookmarkStart w:id="10" w:name="_Toc98737553"/>
      <w:bookmarkStart w:id="11" w:name="_Toc99161741"/>
      <w:bookmarkStart w:id="12" w:name="_Toc99161811"/>
      <w:bookmarkStart w:id="13" w:name="_Toc56515186"/>
      <w:r>
        <w:rPr>
          <w:rFonts w:hint="eastAsia" w:ascii="方正隶书简体" w:hAnsi="方正隶书简体" w:eastAsia="方正隶书简体" w:cs="方正隶书简体"/>
          <w:sz w:val="52"/>
        </w:rPr>
        <w:t>数据可视化作</w:t>
      </w:r>
      <w:bookmarkStart w:id="33" w:name="_GoBack"/>
      <w:bookmarkEnd w:id="33"/>
      <w:r>
        <w:rPr>
          <w:rFonts w:hint="eastAsia" w:ascii="方正隶书简体" w:hAnsi="方正隶书简体" w:eastAsia="方正隶书简体" w:cs="方正隶书简体"/>
          <w:sz w:val="52"/>
        </w:rPr>
        <w:t>品</w:t>
      </w:r>
      <w:bookmarkEnd w:id="7"/>
      <w:bookmarkEnd w:id="8"/>
      <w:bookmarkEnd w:id="9"/>
      <w:bookmarkEnd w:id="10"/>
      <w:bookmarkEnd w:id="11"/>
      <w:bookmarkEnd w:id="12"/>
      <w:r>
        <w:rPr>
          <w:rFonts w:hint="eastAsia" w:ascii="方正隶书简体" w:hAnsi="方正隶书简体" w:eastAsia="方正隶书简体" w:cs="方正隶书简体"/>
          <w:sz w:val="52"/>
        </w:rPr>
        <w:t>报告</w:t>
      </w:r>
      <w:bookmarkEnd w:id="13"/>
    </w:p>
    <w:p>
      <w:pPr>
        <w:ind w:firstLine="48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261620</wp:posOffset>
            </wp:positionV>
            <wp:extent cx="3429000" cy="317119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49" r="1586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80"/>
      </w:pPr>
    </w:p>
    <w:p>
      <w:pPr>
        <w:pStyle w:val="10"/>
        <w:spacing w:after="0"/>
        <w:ind w:firstLine="480"/>
      </w:pPr>
    </w:p>
    <w:p>
      <w:pPr>
        <w:pStyle w:val="10"/>
        <w:spacing w:after="0"/>
        <w:ind w:firstLine="480"/>
      </w:pPr>
    </w:p>
    <w:p>
      <w:pPr>
        <w:pStyle w:val="10"/>
        <w:spacing w:after="0"/>
        <w:ind w:firstLine="480"/>
      </w:pPr>
    </w:p>
    <w:p>
      <w:pPr>
        <w:pStyle w:val="10"/>
        <w:spacing w:after="0"/>
        <w:ind w:firstLine="480"/>
      </w:pPr>
    </w:p>
    <w:p>
      <w:pPr>
        <w:pStyle w:val="10"/>
        <w:spacing w:after="0"/>
        <w:ind w:firstLine="480"/>
      </w:pPr>
    </w:p>
    <w:p>
      <w:pPr>
        <w:pStyle w:val="10"/>
        <w:spacing w:after="0"/>
        <w:ind w:firstLine="480"/>
      </w:pPr>
    </w:p>
    <w:p>
      <w:pPr>
        <w:pStyle w:val="10"/>
        <w:spacing w:after="0"/>
        <w:ind w:firstLine="480"/>
      </w:pPr>
    </w:p>
    <w:p>
      <w:pPr>
        <w:pStyle w:val="10"/>
        <w:spacing w:after="0"/>
        <w:ind w:firstLine="480"/>
      </w:pPr>
    </w:p>
    <w:p>
      <w:pPr>
        <w:pStyle w:val="10"/>
        <w:spacing w:after="0"/>
        <w:ind w:firstLine="480"/>
      </w:pPr>
    </w:p>
    <w:p>
      <w:pPr>
        <w:pStyle w:val="10"/>
        <w:spacing w:after="0"/>
        <w:ind w:firstLine="480"/>
      </w:pPr>
    </w:p>
    <w:p>
      <w:pPr>
        <w:pStyle w:val="10"/>
        <w:spacing w:after="0"/>
        <w:ind w:firstLine="480"/>
      </w:pPr>
    </w:p>
    <w:p>
      <w:pPr>
        <w:pStyle w:val="10"/>
        <w:spacing w:after="0"/>
        <w:ind w:firstLine="480"/>
      </w:pPr>
    </w:p>
    <w:p/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567"/>
        <w:gridCol w:w="2551"/>
        <w:gridCol w:w="1276"/>
        <w:gridCol w:w="291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868" w:type="dxa"/>
            <w:vAlign w:val="center"/>
          </w:tcPr>
          <w:p>
            <w:pPr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  <w:szCs w:val="21"/>
              </w:rPr>
              <w:t>姓名：</w:t>
            </w:r>
          </w:p>
        </w:tc>
        <w:tc>
          <w:tcPr>
            <w:tcW w:w="3118" w:type="dxa"/>
            <w:gridSpan w:val="2"/>
            <w:vAlign w:val="center"/>
          </w:tcPr>
          <w:p>
            <w:pPr>
              <w:rPr>
                <w:bCs/>
                <w:sz w:val="30"/>
              </w:rPr>
            </w:pPr>
          </w:p>
        </w:tc>
        <w:tc>
          <w:tcPr>
            <w:tcW w:w="1276" w:type="dxa"/>
            <w:vAlign w:val="center"/>
          </w:tcPr>
          <w:p>
            <w:pPr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  <w:szCs w:val="21"/>
              </w:rPr>
              <w:t>学号</w:t>
            </w:r>
            <w:r>
              <w:rPr>
                <w:b/>
                <w:sz w:val="30"/>
                <w:szCs w:val="21"/>
              </w:rPr>
              <w:t>：</w:t>
            </w:r>
          </w:p>
        </w:tc>
        <w:tc>
          <w:tcPr>
            <w:tcW w:w="2913" w:type="dxa"/>
            <w:vAlign w:val="center"/>
          </w:tcPr>
          <w:p>
            <w:pPr>
              <w:rPr>
                <w:bCs/>
                <w:sz w:val="3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868" w:type="dxa"/>
            <w:vAlign w:val="center"/>
          </w:tcPr>
          <w:p>
            <w:pPr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</w:rPr>
              <w:t>专业</w:t>
            </w:r>
            <w:r>
              <w:rPr>
                <w:rFonts w:hint="eastAsia"/>
                <w:b/>
                <w:sz w:val="30"/>
                <w:szCs w:val="21"/>
              </w:rPr>
              <w:t>：</w:t>
            </w:r>
          </w:p>
        </w:tc>
        <w:tc>
          <w:tcPr>
            <w:tcW w:w="3118" w:type="dxa"/>
            <w:gridSpan w:val="2"/>
            <w:vAlign w:val="center"/>
          </w:tcPr>
          <w:p>
            <w:pPr>
              <w:rPr>
                <w:bCs/>
                <w:sz w:val="30"/>
              </w:rPr>
            </w:pPr>
            <w:r>
              <w:rPr>
                <w:rFonts w:hint="eastAsia"/>
                <w:bCs/>
                <w:sz w:val="30"/>
              </w:rPr>
              <w:t>信息管理与信息系统</w:t>
            </w:r>
          </w:p>
        </w:tc>
        <w:tc>
          <w:tcPr>
            <w:tcW w:w="1276" w:type="dxa"/>
            <w:vAlign w:val="center"/>
          </w:tcPr>
          <w:p>
            <w:pPr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  <w:szCs w:val="21"/>
              </w:rPr>
              <w:t>班级</w:t>
            </w:r>
            <w:r>
              <w:rPr>
                <w:rFonts w:hint="eastAsia"/>
                <w:b/>
                <w:sz w:val="30"/>
              </w:rPr>
              <w:t>：</w:t>
            </w:r>
          </w:p>
        </w:tc>
        <w:tc>
          <w:tcPr>
            <w:tcW w:w="2913" w:type="dxa"/>
            <w:vAlign w:val="center"/>
          </w:tcPr>
          <w:p>
            <w:pPr>
              <w:rPr>
                <w:bCs/>
                <w:sz w:val="3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868" w:type="dxa"/>
            <w:vAlign w:val="center"/>
          </w:tcPr>
          <w:p>
            <w:pPr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  <w:szCs w:val="21"/>
              </w:rPr>
              <w:t>指导教师</w:t>
            </w:r>
            <w:r>
              <w:rPr>
                <w:rFonts w:hint="eastAsia"/>
                <w:b/>
                <w:sz w:val="30"/>
              </w:rPr>
              <w:t>：</w:t>
            </w:r>
          </w:p>
        </w:tc>
        <w:tc>
          <w:tcPr>
            <w:tcW w:w="7307" w:type="dxa"/>
            <w:gridSpan w:val="4"/>
            <w:vAlign w:val="center"/>
          </w:tcPr>
          <w:p>
            <w:pPr>
              <w:rPr>
                <w:bCs/>
                <w:sz w:val="30"/>
              </w:rPr>
            </w:pPr>
            <w:r>
              <w:rPr>
                <w:rFonts w:hint="eastAsia"/>
                <w:bCs/>
                <w:sz w:val="30"/>
              </w:rPr>
              <w:t>赵一鸣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435" w:type="dxa"/>
            <w:gridSpan w:val="2"/>
            <w:vAlign w:val="center"/>
          </w:tcPr>
          <w:p>
            <w:pPr>
              <w:rPr>
                <w:b/>
                <w:sz w:val="30"/>
                <w:szCs w:val="21"/>
              </w:rPr>
            </w:pPr>
            <w:r>
              <w:rPr>
                <w:rFonts w:hint="eastAsia"/>
                <w:b/>
                <w:sz w:val="30"/>
                <w:szCs w:val="21"/>
              </w:rPr>
              <w:t>成绩：</w:t>
            </w:r>
          </w:p>
        </w:tc>
        <w:tc>
          <w:tcPr>
            <w:tcW w:w="6740" w:type="dxa"/>
            <w:gridSpan w:val="3"/>
            <w:vAlign w:val="center"/>
          </w:tcPr>
          <w:p>
            <w:pPr>
              <w:rPr>
                <w:bCs/>
                <w:sz w:val="3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435" w:type="dxa"/>
            <w:gridSpan w:val="2"/>
            <w:vAlign w:val="center"/>
          </w:tcPr>
          <w:p>
            <w:pPr>
              <w:rPr>
                <w:b/>
                <w:sz w:val="30"/>
                <w:szCs w:val="21"/>
              </w:rPr>
            </w:pPr>
            <w:r>
              <w:rPr>
                <w:rFonts w:hint="eastAsia"/>
                <w:b/>
                <w:sz w:val="30"/>
                <w:szCs w:val="21"/>
              </w:rPr>
              <w:t>批阅教师签字：</w:t>
            </w:r>
          </w:p>
        </w:tc>
        <w:tc>
          <w:tcPr>
            <w:tcW w:w="6740" w:type="dxa"/>
            <w:gridSpan w:val="3"/>
            <w:vAlign w:val="center"/>
          </w:tcPr>
          <w:p>
            <w:pPr>
              <w:ind w:firstLine="600"/>
              <w:rPr>
                <w:bCs/>
                <w:sz w:val="30"/>
              </w:rPr>
            </w:pPr>
          </w:p>
        </w:tc>
      </w:tr>
    </w:tbl>
    <w:p>
      <w:pPr>
        <w:ind w:firstLine="480"/>
      </w:pPr>
    </w:p>
    <w:p>
      <w:pPr>
        <w:pStyle w:val="3"/>
        <w:ind w:firstLine="723"/>
        <w:jc w:val="center"/>
        <w:rPr>
          <w:rFonts w:ascii="宋体" w:hAnsi="宋体" w:eastAsia="宋体"/>
        </w:rPr>
      </w:pPr>
      <w:bookmarkStart w:id="14" w:name="_Toc56515187"/>
      <w:r>
        <w:rPr>
          <w:rFonts w:hint="eastAsia" w:ascii="宋体" w:hAnsi="宋体" w:eastAsia="宋体"/>
        </w:rPr>
        <w:t>报告规范说明</w:t>
      </w:r>
      <w:bookmarkEnd w:id="14"/>
    </w:p>
    <w:p>
      <w:pPr>
        <w:ind w:firstLine="480" w:firstLineChars="200"/>
      </w:pPr>
      <w:r>
        <w:rPr>
          <w:rFonts w:hint="eastAsia"/>
        </w:rPr>
        <w:t>报告至少应包含以下内容：1、概述。内容包括但不限于背景、意义与目的、工作量、总体思路介绍等；2、数据收集。内容包括但不限于数据集的来源、字段含义、获取方式等；3、可视化工具（或编程环境）。内容包括但不限于该工具的特性、适用范围、选择原因等；4、可视化过程。内容包括但不限于可视化的实现过程、关键步骤的截图、核心代码、参数设置等（如有需要可以附带动态视频展示）；5、可视化结果分析。内容包括对可视化呈现结果的分析，并且要求体现出可视化图表的类型、使用到的可视化理论等内容；6、心得体会。包括但不限于该作品的创新或特色、反思与不足等。</w:t>
      </w:r>
    </w:p>
    <w:p>
      <w:pPr>
        <w:ind w:firstLine="480" w:firstLineChars="200"/>
      </w:pPr>
      <w:r>
        <w:rPr>
          <w:rFonts w:hint="eastAsia"/>
        </w:rPr>
        <w:t>除以上提及的内容外，学生可自行添加内容并适当调整以增强报告的连贯性。以下附参考格式：</w:t>
      </w:r>
    </w:p>
    <w:p>
      <w:pPr>
        <w:widowControl/>
        <w:suppressAutoHyphens w:val="0"/>
        <w:spacing w:line="240" w:lineRule="auto"/>
        <w:ind w:firstLine="480"/>
      </w:pPr>
      <w:r>
        <w:br w:type="page"/>
      </w:r>
    </w:p>
    <w:p>
      <w:pPr>
        <w:ind w:firstLine="720"/>
        <w:jc w:val="center"/>
        <w:rPr>
          <w:rFonts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摘</w:t>
      </w:r>
      <w:r>
        <w:rPr>
          <w:rFonts w:hint="eastAsia" w:ascii="黑体" w:hAnsi="宋体" w:eastAsia="黑体"/>
          <w:sz w:val="36"/>
          <w:szCs w:val="36"/>
        </w:rPr>
        <w:t xml:space="preserve"> </w:t>
      </w:r>
      <w:r>
        <w:rPr>
          <w:rFonts w:ascii="黑体" w:hAnsi="宋体" w:eastAsia="黑体"/>
          <w:sz w:val="36"/>
          <w:szCs w:val="36"/>
        </w:rPr>
        <w:t xml:space="preserve">   </w:t>
      </w:r>
      <w:r>
        <w:rPr>
          <w:rFonts w:hint="eastAsia" w:ascii="黑体" w:eastAsia="黑体"/>
          <w:sz w:val="36"/>
          <w:szCs w:val="36"/>
        </w:rPr>
        <w:t>要</w:t>
      </w:r>
    </w:p>
    <w:p>
      <w:pPr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摘要内容：X</w:t>
      </w:r>
      <w:r>
        <w:rPr>
          <w:rFonts w:ascii="宋体" w:hAnsi="宋体"/>
        </w:rPr>
        <w:t>XX</w:t>
      </w:r>
    </w:p>
    <w:p>
      <w:pPr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（字号宋体小四,行距23磅。）</w:t>
      </w:r>
    </w:p>
    <w:p>
      <w:pPr>
        <w:widowControl/>
        <w:suppressAutoHyphens w:val="0"/>
        <w:spacing w:line="240" w:lineRule="auto"/>
        <w:ind w:firstLine="480"/>
        <w:rPr>
          <w:rFonts w:ascii="宋体" w:hAnsi="宋体"/>
        </w:rPr>
      </w:pPr>
      <w:r>
        <w:rPr>
          <w:rFonts w:ascii="宋体" w:hAnsi="宋体"/>
        </w:rPr>
        <w:br w:type="page"/>
      </w:r>
    </w:p>
    <w:sdt>
      <w:sdtPr>
        <w:rPr>
          <w:rFonts w:ascii="Times New Roman" w:hAnsi="Times New Roman" w:eastAsia="宋体" w:cs="Times New Roman"/>
          <w:color w:val="auto"/>
          <w:sz w:val="24"/>
          <w:szCs w:val="24"/>
          <w:lang w:val="zh-CN"/>
        </w:rPr>
        <w:id w:val="-554468779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Cs/>
          <w:color w:val="auto"/>
          <w:sz w:val="24"/>
          <w:szCs w:val="24"/>
          <w:lang w:val="zh-CN"/>
        </w:rPr>
      </w:sdtEndPr>
      <w:sdtContent>
        <w:p>
          <w:pPr>
            <w:pStyle w:val="21"/>
            <w:jc w:val="center"/>
            <w:rPr>
              <w:rFonts w:ascii="黑体" w:hAnsi="黑体" w:eastAsia="黑体"/>
              <w:color w:val="auto"/>
              <w:sz w:val="36"/>
              <w:szCs w:val="36"/>
            </w:rPr>
          </w:pPr>
          <w:r>
            <w:rPr>
              <w:rFonts w:ascii="黑体" w:hAnsi="黑体" w:eastAsia="黑体"/>
              <w:color w:val="auto"/>
              <w:sz w:val="36"/>
              <w:szCs w:val="36"/>
              <w:lang w:val="zh-CN"/>
            </w:rPr>
            <w:t>目</w:t>
          </w:r>
          <w:r>
            <w:rPr>
              <w:rFonts w:hint="eastAsia" w:ascii="黑体" w:hAnsi="黑体" w:eastAsia="黑体"/>
              <w:color w:val="auto"/>
              <w:sz w:val="36"/>
              <w:szCs w:val="36"/>
              <w:lang w:val="zh-CN"/>
            </w:rPr>
            <w:t xml:space="preserve"> </w:t>
          </w:r>
          <w:r>
            <w:rPr>
              <w:rFonts w:ascii="黑体" w:hAnsi="黑体" w:eastAsia="黑体"/>
              <w:color w:val="auto"/>
              <w:sz w:val="36"/>
              <w:szCs w:val="36"/>
              <w:lang w:val="zh-CN"/>
            </w:rPr>
            <w:t xml:space="preserve"> 录</w:t>
          </w:r>
        </w:p>
        <w:p>
          <w:pPr>
            <w:pStyle w:val="9"/>
            <w:tabs>
              <w:tab w:val="right" w:leader="dot" w:pos="8296"/>
            </w:tabs>
            <w:rPr>
              <w:rFonts w:ascii="Times New Roman" w:hAnsi="Times New Roman" w:eastAsia="宋体" w:cstheme="minorBidi"/>
              <w:kern w:val="2"/>
              <w:sz w:val="24"/>
            </w:rPr>
          </w:pP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TOC \o "1-3" \h \z \u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</w:p>
        <w:p>
          <w:pPr>
            <w:pStyle w:val="11"/>
            <w:tabs>
              <w:tab w:val="right" w:leader="dot" w:pos="8296"/>
            </w:tabs>
            <w:rPr>
              <w:rFonts w:ascii="Times New Roman" w:hAnsi="Times New Roman" w:eastAsia="宋体" w:cstheme="minorBidi"/>
              <w:kern w:val="2"/>
              <w:sz w:val="24"/>
            </w:rPr>
          </w:pPr>
          <w:r>
            <w:fldChar w:fldCharType="begin"/>
          </w:r>
          <w:r>
            <w:instrText xml:space="preserve"> HYPERLINK \l "_Toc56515188" </w:instrText>
          </w:r>
          <w:r>
            <w:fldChar w:fldCharType="separate"/>
          </w:r>
          <w:r>
            <w:rPr>
              <w:rStyle w:val="14"/>
              <w:rFonts w:ascii="Times New Roman" w:hAnsi="Times New Roman" w:eastAsia="宋体"/>
              <w:sz w:val="24"/>
            </w:rPr>
            <w:t>一、概述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_Toc56515188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/>
              <w:sz w:val="24"/>
            </w:rPr>
            <w:fldChar w:fldCharType="end"/>
          </w:r>
        </w:p>
        <w:p>
          <w:pPr>
            <w:pStyle w:val="6"/>
            <w:tabs>
              <w:tab w:val="right" w:leader="dot" w:pos="8296"/>
            </w:tabs>
            <w:rPr>
              <w:rFonts w:ascii="Times New Roman" w:hAnsi="Times New Roman" w:eastAsia="宋体" w:cstheme="minorBidi"/>
              <w:kern w:val="2"/>
              <w:sz w:val="24"/>
            </w:rPr>
          </w:pPr>
          <w:r>
            <w:fldChar w:fldCharType="begin"/>
          </w:r>
          <w:r>
            <w:instrText xml:space="preserve"> HYPERLINK \l "_Toc56515189" </w:instrText>
          </w:r>
          <w:r>
            <w:fldChar w:fldCharType="separate"/>
          </w:r>
          <w:r>
            <w:rPr>
              <w:rStyle w:val="14"/>
              <w:rFonts w:ascii="Times New Roman" w:hAnsi="Times New Roman" w:eastAsia="宋体"/>
              <w:sz w:val="24"/>
            </w:rPr>
            <w:t>1.1 XXX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_Toc56515189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/>
              <w:sz w:val="24"/>
            </w:rPr>
            <w:fldChar w:fldCharType="end"/>
          </w:r>
        </w:p>
        <w:p>
          <w:pPr>
            <w:pStyle w:val="6"/>
            <w:tabs>
              <w:tab w:val="right" w:leader="dot" w:pos="8296"/>
            </w:tabs>
            <w:rPr>
              <w:rFonts w:ascii="Times New Roman" w:hAnsi="Times New Roman" w:eastAsia="宋体" w:cstheme="minorBidi"/>
              <w:kern w:val="2"/>
              <w:sz w:val="24"/>
            </w:rPr>
          </w:pPr>
          <w:r>
            <w:fldChar w:fldCharType="begin"/>
          </w:r>
          <w:r>
            <w:instrText xml:space="preserve"> HYPERLINK \l "_Toc56515190" </w:instrText>
          </w:r>
          <w:r>
            <w:fldChar w:fldCharType="separate"/>
          </w:r>
          <w:r>
            <w:rPr>
              <w:rStyle w:val="14"/>
              <w:rFonts w:ascii="Times New Roman" w:hAnsi="Times New Roman" w:eastAsia="宋体"/>
              <w:sz w:val="24"/>
            </w:rPr>
            <w:t>1.2 XXX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_Toc56515190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/>
              <w:sz w:val="24"/>
            </w:rP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rFonts w:ascii="Times New Roman" w:hAnsi="Times New Roman" w:eastAsia="宋体" w:cstheme="minorBidi"/>
              <w:kern w:val="2"/>
              <w:sz w:val="24"/>
            </w:rPr>
          </w:pPr>
          <w:r>
            <w:fldChar w:fldCharType="begin"/>
          </w:r>
          <w:r>
            <w:instrText xml:space="preserve"> HYPERLINK \l "_Toc56515191" </w:instrText>
          </w:r>
          <w:r>
            <w:fldChar w:fldCharType="separate"/>
          </w:r>
          <w:r>
            <w:rPr>
              <w:rStyle w:val="14"/>
              <w:rFonts w:ascii="Times New Roman" w:hAnsi="Times New Roman" w:eastAsia="宋体"/>
              <w:sz w:val="24"/>
            </w:rPr>
            <w:t>二、数据收集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_Toc56515191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/>
              <w:sz w:val="24"/>
            </w:rPr>
            <w:fldChar w:fldCharType="end"/>
          </w:r>
        </w:p>
        <w:p>
          <w:pPr>
            <w:pStyle w:val="6"/>
            <w:tabs>
              <w:tab w:val="right" w:leader="dot" w:pos="8296"/>
            </w:tabs>
            <w:rPr>
              <w:rFonts w:ascii="Times New Roman" w:hAnsi="Times New Roman" w:eastAsia="宋体" w:cstheme="minorBidi"/>
              <w:kern w:val="2"/>
              <w:sz w:val="24"/>
            </w:rPr>
          </w:pPr>
          <w:r>
            <w:fldChar w:fldCharType="begin"/>
          </w:r>
          <w:r>
            <w:instrText xml:space="preserve"> HYPERLINK \l "_Toc56515192" </w:instrText>
          </w:r>
          <w:r>
            <w:fldChar w:fldCharType="separate"/>
          </w:r>
          <w:r>
            <w:rPr>
              <w:rStyle w:val="14"/>
              <w:rFonts w:ascii="Times New Roman" w:hAnsi="Times New Roman" w:eastAsia="宋体"/>
              <w:sz w:val="24"/>
            </w:rPr>
            <w:t>2.1 XXX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_Toc56515192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/>
              <w:sz w:val="24"/>
            </w:rPr>
            <w:fldChar w:fldCharType="end"/>
          </w:r>
        </w:p>
        <w:p>
          <w:pPr>
            <w:pStyle w:val="6"/>
            <w:tabs>
              <w:tab w:val="right" w:leader="dot" w:pos="8296"/>
            </w:tabs>
            <w:rPr>
              <w:rFonts w:ascii="Times New Roman" w:hAnsi="Times New Roman" w:eastAsia="宋体" w:cstheme="minorBidi"/>
              <w:kern w:val="2"/>
              <w:sz w:val="24"/>
            </w:rPr>
          </w:pPr>
          <w:r>
            <w:fldChar w:fldCharType="begin"/>
          </w:r>
          <w:r>
            <w:instrText xml:space="preserve"> HYPERLINK \l "_Toc56515193" </w:instrText>
          </w:r>
          <w:r>
            <w:fldChar w:fldCharType="separate"/>
          </w:r>
          <w:r>
            <w:rPr>
              <w:rStyle w:val="14"/>
              <w:rFonts w:ascii="Times New Roman" w:hAnsi="Times New Roman" w:eastAsia="宋体"/>
              <w:sz w:val="24"/>
            </w:rPr>
            <w:t>2.2 XXX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_Toc56515193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/>
              <w:sz w:val="24"/>
            </w:rP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rFonts w:ascii="Times New Roman" w:hAnsi="Times New Roman" w:eastAsia="宋体" w:cstheme="minorBidi"/>
              <w:kern w:val="2"/>
              <w:sz w:val="24"/>
            </w:rPr>
          </w:pPr>
          <w:r>
            <w:fldChar w:fldCharType="begin"/>
          </w:r>
          <w:r>
            <w:instrText xml:space="preserve"> HYPERLINK \l "_Toc56515194" </w:instrText>
          </w:r>
          <w:r>
            <w:fldChar w:fldCharType="separate"/>
          </w:r>
          <w:r>
            <w:rPr>
              <w:rStyle w:val="14"/>
              <w:rFonts w:ascii="Times New Roman" w:hAnsi="Times New Roman" w:eastAsia="宋体"/>
              <w:sz w:val="24"/>
            </w:rPr>
            <w:t>三、可视化工具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_Toc56515194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/>
              <w:sz w:val="24"/>
            </w:rPr>
            <w:fldChar w:fldCharType="end"/>
          </w:r>
        </w:p>
        <w:p>
          <w:pPr>
            <w:pStyle w:val="6"/>
            <w:tabs>
              <w:tab w:val="right" w:leader="dot" w:pos="8296"/>
            </w:tabs>
            <w:rPr>
              <w:rFonts w:ascii="Times New Roman" w:hAnsi="Times New Roman" w:eastAsia="宋体" w:cstheme="minorBidi"/>
              <w:kern w:val="2"/>
              <w:sz w:val="24"/>
            </w:rPr>
          </w:pPr>
          <w:r>
            <w:fldChar w:fldCharType="begin"/>
          </w:r>
          <w:r>
            <w:instrText xml:space="preserve"> HYPERLINK \l "_Toc56515195" </w:instrText>
          </w:r>
          <w:r>
            <w:fldChar w:fldCharType="separate"/>
          </w:r>
          <w:r>
            <w:rPr>
              <w:rStyle w:val="14"/>
              <w:rFonts w:ascii="Times New Roman" w:hAnsi="Times New Roman" w:eastAsia="宋体"/>
              <w:sz w:val="24"/>
            </w:rPr>
            <w:t>3.1 XXX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_Toc56515195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/>
              <w:sz w:val="24"/>
            </w:rPr>
            <w:fldChar w:fldCharType="end"/>
          </w:r>
        </w:p>
        <w:p>
          <w:pPr>
            <w:pStyle w:val="6"/>
            <w:tabs>
              <w:tab w:val="right" w:leader="dot" w:pos="8296"/>
            </w:tabs>
            <w:rPr>
              <w:rFonts w:ascii="Times New Roman" w:hAnsi="Times New Roman" w:eastAsia="宋体" w:cstheme="minorBidi"/>
              <w:kern w:val="2"/>
              <w:sz w:val="24"/>
            </w:rPr>
          </w:pPr>
          <w:r>
            <w:fldChar w:fldCharType="begin"/>
          </w:r>
          <w:r>
            <w:instrText xml:space="preserve"> HYPERLINK \l "_Toc56515196" </w:instrText>
          </w:r>
          <w:r>
            <w:fldChar w:fldCharType="separate"/>
          </w:r>
          <w:r>
            <w:rPr>
              <w:rStyle w:val="14"/>
              <w:rFonts w:ascii="Times New Roman" w:hAnsi="Times New Roman" w:eastAsia="宋体"/>
              <w:sz w:val="24"/>
            </w:rPr>
            <w:t>3.2 XXX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_Toc56515196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/>
              <w:sz w:val="24"/>
            </w:rP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rFonts w:ascii="Times New Roman" w:hAnsi="Times New Roman" w:eastAsia="宋体" w:cstheme="minorBidi"/>
              <w:kern w:val="2"/>
              <w:sz w:val="24"/>
            </w:rPr>
          </w:pPr>
          <w:r>
            <w:fldChar w:fldCharType="begin"/>
          </w:r>
          <w:r>
            <w:instrText xml:space="preserve"> HYPERLINK \l "_Toc56515197" </w:instrText>
          </w:r>
          <w:r>
            <w:fldChar w:fldCharType="separate"/>
          </w:r>
          <w:r>
            <w:rPr>
              <w:rStyle w:val="14"/>
              <w:rFonts w:ascii="Times New Roman" w:hAnsi="Times New Roman" w:eastAsia="宋体"/>
              <w:sz w:val="24"/>
            </w:rPr>
            <w:t>四、可视化过程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_Toc56515197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/>
              <w:sz w:val="24"/>
            </w:rPr>
            <w:fldChar w:fldCharType="end"/>
          </w:r>
        </w:p>
        <w:p>
          <w:pPr>
            <w:pStyle w:val="6"/>
            <w:tabs>
              <w:tab w:val="right" w:leader="dot" w:pos="8296"/>
            </w:tabs>
            <w:rPr>
              <w:rFonts w:ascii="Times New Roman" w:hAnsi="Times New Roman" w:eastAsia="宋体" w:cstheme="minorBidi"/>
              <w:kern w:val="2"/>
              <w:sz w:val="24"/>
            </w:rPr>
          </w:pPr>
          <w:r>
            <w:fldChar w:fldCharType="begin"/>
          </w:r>
          <w:r>
            <w:instrText xml:space="preserve"> HYPERLINK \l "_Toc56515198" </w:instrText>
          </w:r>
          <w:r>
            <w:fldChar w:fldCharType="separate"/>
          </w:r>
          <w:r>
            <w:rPr>
              <w:rStyle w:val="14"/>
              <w:rFonts w:ascii="Times New Roman" w:hAnsi="Times New Roman" w:eastAsia="宋体"/>
              <w:sz w:val="24"/>
            </w:rPr>
            <w:t>4.1 XXX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_Toc56515198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/>
              <w:sz w:val="24"/>
            </w:rPr>
            <w:fldChar w:fldCharType="end"/>
          </w:r>
        </w:p>
        <w:p>
          <w:pPr>
            <w:pStyle w:val="6"/>
            <w:tabs>
              <w:tab w:val="right" w:leader="dot" w:pos="8296"/>
            </w:tabs>
            <w:rPr>
              <w:rFonts w:ascii="Times New Roman" w:hAnsi="Times New Roman" w:eastAsia="宋体" w:cstheme="minorBidi"/>
              <w:kern w:val="2"/>
              <w:sz w:val="24"/>
            </w:rPr>
          </w:pPr>
          <w:r>
            <w:fldChar w:fldCharType="begin"/>
          </w:r>
          <w:r>
            <w:instrText xml:space="preserve"> HYPERLINK \l "_Toc56515199" </w:instrText>
          </w:r>
          <w:r>
            <w:fldChar w:fldCharType="separate"/>
          </w:r>
          <w:r>
            <w:rPr>
              <w:rStyle w:val="14"/>
              <w:rFonts w:ascii="Times New Roman" w:hAnsi="Times New Roman" w:eastAsia="宋体"/>
              <w:sz w:val="24"/>
            </w:rPr>
            <w:t>4.2 XXX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_Toc56515199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/>
              <w:sz w:val="24"/>
            </w:rP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rFonts w:ascii="Times New Roman" w:hAnsi="Times New Roman" w:eastAsia="宋体" w:cstheme="minorBidi"/>
              <w:kern w:val="2"/>
              <w:sz w:val="24"/>
            </w:rPr>
          </w:pPr>
          <w:r>
            <w:fldChar w:fldCharType="begin"/>
          </w:r>
          <w:r>
            <w:instrText xml:space="preserve"> HYPERLINK \l "_Toc56515200" </w:instrText>
          </w:r>
          <w:r>
            <w:fldChar w:fldCharType="separate"/>
          </w:r>
          <w:r>
            <w:rPr>
              <w:rStyle w:val="14"/>
              <w:rFonts w:ascii="Times New Roman" w:hAnsi="Times New Roman" w:eastAsia="宋体"/>
              <w:sz w:val="24"/>
            </w:rPr>
            <w:t>五、可视化结果分析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_Toc56515200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/>
              <w:sz w:val="24"/>
            </w:rPr>
            <w:fldChar w:fldCharType="end"/>
          </w:r>
        </w:p>
        <w:p>
          <w:pPr>
            <w:pStyle w:val="6"/>
            <w:tabs>
              <w:tab w:val="right" w:leader="dot" w:pos="8296"/>
            </w:tabs>
            <w:rPr>
              <w:rFonts w:ascii="Times New Roman" w:hAnsi="Times New Roman" w:eastAsia="宋体" w:cstheme="minorBidi"/>
              <w:kern w:val="2"/>
              <w:sz w:val="24"/>
            </w:rPr>
          </w:pPr>
          <w:r>
            <w:fldChar w:fldCharType="begin"/>
          </w:r>
          <w:r>
            <w:instrText xml:space="preserve"> HYPERLINK \l "_Toc56515201" </w:instrText>
          </w:r>
          <w:r>
            <w:fldChar w:fldCharType="separate"/>
          </w:r>
          <w:r>
            <w:rPr>
              <w:rStyle w:val="14"/>
              <w:rFonts w:ascii="Times New Roman" w:hAnsi="Times New Roman" w:eastAsia="宋体"/>
              <w:sz w:val="24"/>
            </w:rPr>
            <w:t>5.1 XXX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_Toc56515201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/>
              <w:sz w:val="24"/>
            </w:rPr>
            <w:fldChar w:fldCharType="end"/>
          </w:r>
        </w:p>
        <w:p>
          <w:pPr>
            <w:pStyle w:val="6"/>
            <w:tabs>
              <w:tab w:val="right" w:leader="dot" w:pos="8296"/>
            </w:tabs>
            <w:rPr>
              <w:rFonts w:ascii="Times New Roman" w:hAnsi="Times New Roman" w:eastAsia="宋体" w:cstheme="minorBidi"/>
              <w:kern w:val="2"/>
              <w:sz w:val="24"/>
            </w:rPr>
          </w:pPr>
          <w:r>
            <w:fldChar w:fldCharType="begin"/>
          </w:r>
          <w:r>
            <w:instrText xml:space="preserve"> HYPERLINK \l "_Toc56515202" </w:instrText>
          </w:r>
          <w:r>
            <w:fldChar w:fldCharType="separate"/>
          </w:r>
          <w:r>
            <w:rPr>
              <w:rStyle w:val="14"/>
              <w:rFonts w:ascii="Times New Roman" w:hAnsi="Times New Roman" w:eastAsia="宋体"/>
              <w:sz w:val="24"/>
            </w:rPr>
            <w:t>5.2 XXX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_Toc56515202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/>
              <w:sz w:val="24"/>
            </w:rP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rFonts w:ascii="Times New Roman" w:hAnsi="Times New Roman" w:eastAsia="宋体" w:cstheme="minorBidi"/>
              <w:kern w:val="2"/>
              <w:sz w:val="24"/>
            </w:rPr>
          </w:pPr>
          <w:r>
            <w:fldChar w:fldCharType="begin"/>
          </w:r>
          <w:r>
            <w:instrText xml:space="preserve"> HYPERLINK \l "_Toc56515203" </w:instrText>
          </w:r>
          <w:r>
            <w:fldChar w:fldCharType="separate"/>
          </w:r>
          <w:r>
            <w:rPr>
              <w:rStyle w:val="14"/>
              <w:rFonts w:ascii="Times New Roman" w:hAnsi="Times New Roman" w:eastAsia="宋体"/>
              <w:sz w:val="24"/>
            </w:rPr>
            <w:t>六、心得体会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_Toc56515203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/>
              <w:sz w:val="24"/>
            </w:rPr>
            <w:fldChar w:fldCharType="end"/>
          </w:r>
        </w:p>
        <w:p>
          <w:pPr>
            <w:pStyle w:val="6"/>
            <w:tabs>
              <w:tab w:val="right" w:leader="dot" w:pos="8296"/>
            </w:tabs>
            <w:rPr>
              <w:rFonts w:ascii="Times New Roman" w:hAnsi="Times New Roman" w:eastAsia="宋体" w:cstheme="minorBidi"/>
              <w:kern w:val="2"/>
              <w:sz w:val="24"/>
            </w:rPr>
          </w:pPr>
          <w:r>
            <w:fldChar w:fldCharType="begin"/>
          </w:r>
          <w:r>
            <w:instrText xml:space="preserve"> HYPERLINK \l "_Toc56515204" </w:instrText>
          </w:r>
          <w:r>
            <w:fldChar w:fldCharType="separate"/>
          </w:r>
          <w:r>
            <w:rPr>
              <w:rStyle w:val="14"/>
              <w:rFonts w:ascii="Times New Roman" w:hAnsi="Times New Roman" w:eastAsia="宋体"/>
              <w:sz w:val="24"/>
            </w:rPr>
            <w:t>6.1 XXX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_Toc56515204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6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/>
              <w:sz w:val="24"/>
            </w:rPr>
            <w:fldChar w:fldCharType="end"/>
          </w:r>
        </w:p>
        <w:p>
          <w:pPr>
            <w:pStyle w:val="6"/>
            <w:tabs>
              <w:tab w:val="right" w:leader="dot" w:pos="8296"/>
            </w:tabs>
            <w:rPr>
              <w:rFonts w:ascii="Times New Roman" w:hAnsi="Times New Roman" w:eastAsia="宋体" w:cstheme="minorBidi"/>
              <w:kern w:val="2"/>
              <w:sz w:val="24"/>
            </w:rPr>
          </w:pPr>
          <w:r>
            <w:fldChar w:fldCharType="begin"/>
          </w:r>
          <w:r>
            <w:instrText xml:space="preserve"> HYPERLINK \l "_Toc56515205" </w:instrText>
          </w:r>
          <w:r>
            <w:fldChar w:fldCharType="separate"/>
          </w:r>
          <w:r>
            <w:rPr>
              <w:rStyle w:val="14"/>
              <w:rFonts w:ascii="Times New Roman" w:hAnsi="Times New Roman" w:eastAsia="宋体"/>
              <w:sz w:val="24"/>
            </w:rPr>
            <w:t>6.2 XXX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_Toc56515205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6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/>
              <w:sz w:val="24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widowControl/>
        <w:suppressAutoHyphens w:val="0"/>
        <w:spacing w:line="240" w:lineRule="auto"/>
        <w:ind w:firstLine="480"/>
        <w:rPr>
          <w:rFonts w:ascii="宋体" w:hAnsi="宋体"/>
        </w:rPr>
      </w:pPr>
      <w:r>
        <w:rPr>
          <w:rFonts w:ascii="宋体" w:hAnsi="宋体"/>
        </w:rPr>
        <w:br w:type="page"/>
      </w:r>
    </w:p>
    <w:p>
      <w:pPr>
        <w:pStyle w:val="3"/>
      </w:pPr>
      <w:bookmarkStart w:id="15" w:name="_Toc56515188"/>
      <w:r>
        <w:rPr>
          <w:rFonts w:hint="eastAsia"/>
        </w:rPr>
        <w:t>一、概述</w:t>
      </w:r>
      <w:bookmarkEnd w:id="15"/>
    </w:p>
    <w:p>
      <w:pPr>
        <w:pStyle w:val="4"/>
      </w:pPr>
      <w:bookmarkStart w:id="16" w:name="_Toc56515189"/>
      <w:r>
        <w:rPr>
          <w:rFonts w:hint="eastAsia"/>
        </w:rPr>
        <w:t>1.1</w:t>
      </w:r>
      <w:r>
        <w:t xml:space="preserve"> XXX</w:t>
      </w:r>
      <w:bookmarkEnd w:id="16"/>
    </w:p>
    <w:p>
      <w:pPr>
        <w:pStyle w:val="4"/>
      </w:pPr>
      <w:bookmarkStart w:id="17" w:name="_Toc56515190"/>
      <w:r>
        <w:rPr>
          <w:rFonts w:hint="eastAsia"/>
        </w:rPr>
        <w:t>1.2</w:t>
      </w:r>
      <w:r>
        <w:t xml:space="preserve"> </w:t>
      </w:r>
      <w:r>
        <w:rPr>
          <w:rFonts w:hint="eastAsia"/>
        </w:rPr>
        <w:t>X</w:t>
      </w:r>
      <w:r>
        <w:t>XX</w:t>
      </w:r>
      <w:bookmarkEnd w:id="17"/>
    </w:p>
    <w:p>
      <w:pPr>
        <w:pStyle w:val="3"/>
      </w:pPr>
      <w:bookmarkStart w:id="18" w:name="_Toc56515191"/>
      <w:r>
        <w:rPr>
          <w:rFonts w:hint="eastAsia"/>
        </w:rPr>
        <w:t>二、数据收集</w:t>
      </w:r>
      <w:bookmarkEnd w:id="18"/>
    </w:p>
    <w:p>
      <w:pPr>
        <w:pStyle w:val="4"/>
      </w:pPr>
      <w:bookmarkStart w:id="19" w:name="_Toc56515192"/>
      <w:r>
        <w:rPr>
          <w:rFonts w:hint="eastAsia"/>
        </w:rPr>
        <w:t>2.1</w:t>
      </w:r>
      <w:r>
        <w:t xml:space="preserve"> XXX</w:t>
      </w:r>
      <w:bookmarkEnd w:id="19"/>
    </w:p>
    <w:p>
      <w:pPr>
        <w:pStyle w:val="4"/>
      </w:pPr>
      <w:bookmarkStart w:id="20" w:name="_Toc56515193"/>
      <w:r>
        <w:rPr>
          <w:rFonts w:hint="eastAsia"/>
        </w:rPr>
        <w:t>2</w:t>
      </w:r>
      <w:r>
        <w:t>.2 XXX</w:t>
      </w:r>
      <w:bookmarkEnd w:id="20"/>
    </w:p>
    <w:p>
      <w:pPr>
        <w:pStyle w:val="3"/>
      </w:pPr>
      <w:bookmarkStart w:id="21" w:name="_Toc56515194"/>
      <w:r>
        <w:rPr>
          <w:rFonts w:hint="eastAsia"/>
        </w:rPr>
        <w:t>三、可视化工具</w:t>
      </w:r>
      <w:bookmarkEnd w:id="21"/>
    </w:p>
    <w:p>
      <w:pPr>
        <w:pStyle w:val="4"/>
      </w:pPr>
      <w:bookmarkStart w:id="22" w:name="_Toc56515195"/>
      <w:r>
        <w:rPr>
          <w:rFonts w:hint="eastAsia"/>
        </w:rPr>
        <w:t>3.1</w:t>
      </w:r>
      <w:r>
        <w:t xml:space="preserve"> XXX</w:t>
      </w:r>
      <w:bookmarkEnd w:id="22"/>
    </w:p>
    <w:p>
      <w:pPr>
        <w:pStyle w:val="4"/>
      </w:pPr>
      <w:bookmarkStart w:id="23" w:name="_Toc56515196"/>
      <w:r>
        <w:rPr>
          <w:rFonts w:hint="eastAsia"/>
        </w:rPr>
        <w:t>3.2</w:t>
      </w:r>
      <w:r>
        <w:t xml:space="preserve"> XXX</w:t>
      </w:r>
      <w:bookmarkEnd w:id="23"/>
    </w:p>
    <w:p>
      <w:pPr>
        <w:pStyle w:val="3"/>
      </w:pPr>
      <w:bookmarkStart w:id="24" w:name="_Toc56515197"/>
      <w:r>
        <w:rPr>
          <w:rFonts w:hint="eastAsia"/>
        </w:rPr>
        <w:t>四、可视化过程</w:t>
      </w:r>
      <w:bookmarkEnd w:id="24"/>
    </w:p>
    <w:p>
      <w:pPr>
        <w:pStyle w:val="4"/>
      </w:pPr>
      <w:bookmarkStart w:id="25" w:name="_Toc56515198"/>
      <w:r>
        <w:rPr>
          <w:rFonts w:hint="eastAsia"/>
        </w:rPr>
        <w:t>4.1</w:t>
      </w:r>
      <w:r>
        <w:t xml:space="preserve"> XXX</w:t>
      </w:r>
      <w:bookmarkEnd w:id="25"/>
    </w:p>
    <w:p>
      <w:pPr>
        <w:pStyle w:val="4"/>
      </w:pPr>
      <w:bookmarkStart w:id="26" w:name="_Toc56515199"/>
      <w:r>
        <w:rPr>
          <w:rFonts w:hint="eastAsia"/>
        </w:rPr>
        <w:t>4.2</w:t>
      </w:r>
      <w:r>
        <w:t xml:space="preserve"> XXX</w:t>
      </w:r>
      <w:bookmarkEnd w:id="26"/>
    </w:p>
    <w:p>
      <w:pPr>
        <w:pStyle w:val="3"/>
      </w:pPr>
      <w:bookmarkStart w:id="27" w:name="_Toc56515200"/>
      <w:r>
        <w:rPr>
          <w:rFonts w:hint="eastAsia"/>
        </w:rPr>
        <w:t>五、可视化结果分析</w:t>
      </w:r>
      <w:bookmarkEnd w:id="27"/>
    </w:p>
    <w:p>
      <w:pPr>
        <w:pStyle w:val="4"/>
      </w:pPr>
      <w:bookmarkStart w:id="28" w:name="_Toc56515201"/>
      <w:r>
        <w:rPr>
          <w:rFonts w:hint="eastAsia"/>
        </w:rPr>
        <w:t>5.1</w:t>
      </w:r>
      <w:r>
        <w:t xml:space="preserve"> XXX</w:t>
      </w:r>
      <w:bookmarkEnd w:id="28"/>
    </w:p>
    <w:p>
      <w:pPr>
        <w:pStyle w:val="4"/>
      </w:pPr>
      <w:bookmarkStart w:id="29" w:name="_Toc56515202"/>
      <w:r>
        <w:rPr>
          <w:rFonts w:hint="eastAsia"/>
        </w:rPr>
        <w:t>5.2</w:t>
      </w:r>
      <w:r>
        <w:t xml:space="preserve"> XXX</w:t>
      </w:r>
      <w:bookmarkEnd w:id="29"/>
    </w:p>
    <w:p>
      <w:pPr>
        <w:pStyle w:val="3"/>
      </w:pPr>
      <w:bookmarkStart w:id="30" w:name="_Toc56515203"/>
      <w:r>
        <w:rPr>
          <w:rFonts w:hint="eastAsia"/>
        </w:rPr>
        <w:t>六、心得体会</w:t>
      </w:r>
      <w:bookmarkEnd w:id="30"/>
    </w:p>
    <w:p>
      <w:pPr>
        <w:pStyle w:val="4"/>
      </w:pPr>
      <w:bookmarkStart w:id="31" w:name="_Toc56515204"/>
      <w:r>
        <w:rPr>
          <w:rFonts w:hint="eastAsia"/>
        </w:rPr>
        <w:t>6.1</w:t>
      </w:r>
      <w:r>
        <w:t xml:space="preserve"> XXX</w:t>
      </w:r>
      <w:bookmarkEnd w:id="31"/>
    </w:p>
    <w:p>
      <w:pPr>
        <w:pStyle w:val="4"/>
      </w:pPr>
      <w:bookmarkStart w:id="32" w:name="_Toc56515205"/>
      <w:r>
        <w:rPr>
          <w:rFonts w:hint="eastAsia"/>
        </w:rPr>
        <w:t>6.2</w:t>
      </w:r>
      <w:r>
        <w:t xml:space="preserve"> XXX</w:t>
      </w:r>
      <w:bookmarkEnd w:id="32"/>
    </w:p>
    <w:p>
      <w:pPr>
        <w:rPr>
          <w:rFonts w:ascii="宋体" w:hAnsi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隶书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djOGU4YWIzM2U3Y2JjZTgwMTQ1NmJiNWFkNGIzNTgifQ=="/>
  </w:docVars>
  <w:rsids>
    <w:rsidRoot w:val="003F1355"/>
    <w:rsid w:val="00091A73"/>
    <w:rsid w:val="00183ED0"/>
    <w:rsid w:val="001A4077"/>
    <w:rsid w:val="001C2CAA"/>
    <w:rsid w:val="001F0451"/>
    <w:rsid w:val="002B6447"/>
    <w:rsid w:val="003F1355"/>
    <w:rsid w:val="004B6B81"/>
    <w:rsid w:val="004B76A2"/>
    <w:rsid w:val="0055578F"/>
    <w:rsid w:val="005A4640"/>
    <w:rsid w:val="005C3E69"/>
    <w:rsid w:val="00602F2A"/>
    <w:rsid w:val="00665B5D"/>
    <w:rsid w:val="006C30F2"/>
    <w:rsid w:val="0073575A"/>
    <w:rsid w:val="00742366"/>
    <w:rsid w:val="00785895"/>
    <w:rsid w:val="007947F0"/>
    <w:rsid w:val="007B5172"/>
    <w:rsid w:val="007B7306"/>
    <w:rsid w:val="007D6011"/>
    <w:rsid w:val="00861310"/>
    <w:rsid w:val="008A15FB"/>
    <w:rsid w:val="008E3E34"/>
    <w:rsid w:val="00941547"/>
    <w:rsid w:val="009513D4"/>
    <w:rsid w:val="00972D7F"/>
    <w:rsid w:val="00992A12"/>
    <w:rsid w:val="009A6EE5"/>
    <w:rsid w:val="00AA3C48"/>
    <w:rsid w:val="00AC79EC"/>
    <w:rsid w:val="00B97942"/>
    <w:rsid w:val="00BA7589"/>
    <w:rsid w:val="00C270A6"/>
    <w:rsid w:val="00D2601B"/>
    <w:rsid w:val="00D93D4C"/>
    <w:rsid w:val="00DC7CEC"/>
    <w:rsid w:val="00F47301"/>
    <w:rsid w:val="00FA45E2"/>
    <w:rsid w:val="00FE4B4B"/>
    <w:rsid w:val="46AA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spacing w:line="460" w:lineRule="exact"/>
    </w:pPr>
    <w:rPr>
      <w:rFonts w:ascii="Times New Roman" w:hAnsi="Times New Roman" w:eastAsia="宋体" w:cs="Times New Roman"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uppressAutoHyphens w:val="0"/>
      <w:spacing w:before="340" w:after="330" w:line="578" w:lineRule="auto"/>
      <w:jc w:val="both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eastAsia="黑体" w:asciiTheme="majorHAnsi" w:hAnsiTheme="majorHAnsi" w:cstheme="majorBidi"/>
      <w:b/>
      <w:bCs/>
      <w:sz w:val="36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60" w:after="260" w:line="416" w:lineRule="atLeast"/>
      <w:outlineLvl w:val="2"/>
    </w:pPr>
    <w:rPr>
      <w:rFonts w:eastAsia="黑体"/>
      <w:b/>
      <w:bCs/>
      <w:sz w:val="28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6"/>
    <w:semiHidden/>
    <w:unhideWhenUsed/>
    <w:uiPriority w:val="99"/>
    <w:pPr>
      <w:spacing w:after="120"/>
    </w:pPr>
  </w:style>
  <w:style w:type="paragraph" w:styleId="6">
    <w:name w:val="toc 3"/>
    <w:basedOn w:val="1"/>
    <w:next w:val="1"/>
    <w:unhideWhenUsed/>
    <w:uiPriority w:val="39"/>
    <w:pPr>
      <w:widowControl/>
      <w:suppressAutoHyphens w:val="0"/>
      <w:spacing w:after="100" w:line="259" w:lineRule="auto"/>
      <w:ind w:left="440"/>
    </w:pPr>
    <w:rPr>
      <w:rFonts w:asciiTheme="minorHAnsi" w:hAnsiTheme="minorHAnsi" w:eastAsiaTheme="minorEastAsia"/>
      <w:sz w:val="22"/>
      <w:szCs w:val="22"/>
    </w:rPr>
  </w:style>
  <w:style w:type="paragraph" w:styleId="7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8">
    <w:name w:val="header"/>
    <w:basedOn w:val="1"/>
    <w:link w:val="2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uiPriority w:val="39"/>
    <w:pPr>
      <w:widowControl/>
      <w:suppressAutoHyphens w:val="0"/>
      <w:spacing w:after="100" w:line="259" w:lineRule="auto"/>
    </w:pPr>
    <w:rPr>
      <w:rFonts w:asciiTheme="minorHAnsi" w:hAnsiTheme="minorHAnsi" w:eastAsiaTheme="minorEastAsia"/>
      <w:sz w:val="22"/>
      <w:szCs w:val="22"/>
    </w:rPr>
  </w:style>
  <w:style w:type="paragraph" w:styleId="10">
    <w:name w:val="List"/>
    <w:basedOn w:val="5"/>
    <w:uiPriority w:val="0"/>
    <w:rPr>
      <w:rFonts w:cs="Tahoma"/>
    </w:rPr>
  </w:style>
  <w:style w:type="paragraph" w:styleId="11">
    <w:name w:val="toc 2"/>
    <w:basedOn w:val="1"/>
    <w:next w:val="1"/>
    <w:unhideWhenUsed/>
    <w:uiPriority w:val="39"/>
    <w:pPr>
      <w:widowControl/>
      <w:suppressAutoHyphens w:val="0"/>
      <w:spacing w:after="100" w:line="259" w:lineRule="auto"/>
      <w:ind w:left="220"/>
    </w:pPr>
    <w:rPr>
      <w:rFonts w:asciiTheme="minorHAnsi" w:hAnsiTheme="minorHAnsi" w:eastAsiaTheme="minorEastAsia"/>
      <w:sz w:val="22"/>
      <w:szCs w:val="22"/>
    </w:rPr>
  </w:style>
  <w:style w:type="character" w:styleId="14">
    <w:name w:val="Hyperlink"/>
    <w:basedOn w:val="1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标题 1 字符"/>
    <w:basedOn w:val="13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6">
    <w:name w:val="正文文本 字符"/>
    <w:basedOn w:val="13"/>
    <w:link w:val="5"/>
    <w:semiHidden/>
    <w:uiPriority w:val="99"/>
    <w:rPr>
      <w:rFonts w:ascii="Times New Roman" w:hAnsi="Times New Roman" w:eastAsia="宋体" w:cs="Times New Roman"/>
      <w:kern w:val="0"/>
      <w:sz w:val="24"/>
      <w:szCs w:val="24"/>
    </w:rPr>
  </w:style>
  <w:style w:type="paragraph" w:styleId="17">
    <w:name w:val="No Spacing"/>
    <w:qFormat/>
    <w:uiPriority w:val="1"/>
    <w:pPr>
      <w:widowControl w:val="0"/>
      <w:suppressAutoHyphens/>
    </w:pPr>
    <w:rPr>
      <w:rFonts w:ascii="Times New Roman" w:hAnsi="Times New Roman" w:eastAsia="宋体" w:cs="Times New Roman"/>
      <w:kern w:val="0"/>
      <w:sz w:val="24"/>
      <w:szCs w:val="24"/>
      <w:lang w:val="en-US" w:eastAsia="zh-CN" w:bidi="ar-SA"/>
    </w:rPr>
  </w:style>
  <w:style w:type="character" w:customStyle="1" w:styleId="18">
    <w:name w:val="标题 2 字符"/>
    <w:basedOn w:val="13"/>
    <w:link w:val="3"/>
    <w:uiPriority w:val="9"/>
    <w:rPr>
      <w:rFonts w:eastAsia="黑体" w:asciiTheme="majorHAnsi" w:hAnsiTheme="majorHAnsi" w:cstheme="majorBidi"/>
      <w:b/>
      <w:bCs/>
      <w:kern w:val="0"/>
      <w:sz w:val="36"/>
      <w:szCs w:val="32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标题 3 字符"/>
    <w:basedOn w:val="13"/>
    <w:link w:val="4"/>
    <w:uiPriority w:val="9"/>
    <w:rPr>
      <w:rFonts w:ascii="Times New Roman" w:hAnsi="Times New Roman" w:eastAsia="黑体" w:cs="Times New Roman"/>
      <w:b/>
      <w:bCs/>
      <w:kern w:val="0"/>
      <w:sz w:val="28"/>
      <w:szCs w:val="32"/>
    </w:rPr>
  </w:style>
  <w:style w:type="paragraph" w:customStyle="1" w:styleId="2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22">
    <w:name w:val="页眉 字符"/>
    <w:basedOn w:val="13"/>
    <w:link w:val="8"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23">
    <w:name w:val="页脚 字符"/>
    <w:basedOn w:val="13"/>
    <w:link w:val="7"/>
    <w:uiPriority w:val="99"/>
    <w:rPr>
      <w:rFonts w:ascii="Times New Roman" w:hAnsi="Times New Roman" w:eastAsia="宋体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3C973A4C-C948-439E-AC6F-2F8CBF506A3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283</Words>
  <Characters>1614</Characters>
  <Lines>13</Lines>
  <Paragraphs>3</Paragraphs>
  <TotalTime>53</TotalTime>
  <ScaleCrop>false</ScaleCrop>
  <LinksUpToDate>false</LinksUpToDate>
  <CharactersWithSpaces>1894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2020-11-17T05:15:00Z</dcterms:created>
  <dc:creator>Yu Chen</dc:creator>
  <cp:lastModifiedBy>Administrator</cp:lastModifiedBy>
  <cp:lastPrinted>2022-10-21T05:26:50Z</cp:lastPrinted>
  <dcterms:modified xsi:type="dcterms:W3CDTF">2022-10-21T05:26:53Z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B2322D210B1D4BC0A08D97AF29A6653F</vt:lpwstr>
  </property>
</Properties>
</file>